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55343421"/>
        <w:docPartObj>
          <w:docPartGallery w:val="Cover Pages"/>
          <w:docPartUnique/>
        </w:docPartObj>
      </w:sdtPr>
      <w:sdtEndPr>
        <w:rPr>
          <w:color w:val="1F497D" w:themeColor="text2"/>
          <w:sz w:val="56"/>
          <w:szCs w:val="56"/>
        </w:rPr>
      </w:sdtEndPr>
      <w:sdtContent>
        <w:p w:rsidR="00037B32" w:rsidRDefault="00037B32"/>
        <w:p w:rsidR="00B50187" w:rsidRDefault="00B50187"/>
        <w:p w:rsidR="00B50187" w:rsidRDefault="00B50187"/>
        <w:p w:rsidR="00B50187" w:rsidRDefault="00B50187"/>
        <w:p w:rsidR="00B50187" w:rsidRDefault="00B50187"/>
        <w:p w:rsidR="00B50187" w:rsidRDefault="00B50187"/>
        <w:p w:rsidR="00B50187" w:rsidRDefault="00B50187"/>
        <w:p w:rsidR="00037B32" w:rsidRDefault="00BE726A" w:rsidP="00B50187">
          <w:pPr>
            <w:spacing w:after="200" w:line="276" w:lineRule="auto"/>
            <w:jc w:val="center"/>
            <w:rPr>
              <w:b/>
              <w:bCs/>
              <w:color w:val="1F497D" w:themeColor="text2"/>
              <w:sz w:val="56"/>
              <w:szCs w:val="56"/>
            </w:rPr>
          </w:pPr>
          <w:r>
            <w:rPr>
              <w:noProof/>
              <w:lang w:eastAsia="tr-TR"/>
            </w:rPr>
            <w:drawing>
              <wp:inline distT="0" distB="0" distL="0" distR="0" wp14:anchorId="1EA4F8CF" wp14:editId="5C41B423">
                <wp:extent cx="2478821" cy="2393343"/>
                <wp:effectExtent l="0" t="0" r="0" b="0"/>
                <wp:docPr id="1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6"/>
                        <pic:cNvPicPr>
                          <a:picLocks noChangeAspect="1"/>
                        </pic:cNvPicPr>
                      </pic:nvPicPr>
                      <pic:blipFill rotWithShape="1">
                        <a:blip r:embed="rId9" cstate="print">
                          <a:extLst>
                            <a:ext uri="{28A0092B-C50C-407E-A947-70E740481C1C}">
                              <a14:useLocalDpi xmlns:a14="http://schemas.microsoft.com/office/drawing/2010/main" val="0"/>
                            </a:ext>
                          </a:extLst>
                        </a:blip>
                        <a:srcRect l="17617" t="2801" r="18522" b="18790"/>
                        <a:stretch/>
                      </pic:blipFill>
                      <pic:spPr>
                        <a:xfrm>
                          <a:off x="0" y="0"/>
                          <a:ext cx="2518213" cy="2431376"/>
                        </a:xfrm>
                        <a:prstGeom prst="rect">
                          <a:avLst/>
                        </a:prstGeom>
                      </pic:spPr>
                    </pic:pic>
                  </a:graphicData>
                </a:graphic>
              </wp:inline>
            </w:drawing>
          </w:r>
          <w:r w:rsidR="00B50187">
            <w:rPr>
              <w:noProof/>
              <w:lang w:eastAsia="tr-TR"/>
            </w:rPr>
            <mc:AlternateContent>
              <mc:Choice Requires="wps">
                <w:drawing>
                  <wp:anchor distT="0" distB="0" distL="182880" distR="182880" simplePos="0" relativeHeight="251704320" behindDoc="0" locked="0" layoutInCell="1" allowOverlap="1" wp14:anchorId="3419B178" wp14:editId="58BA0549">
                    <wp:simplePos x="0" y="0"/>
                    <wp:positionH relativeFrom="margin">
                      <wp:posOffset>166370</wp:posOffset>
                    </wp:positionH>
                    <wp:positionV relativeFrom="page">
                      <wp:posOffset>5772150</wp:posOffset>
                    </wp:positionV>
                    <wp:extent cx="5600700" cy="6720840"/>
                    <wp:effectExtent l="0" t="0" r="0" b="6985"/>
                    <wp:wrapSquare wrapText="bothSides"/>
                    <wp:docPr id="131" name="Metin Kutusu 131"/>
                    <wp:cNvGraphicFramePr/>
                    <a:graphic xmlns:a="http://schemas.openxmlformats.org/drawingml/2006/main">
                      <a:graphicData uri="http://schemas.microsoft.com/office/word/2010/wordprocessingShape">
                        <wps:wsp>
                          <wps:cNvSpPr txBox="1"/>
                          <wps:spPr>
                            <a:xfrm>
                              <a:off x="0" y="0"/>
                              <a:ext cx="56007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6A33" w:rsidRDefault="00816A33" w:rsidP="00B50187">
                                <w:pPr>
                                  <w:pStyle w:val="AralkYok"/>
                                  <w:spacing w:before="40" w:after="560" w:line="216" w:lineRule="auto"/>
                                  <w:jc w:val="center"/>
                                  <w:rPr>
                                    <w:color w:val="4F81BD" w:themeColor="accent1"/>
                                    <w:sz w:val="72"/>
                                    <w:szCs w:val="72"/>
                                  </w:rPr>
                                </w:pPr>
                                <w:sdt>
                                  <w:sdtPr>
                                    <w:rPr>
                                      <w:color w:val="4F81BD" w:themeColor="accent1"/>
                                      <w:sz w:val="72"/>
                                      <w:szCs w:val="72"/>
                                    </w:rPr>
                                    <w:alias w:val="Başlık"/>
                                    <w:tag w:val=""/>
                                    <w:id w:val="789717846"/>
                                    <w:dataBinding w:prefixMappings="xmlns:ns0='http://purl.org/dc/elements/1.1/' xmlns:ns1='http://schemas.openxmlformats.org/package/2006/metadata/core-properties' " w:xpath="/ns1:coreProperties[1]/ns0:title[1]" w:storeItemID="{6C3C8BC8-F283-45AE-878A-BAB7291924A1}"/>
                                    <w:text/>
                                  </w:sdtPr>
                                  <w:sdtContent>
                                    <w:r>
                                      <w:rPr>
                                        <w:color w:val="4F81BD" w:themeColor="accent1"/>
                                        <w:sz w:val="72"/>
                                        <w:szCs w:val="72"/>
                                      </w:rPr>
                                      <w:t>Zemin ve Temel Etüdü Uygulama Esasları ve Rapor Formatı</w:t>
                                    </w:r>
                                  </w:sdtContent>
                                </w:sdt>
                              </w:p>
                              <w:sdt>
                                <w:sdtPr>
                                  <w:rPr>
                                    <w:caps/>
                                    <w:color w:val="215868" w:themeColor="accent5" w:themeShade="80"/>
                                    <w:sz w:val="28"/>
                                    <w:szCs w:val="28"/>
                                  </w:rPr>
                                  <w:alias w:val="Altyazı"/>
                                  <w:tag w:val=""/>
                                  <w:id w:val="-534586236"/>
                                  <w:dataBinding w:prefixMappings="xmlns:ns0='http://purl.org/dc/elements/1.1/' xmlns:ns1='http://schemas.openxmlformats.org/package/2006/metadata/core-properties' " w:xpath="/ns1:coreProperties[1]/ns0:subject[1]" w:storeItemID="{6C3C8BC8-F283-45AE-878A-BAB7291924A1}"/>
                                  <w:text/>
                                </w:sdtPr>
                                <w:sdtContent>
                                  <w:p w:rsidR="00816A33" w:rsidRDefault="00816A33" w:rsidP="00037B32">
                                    <w:pPr>
                                      <w:pStyle w:val="AralkYok"/>
                                      <w:spacing w:before="40" w:after="40"/>
                                      <w:jc w:val="center"/>
                                      <w:rPr>
                                        <w:caps/>
                                        <w:color w:val="215868" w:themeColor="accent5" w:themeShade="80"/>
                                        <w:sz w:val="28"/>
                                        <w:szCs w:val="28"/>
                                      </w:rPr>
                                    </w:pPr>
                                    <w:r>
                                      <w:rPr>
                                        <w:caps/>
                                        <w:color w:val="215868" w:themeColor="accent5" w:themeShade="80"/>
                                        <w:sz w:val="28"/>
                                        <w:szCs w:val="28"/>
                                      </w:rPr>
                                      <w:t>Çevre ve Şehircilik Bakanlığı</w:t>
                                    </w:r>
                                  </w:p>
                                </w:sdtContent>
                              </w:sdt>
                              <w:sdt>
                                <w:sdtPr>
                                  <w:rPr>
                                    <w:caps/>
                                    <w:color w:val="4BACC6" w:themeColor="accent5"/>
                                    <w:sz w:val="24"/>
                                    <w:szCs w:val="24"/>
                                  </w:rPr>
                                  <w:alias w:val="Yazar"/>
                                  <w:tag w:val=""/>
                                  <w:id w:val="391325618"/>
                                  <w:dataBinding w:prefixMappings="xmlns:ns0='http://purl.org/dc/elements/1.1/' xmlns:ns1='http://schemas.openxmlformats.org/package/2006/metadata/core-properties' " w:xpath="/ns1:coreProperties[1]/ns0:creator[1]" w:storeItemID="{6C3C8BC8-F283-45AE-878A-BAB7291924A1}"/>
                                  <w:text/>
                                </w:sdtPr>
                                <w:sdtContent>
                                  <w:p w:rsidR="00816A33" w:rsidRDefault="00816A33" w:rsidP="00037B32">
                                    <w:pPr>
                                      <w:pStyle w:val="AralkYok"/>
                                      <w:spacing w:before="80" w:after="40"/>
                                      <w:jc w:val="center"/>
                                      <w:rPr>
                                        <w:caps/>
                                        <w:color w:val="4BACC6" w:themeColor="accent5"/>
                                        <w:sz w:val="24"/>
                                        <w:szCs w:val="24"/>
                                      </w:rPr>
                                    </w:pPr>
                                    <w:r>
                                      <w:rPr>
                                        <w:caps/>
                                        <w:color w:val="4BACC6" w:themeColor="accent5"/>
                                        <w:sz w:val="24"/>
                                        <w:szCs w:val="24"/>
                                      </w:rPr>
                                      <w:t>Yapı İşleri Genel Müdürlüğü</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3419B178" id="_x0000_t202" coordsize="21600,21600" o:spt="202" path="m,l,21600r21600,l21600,xe">
                    <v:stroke joinstyle="miter"/>
                    <v:path gradientshapeok="t" o:connecttype="rect"/>
                  </v:shapetype>
                  <v:shape id="Metin Kutusu 131" o:spid="_x0000_s1026" type="#_x0000_t202" style="position:absolute;left:0;text-align:left;margin-left:13.1pt;margin-top:454.5pt;width:441pt;height:529.2pt;z-index:25170432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ExegIAAFsFAAAOAAAAZHJzL2Uyb0RvYy54bWysVE1P3DAQvVfqf7B8LwlQKFqRRVsQVVUK&#10;qFBx9jo2G9WxXXt2k+2v77OTLIj2QtWLM5l5M56PNz4961vDNirExtmK7++VnCkrXd3Yx4p/v798&#10;d8JZJGFrYZxVFd+qyM/mb9+cdn6mDtzKmVoFhiA2zjpf8RWRnxVFlCvVirjnvLIwahdaQfgNj0Ud&#10;RIforSkOyvK46FyofXBSxQjtxWDk8xxfayXpRuuoiJmKIzfKZ8jnMp3F/FTMHoPwq0aOaYh/yKIV&#10;jcWlu1AXggRbh+aPUG0jg4tO0550beG0bqTKNaCa/fJFNXcr4VWuBc2Jftem+P/CyuvNbWBNjdkd&#10;7nNmRYshfVXUWPZlTeu4ZkmPLnU+zgC+84BT/9H18Jj0EcpUfK9Dm74oi8GOfm93PVY9MQnl0XFZ&#10;fihhkrAdfzgoT97nKRRP7j5E+qRcy5JQ8YAh5t6KzVUkpALoBEm3WXfZGJMHaSzrEPXwqMwOOws8&#10;jE1YlSkxhkklDalnibZGJYyx35RGS3IFSZHJqM5NYBsBGgkplaVcfI4LdEJpJPEaxxH/lNVrnIc6&#10;ppudpZ1z21gXcvUv0q5/TCnrAY9GPqs7idQv+3HUS1dvMengho2JXl42mMaViHQrAlYEE8Ta0w0O&#10;bRy67kaJs5ULv/6mT3gwF1bOOqxcxePPtQiKM/PZgtNpPychTMJyEuy6PXdoP1iKbLIIh0BmEnVw&#10;7QNeg0W6BSZhJe6qOE3iOQ2Lj9dEqsUig7CFXtCVvfMyhU7TSNy67x9E8CMBCdy9dtMyitkLHg7Y&#10;TBS/WBPYmEmaGjp0cWw0Njhzd3xt0hPx/D+jnt7E+W8AAAD//wMAUEsDBBQABgAIAAAAIQC2D/gY&#10;3wAAAAsBAAAPAAAAZHJzL2Rvd25yZXYueG1sTI/BTsMwDIbvSLxDZCRuLKFAWUvTCZBATNqFwoVb&#10;1pim0Dilybby9pgTHG1/+v391Wr2g9jjFPtAGs4XCgRSG2xPnYbXl4ezJYiYDFkzBEIN3xhhVR8f&#10;Vaa04UDPuG9SJziEYmk0uJTGUsrYOvQmLsKIxLf3MHmTeJw6aSdz4HA/yEypXHrTE39wZsR7h+1n&#10;s/Ma3i6mzjp3dfeRrTe4MU/94/qr0fr0ZL69AZFwTn8w/OqzOtTstA07slEMGrI8Y1JDoQruxECh&#10;lrzZMlnk15cg60r+71D/AAAA//8DAFBLAQItABQABgAIAAAAIQC2gziS/gAAAOEBAAATAAAAAAAA&#10;AAAAAAAAAAAAAABbQ29udGVudF9UeXBlc10ueG1sUEsBAi0AFAAGAAgAAAAhADj9If/WAAAAlAEA&#10;AAsAAAAAAAAAAAAAAAAALwEAAF9yZWxzLy5yZWxzUEsBAi0AFAAGAAgAAAAhAFwCwTF6AgAAWwUA&#10;AA4AAAAAAAAAAAAAAAAALgIAAGRycy9lMm9Eb2MueG1sUEsBAi0AFAAGAAgAAAAhALYP+BjfAAAA&#10;CwEAAA8AAAAAAAAAAAAAAAAA1AQAAGRycy9kb3ducmV2LnhtbFBLBQYAAAAABAAEAPMAAADgBQAA&#10;AAA=&#10;" filled="f" stroked="f" strokeweight=".5pt">
                    <v:textbox style="mso-fit-shape-to-text:t" inset="0,0,0,0">
                      <w:txbxContent>
                        <w:p w:rsidR="00816A33" w:rsidRDefault="00816A33" w:rsidP="00B50187">
                          <w:pPr>
                            <w:pStyle w:val="AralkYok"/>
                            <w:spacing w:before="40" w:after="560" w:line="216" w:lineRule="auto"/>
                            <w:jc w:val="center"/>
                            <w:rPr>
                              <w:color w:val="4F81BD" w:themeColor="accent1"/>
                              <w:sz w:val="72"/>
                              <w:szCs w:val="72"/>
                            </w:rPr>
                          </w:pPr>
                          <w:sdt>
                            <w:sdtPr>
                              <w:rPr>
                                <w:color w:val="4F81BD" w:themeColor="accent1"/>
                                <w:sz w:val="72"/>
                                <w:szCs w:val="72"/>
                              </w:rPr>
                              <w:alias w:val="Başlık"/>
                              <w:tag w:val=""/>
                              <w:id w:val="789717846"/>
                              <w:dataBinding w:prefixMappings="xmlns:ns0='http://purl.org/dc/elements/1.1/' xmlns:ns1='http://schemas.openxmlformats.org/package/2006/metadata/core-properties' " w:xpath="/ns1:coreProperties[1]/ns0:title[1]" w:storeItemID="{6C3C8BC8-F283-45AE-878A-BAB7291924A1}"/>
                              <w:text/>
                            </w:sdtPr>
                            <w:sdtContent>
                              <w:r>
                                <w:rPr>
                                  <w:color w:val="4F81BD" w:themeColor="accent1"/>
                                  <w:sz w:val="72"/>
                                  <w:szCs w:val="72"/>
                                </w:rPr>
                                <w:t>Zemin ve Temel Etüdü Uygulama Esasları ve Rapor Formatı</w:t>
                              </w:r>
                            </w:sdtContent>
                          </w:sdt>
                        </w:p>
                        <w:sdt>
                          <w:sdtPr>
                            <w:rPr>
                              <w:caps/>
                              <w:color w:val="215868" w:themeColor="accent5" w:themeShade="80"/>
                              <w:sz w:val="28"/>
                              <w:szCs w:val="28"/>
                            </w:rPr>
                            <w:alias w:val="Altyazı"/>
                            <w:tag w:val=""/>
                            <w:id w:val="-534586236"/>
                            <w:dataBinding w:prefixMappings="xmlns:ns0='http://purl.org/dc/elements/1.1/' xmlns:ns1='http://schemas.openxmlformats.org/package/2006/metadata/core-properties' " w:xpath="/ns1:coreProperties[1]/ns0:subject[1]" w:storeItemID="{6C3C8BC8-F283-45AE-878A-BAB7291924A1}"/>
                            <w:text/>
                          </w:sdtPr>
                          <w:sdtContent>
                            <w:p w:rsidR="00816A33" w:rsidRDefault="00816A33" w:rsidP="00037B32">
                              <w:pPr>
                                <w:pStyle w:val="AralkYok"/>
                                <w:spacing w:before="40" w:after="40"/>
                                <w:jc w:val="center"/>
                                <w:rPr>
                                  <w:caps/>
                                  <w:color w:val="215868" w:themeColor="accent5" w:themeShade="80"/>
                                  <w:sz w:val="28"/>
                                  <w:szCs w:val="28"/>
                                </w:rPr>
                              </w:pPr>
                              <w:r>
                                <w:rPr>
                                  <w:caps/>
                                  <w:color w:val="215868" w:themeColor="accent5" w:themeShade="80"/>
                                  <w:sz w:val="28"/>
                                  <w:szCs w:val="28"/>
                                </w:rPr>
                                <w:t>Çevre ve Şehircilik Bakanlığı</w:t>
                              </w:r>
                            </w:p>
                          </w:sdtContent>
                        </w:sdt>
                        <w:sdt>
                          <w:sdtPr>
                            <w:rPr>
                              <w:caps/>
                              <w:color w:val="4BACC6" w:themeColor="accent5"/>
                              <w:sz w:val="24"/>
                              <w:szCs w:val="24"/>
                            </w:rPr>
                            <w:alias w:val="Yazar"/>
                            <w:tag w:val=""/>
                            <w:id w:val="391325618"/>
                            <w:dataBinding w:prefixMappings="xmlns:ns0='http://purl.org/dc/elements/1.1/' xmlns:ns1='http://schemas.openxmlformats.org/package/2006/metadata/core-properties' " w:xpath="/ns1:coreProperties[1]/ns0:creator[1]" w:storeItemID="{6C3C8BC8-F283-45AE-878A-BAB7291924A1}"/>
                            <w:text/>
                          </w:sdtPr>
                          <w:sdtContent>
                            <w:p w:rsidR="00816A33" w:rsidRDefault="00816A33" w:rsidP="00037B32">
                              <w:pPr>
                                <w:pStyle w:val="AralkYok"/>
                                <w:spacing w:before="80" w:after="40"/>
                                <w:jc w:val="center"/>
                                <w:rPr>
                                  <w:caps/>
                                  <w:color w:val="4BACC6" w:themeColor="accent5"/>
                                  <w:sz w:val="24"/>
                                  <w:szCs w:val="24"/>
                                </w:rPr>
                              </w:pPr>
                              <w:r>
                                <w:rPr>
                                  <w:caps/>
                                  <w:color w:val="4BACC6" w:themeColor="accent5"/>
                                  <w:sz w:val="24"/>
                                  <w:szCs w:val="24"/>
                                </w:rPr>
                                <w:t>Yapı İşleri Genel Müdürlüğü</w:t>
                              </w:r>
                            </w:p>
                          </w:sdtContent>
                        </w:sdt>
                      </w:txbxContent>
                    </v:textbox>
                    <w10:wrap type="square" anchorx="margin" anchory="page"/>
                  </v:shape>
                </w:pict>
              </mc:Fallback>
            </mc:AlternateContent>
          </w:r>
          <w:r w:rsidR="00037B32">
            <w:rPr>
              <w:color w:val="1F497D" w:themeColor="text2"/>
              <w:sz w:val="56"/>
              <w:szCs w:val="56"/>
            </w:rPr>
            <w:br w:type="page"/>
          </w:r>
        </w:p>
      </w:sdtContent>
    </w:sdt>
    <w:sdt>
      <w:sdtPr>
        <w:rPr>
          <w:rFonts w:asciiTheme="minorHAnsi" w:eastAsiaTheme="minorHAnsi" w:hAnsiTheme="minorHAnsi" w:cstheme="minorBidi"/>
          <w:b w:val="0"/>
          <w:bCs w:val="0"/>
          <w:color w:val="auto"/>
          <w:sz w:val="22"/>
          <w:szCs w:val="22"/>
        </w:rPr>
        <w:id w:val="3191759"/>
        <w:docPartObj>
          <w:docPartGallery w:val="Table of Contents"/>
          <w:docPartUnique/>
        </w:docPartObj>
      </w:sdtPr>
      <w:sdtEndPr>
        <w:rPr>
          <w:rFonts w:eastAsiaTheme="minorEastAsia"/>
        </w:rPr>
      </w:sdtEndPr>
      <w:sdtContent>
        <w:p w:rsidR="00226F7D" w:rsidRPr="008851C6" w:rsidRDefault="00E64FDD" w:rsidP="00BC7F75">
          <w:pPr>
            <w:pStyle w:val="TBal"/>
            <w:numPr>
              <w:ilvl w:val="0"/>
              <w:numId w:val="0"/>
            </w:numPr>
            <w:ind w:left="432"/>
            <w:jc w:val="center"/>
            <w:rPr>
              <w:rFonts w:asciiTheme="minorHAnsi" w:hAnsiTheme="minorHAnsi"/>
            </w:rPr>
          </w:pPr>
          <w:r w:rsidRPr="008851C6">
            <w:rPr>
              <w:rFonts w:asciiTheme="minorHAnsi" w:hAnsiTheme="minorHAnsi"/>
            </w:rPr>
            <w:t>İÇİNDEKİLER</w:t>
          </w:r>
        </w:p>
        <w:p w:rsidR="006C7665" w:rsidRDefault="007C6564">
          <w:pPr>
            <w:pStyle w:val="T1"/>
            <w:rPr>
              <w:noProof/>
              <w:lang w:eastAsia="tr-TR"/>
            </w:rPr>
          </w:pPr>
          <w:r w:rsidRPr="008851C6">
            <w:fldChar w:fldCharType="begin"/>
          </w:r>
          <w:r w:rsidR="00226F7D" w:rsidRPr="008851C6">
            <w:instrText xml:space="preserve"> TOC \o "1-3" \h \z \u </w:instrText>
          </w:r>
          <w:r w:rsidRPr="008851C6">
            <w:fldChar w:fldCharType="separate"/>
          </w:r>
          <w:hyperlink w:anchor="_Toc536106323" w:history="1">
            <w:r w:rsidR="006C7665" w:rsidRPr="007E7E3C">
              <w:rPr>
                <w:rStyle w:val="Kpr"/>
                <w:noProof/>
              </w:rPr>
              <w:t>1</w:t>
            </w:r>
            <w:r w:rsidR="006C7665">
              <w:rPr>
                <w:noProof/>
                <w:lang w:eastAsia="tr-TR"/>
              </w:rPr>
              <w:tab/>
            </w:r>
            <w:r w:rsidR="006C7665" w:rsidRPr="007E7E3C">
              <w:rPr>
                <w:rStyle w:val="Kpr"/>
                <w:noProof/>
              </w:rPr>
              <w:t>AMAÇ</w:t>
            </w:r>
            <w:r w:rsidR="006C7665">
              <w:rPr>
                <w:noProof/>
                <w:webHidden/>
              </w:rPr>
              <w:tab/>
            </w:r>
            <w:r w:rsidR="006C7665">
              <w:rPr>
                <w:noProof/>
                <w:webHidden/>
              </w:rPr>
              <w:fldChar w:fldCharType="begin"/>
            </w:r>
            <w:r w:rsidR="006C7665">
              <w:rPr>
                <w:noProof/>
                <w:webHidden/>
              </w:rPr>
              <w:instrText xml:space="preserve"> PAGEREF _Toc536106323 \h </w:instrText>
            </w:r>
            <w:r w:rsidR="006C7665">
              <w:rPr>
                <w:noProof/>
                <w:webHidden/>
              </w:rPr>
            </w:r>
            <w:r w:rsidR="006C7665">
              <w:rPr>
                <w:noProof/>
                <w:webHidden/>
              </w:rPr>
              <w:fldChar w:fldCharType="separate"/>
            </w:r>
            <w:r w:rsidR="000F24C4">
              <w:rPr>
                <w:noProof/>
                <w:webHidden/>
              </w:rPr>
              <w:t>4</w:t>
            </w:r>
            <w:r w:rsidR="006C7665">
              <w:rPr>
                <w:noProof/>
                <w:webHidden/>
              </w:rPr>
              <w:fldChar w:fldCharType="end"/>
            </w:r>
          </w:hyperlink>
        </w:p>
        <w:p w:rsidR="006C7665" w:rsidRDefault="00816A33">
          <w:pPr>
            <w:pStyle w:val="T1"/>
            <w:rPr>
              <w:noProof/>
              <w:lang w:eastAsia="tr-TR"/>
            </w:rPr>
          </w:pPr>
          <w:hyperlink w:anchor="_Toc536106324" w:history="1">
            <w:r w:rsidR="006C7665" w:rsidRPr="007E7E3C">
              <w:rPr>
                <w:rStyle w:val="Kpr"/>
                <w:noProof/>
              </w:rPr>
              <w:t>2</w:t>
            </w:r>
            <w:r w:rsidR="006C7665">
              <w:rPr>
                <w:noProof/>
                <w:lang w:eastAsia="tr-TR"/>
              </w:rPr>
              <w:tab/>
            </w:r>
            <w:r w:rsidR="006C7665" w:rsidRPr="007E7E3C">
              <w:rPr>
                <w:rStyle w:val="Kpr"/>
                <w:noProof/>
              </w:rPr>
              <w:t>KAPSAM</w:t>
            </w:r>
            <w:r w:rsidR="006C7665">
              <w:rPr>
                <w:noProof/>
                <w:webHidden/>
              </w:rPr>
              <w:tab/>
            </w:r>
            <w:r w:rsidR="006C7665">
              <w:rPr>
                <w:noProof/>
                <w:webHidden/>
              </w:rPr>
              <w:fldChar w:fldCharType="begin"/>
            </w:r>
            <w:r w:rsidR="006C7665">
              <w:rPr>
                <w:noProof/>
                <w:webHidden/>
              </w:rPr>
              <w:instrText xml:space="preserve"> PAGEREF _Toc536106324 \h </w:instrText>
            </w:r>
            <w:r w:rsidR="006C7665">
              <w:rPr>
                <w:noProof/>
                <w:webHidden/>
              </w:rPr>
            </w:r>
            <w:r w:rsidR="006C7665">
              <w:rPr>
                <w:noProof/>
                <w:webHidden/>
              </w:rPr>
              <w:fldChar w:fldCharType="separate"/>
            </w:r>
            <w:r w:rsidR="000F24C4">
              <w:rPr>
                <w:noProof/>
                <w:webHidden/>
              </w:rPr>
              <w:t>4</w:t>
            </w:r>
            <w:r w:rsidR="006C7665">
              <w:rPr>
                <w:noProof/>
                <w:webHidden/>
              </w:rPr>
              <w:fldChar w:fldCharType="end"/>
            </w:r>
          </w:hyperlink>
        </w:p>
        <w:p w:rsidR="006C7665" w:rsidRDefault="00816A33">
          <w:pPr>
            <w:pStyle w:val="T1"/>
            <w:rPr>
              <w:noProof/>
              <w:lang w:eastAsia="tr-TR"/>
            </w:rPr>
          </w:pPr>
          <w:hyperlink w:anchor="_Toc536106325" w:history="1">
            <w:r w:rsidR="006C7665" w:rsidRPr="007E7E3C">
              <w:rPr>
                <w:rStyle w:val="Kpr"/>
                <w:noProof/>
              </w:rPr>
              <w:t>3</w:t>
            </w:r>
            <w:r w:rsidR="006C7665">
              <w:rPr>
                <w:noProof/>
                <w:lang w:eastAsia="tr-TR"/>
              </w:rPr>
              <w:tab/>
            </w:r>
            <w:r w:rsidR="006C7665" w:rsidRPr="007E7E3C">
              <w:rPr>
                <w:rStyle w:val="Kpr"/>
                <w:noProof/>
              </w:rPr>
              <w:t>TANIMLAR</w:t>
            </w:r>
            <w:r w:rsidR="006C7665">
              <w:rPr>
                <w:noProof/>
                <w:webHidden/>
              </w:rPr>
              <w:tab/>
            </w:r>
            <w:r w:rsidR="006C7665">
              <w:rPr>
                <w:noProof/>
                <w:webHidden/>
              </w:rPr>
              <w:fldChar w:fldCharType="begin"/>
            </w:r>
            <w:r w:rsidR="006C7665">
              <w:rPr>
                <w:noProof/>
                <w:webHidden/>
              </w:rPr>
              <w:instrText xml:space="preserve"> PAGEREF _Toc536106325 \h </w:instrText>
            </w:r>
            <w:r w:rsidR="006C7665">
              <w:rPr>
                <w:noProof/>
                <w:webHidden/>
              </w:rPr>
            </w:r>
            <w:r w:rsidR="006C7665">
              <w:rPr>
                <w:noProof/>
                <w:webHidden/>
              </w:rPr>
              <w:fldChar w:fldCharType="separate"/>
            </w:r>
            <w:r w:rsidR="000F24C4">
              <w:rPr>
                <w:noProof/>
                <w:webHidden/>
              </w:rPr>
              <w:t>4</w:t>
            </w:r>
            <w:r w:rsidR="006C7665">
              <w:rPr>
                <w:noProof/>
                <w:webHidden/>
              </w:rPr>
              <w:fldChar w:fldCharType="end"/>
            </w:r>
          </w:hyperlink>
        </w:p>
        <w:p w:rsidR="006C7665" w:rsidRDefault="00816A33">
          <w:pPr>
            <w:pStyle w:val="T1"/>
            <w:rPr>
              <w:noProof/>
              <w:lang w:eastAsia="tr-TR"/>
            </w:rPr>
          </w:pPr>
          <w:hyperlink w:anchor="_Toc536106326" w:history="1">
            <w:r w:rsidR="006C7665" w:rsidRPr="007E7E3C">
              <w:rPr>
                <w:rStyle w:val="Kpr"/>
                <w:noProof/>
              </w:rPr>
              <w:t>4</w:t>
            </w:r>
            <w:r w:rsidR="006C7665">
              <w:rPr>
                <w:noProof/>
                <w:lang w:eastAsia="tr-TR"/>
              </w:rPr>
              <w:tab/>
            </w:r>
            <w:r w:rsidR="006C7665" w:rsidRPr="007E7E3C">
              <w:rPr>
                <w:rStyle w:val="Kpr"/>
                <w:noProof/>
              </w:rPr>
              <w:t>GENEL ESASLAR</w:t>
            </w:r>
            <w:r w:rsidR="006C7665">
              <w:rPr>
                <w:noProof/>
                <w:webHidden/>
              </w:rPr>
              <w:tab/>
            </w:r>
            <w:r w:rsidR="006C7665">
              <w:rPr>
                <w:noProof/>
                <w:webHidden/>
              </w:rPr>
              <w:fldChar w:fldCharType="begin"/>
            </w:r>
            <w:r w:rsidR="006C7665">
              <w:rPr>
                <w:noProof/>
                <w:webHidden/>
              </w:rPr>
              <w:instrText xml:space="preserve"> PAGEREF _Toc536106326 \h </w:instrText>
            </w:r>
            <w:r w:rsidR="006C7665">
              <w:rPr>
                <w:noProof/>
                <w:webHidden/>
              </w:rPr>
            </w:r>
            <w:r w:rsidR="006C7665">
              <w:rPr>
                <w:noProof/>
                <w:webHidden/>
              </w:rPr>
              <w:fldChar w:fldCharType="separate"/>
            </w:r>
            <w:r w:rsidR="000F24C4">
              <w:rPr>
                <w:noProof/>
                <w:webHidden/>
              </w:rPr>
              <w:t>4</w:t>
            </w:r>
            <w:r w:rsidR="006C7665">
              <w:rPr>
                <w:noProof/>
                <w:webHidden/>
              </w:rPr>
              <w:fldChar w:fldCharType="end"/>
            </w:r>
          </w:hyperlink>
        </w:p>
        <w:p w:rsidR="006C7665" w:rsidRDefault="00816A33">
          <w:pPr>
            <w:pStyle w:val="T1"/>
            <w:rPr>
              <w:noProof/>
              <w:lang w:eastAsia="tr-TR"/>
            </w:rPr>
          </w:pPr>
          <w:hyperlink w:anchor="_Toc536106327" w:history="1">
            <w:r w:rsidR="006C7665" w:rsidRPr="007E7E3C">
              <w:rPr>
                <w:rStyle w:val="Kpr"/>
                <w:noProof/>
              </w:rPr>
              <w:t>5</w:t>
            </w:r>
            <w:r w:rsidR="006C7665">
              <w:rPr>
                <w:noProof/>
                <w:lang w:eastAsia="tr-TR"/>
              </w:rPr>
              <w:tab/>
            </w:r>
            <w:r w:rsidR="006C7665" w:rsidRPr="007E7E3C">
              <w:rPr>
                <w:rStyle w:val="Kpr"/>
                <w:noProof/>
              </w:rPr>
              <w:t>ETÜT KATEGORİLERİ</w:t>
            </w:r>
            <w:r w:rsidR="006C7665">
              <w:rPr>
                <w:noProof/>
                <w:webHidden/>
              </w:rPr>
              <w:tab/>
            </w:r>
            <w:r w:rsidR="006C7665">
              <w:rPr>
                <w:noProof/>
                <w:webHidden/>
              </w:rPr>
              <w:fldChar w:fldCharType="begin"/>
            </w:r>
            <w:r w:rsidR="006C7665">
              <w:rPr>
                <w:noProof/>
                <w:webHidden/>
              </w:rPr>
              <w:instrText xml:space="preserve"> PAGEREF _Toc536106327 \h </w:instrText>
            </w:r>
            <w:r w:rsidR="006C7665">
              <w:rPr>
                <w:noProof/>
                <w:webHidden/>
              </w:rPr>
            </w:r>
            <w:r w:rsidR="006C7665">
              <w:rPr>
                <w:noProof/>
                <w:webHidden/>
              </w:rPr>
              <w:fldChar w:fldCharType="separate"/>
            </w:r>
            <w:r w:rsidR="000F24C4">
              <w:rPr>
                <w:noProof/>
                <w:webHidden/>
              </w:rPr>
              <w:t>5</w:t>
            </w:r>
            <w:r w:rsidR="006C7665">
              <w:rPr>
                <w:noProof/>
                <w:webHidden/>
              </w:rPr>
              <w:fldChar w:fldCharType="end"/>
            </w:r>
          </w:hyperlink>
        </w:p>
        <w:p w:rsidR="006C7665" w:rsidRDefault="00816A33">
          <w:pPr>
            <w:pStyle w:val="T2"/>
            <w:rPr>
              <w:noProof/>
              <w:lang w:eastAsia="tr-TR"/>
            </w:rPr>
          </w:pPr>
          <w:hyperlink w:anchor="_Toc536106328" w:history="1">
            <w:r w:rsidR="006C7665" w:rsidRPr="007E7E3C">
              <w:rPr>
                <w:rStyle w:val="Kpr"/>
                <w:noProof/>
              </w:rPr>
              <w:t>5.1</w:t>
            </w:r>
            <w:r w:rsidR="006C7665">
              <w:rPr>
                <w:noProof/>
                <w:lang w:eastAsia="tr-TR"/>
              </w:rPr>
              <w:tab/>
            </w:r>
            <w:r w:rsidR="006C7665" w:rsidRPr="007E7E3C">
              <w:rPr>
                <w:rStyle w:val="Kpr"/>
                <w:noProof/>
              </w:rPr>
              <w:t>Kategori 1</w:t>
            </w:r>
            <w:r w:rsidR="006C7665">
              <w:rPr>
                <w:noProof/>
                <w:webHidden/>
              </w:rPr>
              <w:tab/>
            </w:r>
            <w:r w:rsidR="006C7665">
              <w:rPr>
                <w:noProof/>
                <w:webHidden/>
              </w:rPr>
              <w:fldChar w:fldCharType="begin"/>
            </w:r>
            <w:r w:rsidR="006C7665">
              <w:rPr>
                <w:noProof/>
                <w:webHidden/>
              </w:rPr>
              <w:instrText xml:space="preserve"> PAGEREF _Toc536106328 \h </w:instrText>
            </w:r>
            <w:r w:rsidR="006C7665">
              <w:rPr>
                <w:noProof/>
                <w:webHidden/>
              </w:rPr>
            </w:r>
            <w:r w:rsidR="006C7665">
              <w:rPr>
                <w:noProof/>
                <w:webHidden/>
              </w:rPr>
              <w:fldChar w:fldCharType="separate"/>
            </w:r>
            <w:r w:rsidR="000F24C4">
              <w:rPr>
                <w:noProof/>
                <w:webHidden/>
              </w:rPr>
              <w:t>5</w:t>
            </w:r>
            <w:r w:rsidR="006C7665">
              <w:rPr>
                <w:noProof/>
                <w:webHidden/>
              </w:rPr>
              <w:fldChar w:fldCharType="end"/>
            </w:r>
          </w:hyperlink>
        </w:p>
        <w:p w:rsidR="006C7665" w:rsidRDefault="00816A33">
          <w:pPr>
            <w:pStyle w:val="T3"/>
            <w:rPr>
              <w:noProof/>
              <w:lang w:eastAsia="tr-TR"/>
            </w:rPr>
          </w:pPr>
          <w:hyperlink w:anchor="_Toc536106329" w:history="1">
            <w:r w:rsidR="006C7665" w:rsidRPr="007E7E3C">
              <w:rPr>
                <w:rStyle w:val="Kpr"/>
                <w:noProof/>
              </w:rPr>
              <w:t>5.1.1</w:t>
            </w:r>
            <w:r w:rsidR="006C7665">
              <w:rPr>
                <w:noProof/>
                <w:lang w:eastAsia="tr-TR"/>
              </w:rPr>
              <w:tab/>
            </w:r>
            <w:r w:rsidR="006C7665" w:rsidRPr="007E7E3C">
              <w:rPr>
                <w:rStyle w:val="Kpr"/>
                <w:noProof/>
              </w:rPr>
              <w:t>Yapı ve Bileşenlerinin Özellikleri ve Büyüklükleri Yönünden</w:t>
            </w:r>
            <w:r w:rsidR="006C7665">
              <w:rPr>
                <w:noProof/>
                <w:webHidden/>
              </w:rPr>
              <w:tab/>
            </w:r>
            <w:r w:rsidR="006C7665">
              <w:rPr>
                <w:noProof/>
                <w:webHidden/>
              </w:rPr>
              <w:fldChar w:fldCharType="begin"/>
            </w:r>
            <w:r w:rsidR="006C7665">
              <w:rPr>
                <w:noProof/>
                <w:webHidden/>
              </w:rPr>
              <w:instrText xml:space="preserve"> PAGEREF _Toc536106329 \h </w:instrText>
            </w:r>
            <w:r w:rsidR="006C7665">
              <w:rPr>
                <w:noProof/>
                <w:webHidden/>
              </w:rPr>
            </w:r>
            <w:r w:rsidR="006C7665">
              <w:rPr>
                <w:noProof/>
                <w:webHidden/>
              </w:rPr>
              <w:fldChar w:fldCharType="separate"/>
            </w:r>
            <w:r w:rsidR="000F24C4">
              <w:rPr>
                <w:noProof/>
                <w:webHidden/>
              </w:rPr>
              <w:t>5</w:t>
            </w:r>
            <w:r w:rsidR="006C7665">
              <w:rPr>
                <w:noProof/>
                <w:webHidden/>
              </w:rPr>
              <w:fldChar w:fldCharType="end"/>
            </w:r>
          </w:hyperlink>
        </w:p>
        <w:p w:rsidR="006C7665" w:rsidRDefault="00816A33">
          <w:pPr>
            <w:pStyle w:val="T3"/>
            <w:rPr>
              <w:noProof/>
              <w:lang w:eastAsia="tr-TR"/>
            </w:rPr>
          </w:pPr>
          <w:hyperlink w:anchor="_Toc536106330" w:history="1">
            <w:r w:rsidR="006C7665" w:rsidRPr="007E7E3C">
              <w:rPr>
                <w:rStyle w:val="Kpr"/>
                <w:noProof/>
              </w:rPr>
              <w:t>5.1.2</w:t>
            </w:r>
            <w:r w:rsidR="006C7665">
              <w:rPr>
                <w:noProof/>
                <w:lang w:eastAsia="tr-TR"/>
              </w:rPr>
              <w:tab/>
            </w:r>
            <w:r w:rsidR="006C7665" w:rsidRPr="007E7E3C">
              <w:rPr>
                <w:rStyle w:val="Kpr"/>
                <w:noProof/>
              </w:rPr>
              <w:t>Zemin Birimlerinin Özellikleri Yönünden</w:t>
            </w:r>
            <w:r w:rsidR="006C7665">
              <w:rPr>
                <w:noProof/>
                <w:webHidden/>
              </w:rPr>
              <w:tab/>
            </w:r>
            <w:r w:rsidR="006C7665">
              <w:rPr>
                <w:noProof/>
                <w:webHidden/>
              </w:rPr>
              <w:fldChar w:fldCharType="begin"/>
            </w:r>
            <w:r w:rsidR="006C7665">
              <w:rPr>
                <w:noProof/>
                <w:webHidden/>
              </w:rPr>
              <w:instrText xml:space="preserve"> PAGEREF _Toc536106330 \h </w:instrText>
            </w:r>
            <w:r w:rsidR="006C7665">
              <w:rPr>
                <w:noProof/>
                <w:webHidden/>
              </w:rPr>
            </w:r>
            <w:r w:rsidR="006C7665">
              <w:rPr>
                <w:noProof/>
                <w:webHidden/>
              </w:rPr>
              <w:fldChar w:fldCharType="separate"/>
            </w:r>
            <w:r w:rsidR="000F24C4">
              <w:rPr>
                <w:noProof/>
                <w:webHidden/>
              </w:rPr>
              <w:t>5</w:t>
            </w:r>
            <w:r w:rsidR="006C7665">
              <w:rPr>
                <w:noProof/>
                <w:webHidden/>
              </w:rPr>
              <w:fldChar w:fldCharType="end"/>
            </w:r>
          </w:hyperlink>
        </w:p>
        <w:p w:rsidR="006C7665" w:rsidRDefault="00816A33">
          <w:pPr>
            <w:pStyle w:val="T3"/>
            <w:rPr>
              <w:noProof/>
              <w:lang w:eastAsia="tr-TR"/>
            </w:rPr>
          </w:pPr>
          <w:hyperlink w:anchor="_Toc536106331" w:history="1">
            <w:r w:rsidR="006C7665" w:rsidRPr="007E7E3C">
              <w:rPr>
                <w:rStyle w:val="Kpr"/>
                <w:noProof/>
              </w:rPr>
              <w:t>5.1.3</w:t>
            </w:r>
            <w:r w:rsidR="006C7665">
              <w:rPr>
                <w:noProof/>
                <w:lang w:eastAsia="tr-TR"/>
              </w:rPr>
              <w:tab/>
            </w:r>
            <w:r w:rsidR="006C7665" w:rsidRPr="007E7E3C">
              <w:rPr>
                <w:rStyle w:val="Kpr"/>
                <w:noProof/>
              </w:rPr>
              <w:t>Civar Yapılar Yönünden</w:t>
            </w:r>
            <w:r w:rsidR="006C7665">
              <w:rPr>
                <w:noProof/>
                <w:webHidden/>
              </w:rPr>
              <w:tab/>
            </w:r>
            <w:r w:rsidR="006C7665">
              <w:rPr>
                <w:noProof/>
                <w:webHidden/>
              </w:rPr>
              <w:fldChar w:fldCharType="begin"/>
            </w:r>
            <w:r w:rsidR="006C7665">
              <w:rPr>
                <w:noProof/>
                <w:webHidden/>
              </w:rPr>
              <w:instrText xml:space="preserve"> PAGEREF _Toc536106331 \h </w:instrText>
            </w:r>
            <w:r w:rsidR="006C7665">
              <w:rPr>
                <w:noProof/>
                <w:webHidden/>
              </w:rPr>
            </w:r>
            <w:r w:rsidR="006C7665">
              <w:rPr>
                <w:noProof/>
                <w:webHidden/>
              </w:rPr>
              <w:fldChar w:fldCharType="separate"/>
            </w:r>
            <w:r w:rsidR="000F24C4">
              <w:rPr>
                <w:noProof/>
                <w:webHidden/>
              </w:rPr>
              <w:t>5</w:t>
            </w:r>
            <w:r w:rsidR="006C7665">
              <w:rPr>
                <w:noProof/>
                <w:webHidden/>
              </w:rPr>
              <w:fldChar w:fldCharType="end"/>
            </w:r>
          </w:hyperlink>
        </w:p>
        <w:p w:rsidR="006C7665" w:rsidRDefault="00816A33">
          <w:pPr>
            <w:pStyle w:val="T3"/>
            <w:rPr>
              <w:noProof/>
              <w:lang w:eastAsia="tr-TR"/>
            </w:rPr>
          </w:pPr>
          <w:hyperlink w:anchor="_Toc536106332" w:history="1">
            <w:r w:rsidR="006C7665" w:rsidRPr="007E7E3C">
              <w:rPr>
                <w:rStyle w:val="Kpr"/>
                <w:noProof/>
              </w:rPr>
              <w:t>5.1.4</w:t>
            </w:r>
            <w:r w:rsidR="006C7665">
              <w:rPr>
                <w:noProof/>
                <w:lang w:eastAsia="tr-TR"/>
              </w:rPr>
              <w:tab/>
            </w:r>
            <w:r w:rsidR="006C7665" w:rsidRPr="007E7E3C">
              <w:rPr>
                <w:rStyle w:val="Kpr"/>
                <w:noProof/>
              </w:rPr>
              <w:t>Yeraltı Suyu Yönünden</w:t>
            </w:r>
            <w:r w:rsidR="006C7665">
              <w:rPr>
                <w:noProof/>
                <w:webHidden/>
              </w:rPr>
              <w:tab/>
            </w:r>
            <w:r w:rsidR="006C7665">
              <w:rPr>
                <w:noProof/>
                <w:webHidden/>
              </w:rPr>
              <w:fldChar w:fldCharType="begin"/>
            </w:r>
            <w:r w:rsidR="006C7665">
              <w:rPr>
                <w:noProof/>
                <w:webHidden/>
              </w:rPr>
              <w:instrText xml:space="preserve"> PAGEREF _Toc536106332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816A33">
          <w:pPr>
            <w:pStyle w:val="T3"/>
            <w:rPr>
              <w:noProof/>
              <w:lang w:eastAsia="tr-TR"/>
            </w:rPr>
          </w:pPr>
          <w:hyperlink w:anchor="_Toc536106333" w:history="1">
            <w:r w:rsidR="006C7665" w:rsidRPr="007E7E3C">
              <w:rPr>
                <w:rStyle w:val="Kpr"/>
                <w:noProof/>
              </w:rPr>
              <w:t>5.1.5</w:t>
            </w:r>
            <w:r w:rsidR="006C7665">
              <w:rPr>
                <w:noProof/>
                <w:lang w:eastAsia="tr-TR"/>
              </w:rPr>
              <w:tab/>
            </w:r>
            <w:r w:rsidR="006C7665" w:rsidRPr="007E7E3C">
              <w:rPr>
                <w:rStyle w:val="Kpr"/>
                <w:noProof/>
              </w:rPr>
              <w:t>Çevre Koşulları Yönünden</w:t>
            </w:r>
            <w:r w:rsidR="006C7665">
              <w:rPr>
                <w:noProof/>
                <w:webHidden/>
              </w:rPr>
              <w:tab/>
            </w:r>
            <w:r w:rsidR="006C7665">
              <w:rPr>
                <w:noProof/>
                <w:webHidden/>
              </w:rPr>
              <w:fldChar w:fldCharType="begin"/>
            </w:r>
            <w:r w:rsidR="006C7665">
              <w:rPr>
                <w:noProof/>
                <w:webHidden/>
              </w:rPr>
              <w:instrText xml:space="preserve"> PAGEREF _Toc536106333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816A33">
          <w:pPr>
            <w:pStyle w:val="T2"/>
            <w:rPr>
              <w:noProof/>
              <w:lang w:eastAsia="tr-TR"/>
            </w:rPr>
          </w:pPr>
          <w:hyperlink w:anchor="_Toc536106334" w:history="1">
            <w:r w:rsidR="006C7665" w:rsidRPr="007E7E3C">
              <w:rPr>
                <w:rStyle w:val="Kpr"/>
                <w:noProof/>
              </w:rPr>
              <w:t>5.2</w:t>
            </w:r>
            <w:r w:rsidR="006C7665">
              <w:rPr>
                <w:noProof/>
                <w:lang w:eastAsia="tr-TR"/>
              </w:rPr>
              <w:tab/>
            </w:r>
            <w:r w:rsidR="006C7665" w:rsidRPr="007E7E3C">
              <w:rPr>
                <w:rStyle w:val="Kpr"/>
                <w:noProof/>
              </w:rPr>
              <w:t>Kategori 2</w:t>
            </w:r>
            <w:r w:rsidR="006C7665">
              <w:rPr>
                <w:noProof/>
                <w:webHidden/>
              </w:rPr>
              <w:tab/>
            </w:r>
            <w:r w:rsidR="006C7665">
              <w:rPr>
                <w:noProof/>
                <w:webHidden/>
              </w:rPr>
              <w:fldChar w:fldCharType="begin"/>
            </w:r>
            <w:r w:rsidR="006C7665">
              <w:rPr>
                <w:noProof/>
                <w:webHidden/>
              </w:rPr>
              <w:instrText xml:space="preserve"> PAGEREF _Toc536106334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816A33">
          <w:pPr>
            <w:pStyle w:val="T3"/>
            <w:rPr>
              <w:noProof/>
              <w:lang w:eastAsia="tr-TR"/>
            </w:rPr>
          </w:pPr>
          <w:hyperlink w:anchor="_Toc536106335" w:history="1">
            <w:r w:rsidR="006C7665" w:rsidRPr="007E7E3C">
              <w:rPr>
                <w:rStyle w:val="Kpr"/>
                <w:noProof/>
              </w:rPr>
              <w:t>5.2.1</w:t>
            </w:r>
            <w:r w:rsidR="006C7665">
              <w:rPr>
                <w:noProof/>
                <w:lang w:eastAsia="tr-TR"/>
              </w:rPr>
              <w:tab/>
            </w:r>
            <w:r w:rsidR="006C7665" w:rsidRPr="007E7E3C">
              <w:rPr>
                <w:rStyle w:val="Kpr"/>
                <w:noProof/>
              </w:rPr>
              <w:t>Yapı ve Bileşenlerinin Özellikleri ve Büyüklükleri Yönünden</w:t>
            </w:r>
            <w:r w:rsidR="006C7665">
              <w:rPr>
                <w:noProof/>
                <w:webHidden/>
              </w:rPr>
              <w:tab/>
            </w:r>
            <w:r w:rsidR="006C7665">
              <w:rPr>
                <w:noProof/>
                <w:webHidden/>
              </w:rPr>
              <w:fldChar w:fldCharType="begin"/>
            </w:r>
            <w:r w:rsidR="006C7665">
              <w:rPr>
                <w:noProof/>
                <w:webHidden/>
              </w:rPr>
              <w:instrText xml:space="preserve"> PAGEREF _Toc536106335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816A33">
          <w:pPr>
            <w:pStyle w:val="T3"/>
            <w:rPr>
              <w:noProof/>
              <w:lang w:eastAsia="tr-TR"/>
            </w:rPr>
          </w:pPr>
          <w:hyperlink w:anchor="_Toc536106336" w:history="1">
            <w:r w:rsidR="006C7665" w:rsidRPr="007E7E3C">
              <w:rPr>
                <w:rStyle w:val="Kpr"/>
                <w:noProof/>
              </w:rPr>
              <w:t>5.2.2</w:t>
            </w:r>
            <w:r w:rsidR="006C7665">
              <w:rPr>
                <w:noProof/>
                <w:lang w:eastAsia="tr-TR"/>
              </w:rPr>
              <w:tab/>
            </w:r>
            <w:r w:rsidR="006C7665" w:rsidRPr="007E7E3C">
              <w:rPr>
                <w:rStyle w:val="Kpr"/>
                <w:noProof/>
              </w:rPr>
              <w:t>Zemin Birimlerinin Özellikleri Yönünden</w:t>
            </w:r>
            <w:r w:rsidR="006C7665">
              <w:rPr>
                <w:noProof/>
                <w:webHidden/>
              </w:rPr>
              <w:tab/>
            </w:r>
            <w:r w:rsidR="006C7665">
              <w:rPr>
                <w:noProof/>
                <w:webHidden/>
              </w:rPr>
              <w:fldChar w:fldCharType="begin"/>
            </w:r>
            <w:r w:rsidR="006C7665">
              <w:rPr>
                <w:noProof/>
                <w:webHidden/>
              </w:rPr>
              <w:instrText xml:space="preserve"> PAGEREF _Toc536106336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816A33">
          <w:pPr>
            <w:pStyle w:val="T3"/>
            <w:rPr>
              <w:noProof/>
              <w:lang w:eastAsia="tr-TR"/>
            </w:rPr>
          </w:pPr>
          <w:hyperlink w:anchor="_Toc536106337" w:history="1">
            <w:r w:rsidR="006C7665" w:rsidRPr="007E7E3C">
              <w:rPr>
                <w:rStyle w:val="Kpr"/>
                <w:noProof/>
              </w:rPr>
              <w:t>5.2.3</w:t>
            </w:r>
            <w:r w:rsidR="006C7665">
              <w:rPr>
                <w:noProof/>
                <w:lang w:eastAsia="tr-TR"/>
              </w:rPr>
              <w:tab/>
            </w:r>
            <w:r w:rsidR="006C7665" w:rsidRPr="007E7E3C">
              <w:rPr>
                <w:rStyle w:val="Kpr"/>
                <w:noProof/>
              </w:rPr>
              <w:t>Civar Yapılar Yönünden</w:t>
            </w:r>
            <w:r w:rsidR="006C7665">
              <w:rPr>
                <w:noProof/>
                <w:webHidden/>
              </w:rPr>
              <w:tab/>
            </w:r>
            <w:r w:rsidR="006C7665">
              <w:rPr>
                <w:noProof/>
                <w:webHidden/>
              </w:rPr>
              <w:fldChar w:fldCharType="begin"/>
            </w:r>
            <w:r w:rsidR="006C7665">
              <w:rPr>
                <w:noProof/>
                <w:webHidden/>
              </w:rPr>
              <w:instrText xml:space="preserve"> PAGEREF _Toc536106337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816A33">
          <w:pPr>
            <w:pStyle w:val="T3"/>
            <w:rPr>
              <w:noProof/>
              <w:lang w:eastAsia="tr-TR"/>
            </w:rPr>
          </w:pPr>
          <w:hyperlink w:anchor="_Toc536106338" w:history="1">
            <w:r w:rsidR="006C7665" w:rsidRPr="007E7E3C">
              <w:rPr>
                <w:rStyle w:val="Kpr"/>
                <w:noProof/>
              </w:rPr>
              <w:t>5.2.4</w:t>
            </w:r>
            <w:r w:rsidR="006C7665">
              <w:rPr>
                <w:noProof/>
                <w:lang w:eastAsia="tr-TR"/>
              </w:rPr>
              <w:tab/>
            </w:r>
            <w:r w:rsidR="006C7665" w:rsidRPr="007E7E3C">
              <w:rPr>
                <w:rStyle w:val="Kpr"/>
                <w:noProof/>
              </w:rPr>
              <w:t>Yeraltı Suyu Yönünden</w:t>
            </w:r>
            <w:r w:rsidR="006C7665">
              <w:rPr>
                <w:noProof/>
                <w:webHidden/>
              </w:rPr>
              <w:tab/>
            </w:r>
            <w:r w:rsidR="006C7665">
              <w:rPr>
                <w:noProof/>
                <w:webHidden/>
              </w:rPr>
              <w:fldChar w:fldCharType="begin"/>
            </w:r>
            <w:r w:rsidR="006C7665">
              <w:rPr>
                <w:noProof/>
                <w:webHidden/>
              </w:rPr>
              <w:instrText xml:space="preserve"> PAGEREF _Toc536106338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816A33">
          <w:pPr>
            <w:pStyle w:val="T3"/>
            <w:rPr>
              <w:noProof/>
              <w:lang w:eastAsia="tr-TR"/>
            </w:rPr>
          </w:pPr>
          <w:hyperlink w:anchor="_Toc536106339" w:history="1">
            <w:r w:rsidR="006C7665" w:rsidRPr="007E7E3C">
              <w:rPr>
                <w:rStyle w:val="Kpr"/>
                <w:noProof/>
              </w:rPr>
              <w:t>5.2.5</w:t>
            </w:r>
            <w:r w:rsidR="006C7665">
              <w:rPr>
                <w:noProof/>
                <w:lang w:eastAsia="tr-TR"/>
              </w:rPr>
              <w:tab/>
            </w:r>
            <w:r w:rsidR="006C7665" w:rsidRPr="007E7E3C">
              <w:rPr>
                <w:rStyle w:val="Kpr"/>
                <w:noProof/>
              </w:rPr>
              <w:t>Bölgesel Deprem Özellikleri Yönünden</w:t>
            </w:r>
            <w:r w:rsidR="006C7665">
              <w:rPr>
                <w:noProof/>
                <w:webHidden/>
              </w:rPr>
              <w:tab/>
            </w:r>
            <w:r w:rsidR="006C7665">
              <w:rPr>
                <w:noProof/>
                <w:webHidden/>
              </w:rPr>
              <w:fldChar w:fldCharType="begin"/>
            </w:r>
            <w:r w:rsidR="006C7665">
              <w:rPr>
                <w:noProof/>
                <w:webHidden/>
              </w:rPr>
              <w:instrText xml:space="preserve"> PAGEREF _Toc536106339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816A33">
          <w:pPr>
            <w:pStyle w:val="T3"/>
            <w:rPr>
              <w:noProof/>
              <w:lang w:eastAsia="tr-TR"/>
            </w:rPr>
          </w:pPr>
          <w:hyperlink w:anchor="_Toc536106340" w:history="1">
            <w:r w:rsidR="006C7665" w:rsidRPr="007E7E3C">
              <w:rPr>
                <w:rStyle w:val="Kpr"/>
                <w:noProof/>
              </w:rPr>
              <w:t>5.2.6</w:t>
            </w:r>
            <w:r w:rsidR="006C7665">
              <w:rPr>
                <w:noProof/>
                <w:lang w:eastAsia="tr-TR"/>
              </w:rPr>
              <w:tab/>
            </w:r>
            <w:r w:rsidR="006C7665" w:rsidRPr="007E7E3C">
              <w:rPr>
                <w:rStyle w:val="Kpr"/>
                <w:noProof/>
              </w:rPr>
              <w:t>Çevre Koşulları Yönünden</w:t>
            </w:r>
            <w:r w:rsidR="006C7665">
              <w:rPr>
                <w:noProof/>
                <w:webHidden/>
              </w:rPr>
              <w:tab/>
            </w:r>
            <w:r w:rsidR="006C7665">
              <w:rPr>
                <w:noProof/>
                <w:webHidden/>
              </w:rPr>
              <w:fldChar w:fldCharType="begin"/>
            </w:r>
            <w:r w:rsidR="006C7665">
              <w:rPr>
                <w:noProof/>
                <w:webHidden/>
              </w:rPr>
              <w:instrText xml:space="preserve"> PAGEREF _Toc536106340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816A33">
          <w:pPr>
            <w:pStyle w:val="T2"/>
            <w:rPr>
              <w:noProof/>
              <w:lang w:eastAsia="tr-TR"/>
            </w:rPr>
          </w:pPr>
          <w:hyperlink w:anchor="_Toc536106341" w:history="1">
            <w:r w:rsidR="006C7665" w:rsidRPr="007E7E3C">
              <w:rPr>
                <w:rStyle w:val="Kpr"/>
                <w:noProof/>
              </w:rPr>
              <w:t>5.3</w:t>
            </w:r>
            <w:r w:rsidR="006C7665">
              <w:rPr>
                <w:noProof/>
                <w:lang w:eastAsia="tr-TR"/>
              </w:rPr>
              <w:tab/>
            </w:r>
            <w:r w:rsidR="006C7665" w:rsidRPr="007E7E3C">
              <w:rPr>
                <w:rStyle w:val="Kpr"/>
                <w:noProof/>
              </w:rPr>
              <w:t>Kategori 3</w:t>
            </w:r>
            <w:r w:rsidR="006C7665">
              <w:rPr>
                <w:noProof/>
                <w:webHidden/>
              </w:rPr>
              <w:tab/>
            </w:r>
            <w:r w:rsidR="006C7665">
              <w:rPr>
                <w:noProof/>
                <w:webHidden/>
              </w:rPr>
              <w:fldChar w:fldCharType="begin"/>
            </w:r>
            <w:r w:rsidR="006C7665">
              <w:rPr>
                <w:noProof/>
                <w:webHidden/>
              </w:rPr>
              <w:instrText xml:space="preserve"> PAGEREF _Toc536106341 \h </w:instrText>
            </w:r>
            <w:r w:rsidR="006C7665">
              <w:rPr>
                <w:noProof/>
                <w:webHidden/>
              </w:rPr>
            </w:r>
            <w:r w:rsidR="006C7665">
              <w:rPr>
                <w:noProof/>
                <w:webHidden/>
              </w:rPr>
              <w:fldChar w:fldCharType="separate"/>
            </w:r>
            <w:r w:rsidR="000F24C4">
              <w:rPr>
                <w:noProof/>
                <w:webHidden/>
              </w:rPr>
              <w:t>7</w:t>
            </w:r>
            <w:r w:rsidR="006C7665">
              <w:rPr>
                <w:noProof/>
                <w:webHidden/>
              </w:rPr>
              <w:fldChar w:fldCharType="end"/>
            </w:r>
          </w:hyperlink>
        </w:p>
        <w:p w:rsidR="006C7665" w:rsidRDefault="00816A33">
          <w:pPr>
            <w:pStyle w:val="T3"/>
            <w:rPr>
              <w:noProof/>
              <w:lang w:eastAsia="tr-TR"/>
            </w:rPr>
          </w:pPr>
          <w:hyperlink w:anchor="_Toc536106342" w:history="1">
            <w:r w:rsidR="006C7665" w:rsidRPr="007E7E3C">
              <w:rPr>
                <w:rStyle w:val="Kpr"/>
                <w:noProof/>
              </w:rPr>
              <w:t>5.3.1</w:t>
            </w:r>
            <w:r w:rsidR="006C7665">
              <w:rPr>
                <w:noProof/>
                <w:lang w:eastAsia="tr-TR"/>
              </w:rPr>
              <w:tab/>
            </w:r>
            <w:r w:rsidR="006C7665" w:rsidRPr="007E7E3C">
              <w:rPr>
                <w:rStyle w:val="Kpr"/>
                <w:noProof/>
              </w:rPr>
              <w:t>Yapı ve Bileşenlerinin Özellikleri ve Büyüklükleri Yönünden</w:t>
            </w:r>
            <w:r w:rsidR="006C7665">
              <w:rPr>
                <w:noProof/>
                <w:webHidden/>
              </w:rPr>
              <w:tab/>
            </w:r>
            <w:r w:rsidR="006C7665">
              <w:rPr>
                <w:noProof/>
                <w:webHidden/>
              </w:rPr>
              <w:fldChar w:fldCharType="begin"/>
            </w:r>
            <w:r w:rsidR="006C7665">
              <w:rPr>
                <w:noProof/>
                <w:webHidden/>
              </w:rPr>
              <w:instrText xml:space="preserve"> PAGEREF _Toc536106342 \h </w:instrText>
            </w:r>
            <w:r w:rsidR="006C7665">
              <w:rPr>
                <w:noProof/>
                <w:webHidden/>
              </w:rPr>
            </w:r>
            <w:r w:rsidR="006C7665">
              <w:rPr>
                <w:noProof/>
                <w:webHidden/>
              </w:rPr>
              <w:fldChar w:fldCharType="separate"/>
            </w:r>
            <w:r w:rsidR="000F24C4">
              <w:rPr>
                <w:noProof/>
                <w:webHidden/>
              </w:rPr>
              <w:t>7</w:t>
            </w:r>
            <w:r w:rsidR="006C7665">
              <w:rPr>
                <w:noProof/>
                <w:webHidden/>
              </w:rPr>
              <w:fldChar w:fldCharType="end"/>
            </w:r>
          </w:hyperlink>
        </w:p>
        <w:p w:rsidR="006C7665" w:rsidRDefault="00816A33">
          <w:pPr>
            <w:pStyle w:val="T3"/>
            <w:rPr>
              <w:noProof/>
              <w:lang w:eastAsia="tr-TR"/>
            </w:rPr>
          </w:pPr>
          <w:hyperlink w:anchor="_Toc536106343" w:history="1">
            <w:r w:rsidR="006C7665" w:rsidRPr="007E7E3C">
              <w:rPr>
                <w:rStyle w:val="Kpr"/>
                <w:noProof/>
              </w:rPr>
              <w:t>5.3.2</w:t>
            </w:r>
            <w:r w:rsidR="006C7665">
              <w:rPr>
                <w:noProof/>
                <w:lang w:eastAsia="tr-TR"/>
              </w:rPr>
              <w:tab/>
            </w:r>
            <w:r w:rsidR="006C7665" w:rsidRPr="007E7E3C">
              <w:rPr>
                <w:rStyle w:val="Kpr"/>
                <w:noProof/>
              </w:rPr>
              <w:t>Zemin Birimlerinin Özellikleri Yönünden</w:t>
            </w:r>
            <w:r w:rsidR="006C7665">
              <w:rPr>
                <w:noProof/>
                <w:webHidden/>
              </w:rPr>
              <w:tab/>
            </w:r>
            <w:r w:rsidR="006C7665">
              <w:rPr>
                <w:noProof/>
                <w:webHidden/>
              </w:rPr>
              <w:fldChar w:fldCharType="begin"/>
            </w:r>
            <w:r w:rsidR="006C7665">
              <w:rPr>
                <w:noProof/>
                <w:webHidden/>
              </w:rPr>
              <w:instrText xml:space="preserve"> PAGEREF _Toc536106343 \h </w:instrText>
            </w:r>
            <w:r w:rsidR="006C7665">
              <w:rPr>
                <w:noProof/>
                <w:webHidden/>
              </w:rPr>
            </w:r>
            <w:r w:rsidR="006C7665">
              <w:rPr>
                <w:noProof/>
                <w:webHidden/>
              </w:rPr>
              <w:fldChar w:fldCharType="separate"/>
            </w:r>
            <w:r w:rsidR="000F24C4">
              <w:rPr>
                <w:noProof/>
                <w:webHidden/>
              </w:rPr>
              <w:t>7</w:t>
            </w:r>
            <w:r w:rsidR="006C7665">
              <w:rPr>
                <w:noProof/>
                <w:webHidden/>
              </w:rPr>
              <w:fldChar w:fldCharType="end"/>
            </w:r>
          </w:hyperlink>
        </w:p>
        <w:p w:rsidR="006C7665" w:rsidRDefault="00816A33">
          <w:pPr>
            <w:pStyle w:val="T3"/>
            <w:rPr>
              <w:noProof/>
              <w:lang w:eastAsia="tr-TR"/>
            </w:rPr>
          </w:pPr>
          <w:hyperlink w:anchor="_Toc536106344" w:history="1">
            <w:r w:rsidR="006C7665" w:rsidRPr="007E7E3C">
              <w:rPr>
                <w:rStyle w:val="Kpr"/>
                <w:noProof/>
              </w:rPr>
              <w:t>5.3.3</w:t>
            </w:r>
            <w:r w:rsidR="006C7665">
              <w:rPr>
                <w:noProof/>
                <w:lang w:eastAsia="tr-TR"/>
              </w:rPr>
              <w:tab/>
            </w:r>
            <w:r w:rsidR="006C7665" w:rsidRPr="007E7E3C">
              <w:rPr>
                <w:rStyle w:val="Kpr"/>
                <w:noProof/>
              </w:rPr>
              <w:t>Civar Yapılar Yönünden</w:t>
            </w:r>
            <w:r w:rsidR="006C7665">
              <w:rPr>
                <w:noProof/>
                <w:webHidden/>
              </w:rPr>
              <w:tab/>
            </w:r>
            <w:r w:rsidR="006C7665">
              <w:rPr>
                <w:noProof/>
                <w:webHidden/>
              </w:rPr>
              <w:fldChar w:fldCharType="begin"/>
            </w:r>
            <w:r w:rsidR="006C7665">
              <w:rPr>
                <w:noProof/>
                <w:webHidden/>
              </w:rPr>
              <w:instrText xml:space="preserve"> PAGEREF _Toc536106344 \h </w:instrText>
            </w:r>
            <w:r w:rsidR="006C7665">
              <w:rPr>
                <w:noProof/>
                <w:webHidden/>
              </w:rPr>
            </w:r>
            <w:r w:rsidR="006C7665">
              <w:rPr>
                <w:noProof/>
                <w:webHidden/>
              </w:rPr>
              <w:fldChar w:fldCharType="separate"/>
            </w:r>
            <w:r w:rsidR="000F24C4">
              <w:rPr>
                <w:noProof/>
                <w:webHidden/>
              </w:rPr>
              <w:t>7</w:t>
            </w:r>
            <w:r w:rsidR="006C7665">
              <w:rPr>
                <w:noProof/>
                <w:webHidden/>
              </w:rPr>
              <w:fldChar w:fldCharType="end"/>
            </w:r>
          </w:hyperlink>
        </w:p>
        <w:p w:rsidR="006C7665" w:rsidRDefault="00816A33">
          <w:pPr>
            <w:pStyle w:val="T3"/>
            <w:rPr>
              <w:noProof/>
              <w:lang w:eastAsia="tr-TR"/>
            </w:rPr>
          </w:pPr>
          <w:hyperlink w:anchor="_Toc536106345" w:history="1">
            <w:r w:rsidR="006C7665" w:rsidRPr="007E7E3C">
              <w:rPr>
                <w:rStyle w:val="Kpr"/>
                <w:noProof/>
              </w:rPr>
              <w:t>5.3.4</w:t>
            </w:r>
            <w:r w:rsidR="006C7665">
              <w:rPr>
                <w:noProof/>
                <w:lang w:eastAsia="tr-TR"/>
              </w:rPr>
              <w:tab/>
            </w:r>
            <w:r w:rsidR="006C7665" w:rsidRPr="007E7E3C">
              <w:rPr>
                <w:rStyle w:val="Kpr"/>
                <w:noProof/>
              </w:rPr>
              <w:t>Yeraltı Suyu Yönünden</w:t>
            </w:r>
            <w:r w:rsidR="006C7665">
              <w:rPr>
                <w:noProof/>
                <w:webHidden/>
              </w:rPr>
              <w:tab/>
            </w:r>
            <w:r w:rsidR="006C7665">
              <w:rPr>
                <w:noProof/>
                <w:webHidden/>
              </w:rPr>
              <w:fldChar w:fldCharType="begin"/>
            </w:r>
            <w:r w:rsidR="006C7665">
              <w:rPr>
                <w:noProof/>
                <w:webHidden/>
              </w:rPr>
              <w:instrText xml:space="preserve"> PAGEREF _Toc536106345 \h </w:instrText>
            </w:r>
            <w:r w:rsidR="006C7665">
              <w:rPr>
                <w:noProof/>
                <w:webHidden/>
              </w:rPr>
            </w:r>
            <w:r w:rsidR="006C7665">
              <w:rPr>
                <w:noProof/>
                <w:webHidden/>
              </w:rPr>
              <w:fldChar w:fldCharType="separate"/>
            </w:r>
            <w:r w:rsidR="000F24C4">
              <w:rPr>
                <w:noProof/>
                <w:webHidden/>
              </w:rPr>
              <w:t>7</w:t>
            </w:r>
            <w:r w:rsidR="006C7665">
              <w:rPr>
                <w:noProof/>
                <w:webHidden/>
              </w:rPr>
              <w:fldChar w:fldCharType="end"/>
            </w:r>
          </w:hyperlink>
        </w:p>
        <w:p w:rsidR="006C7665" w:rsidRDefault="00816A33">
          <w:pPr>
            <w:pStyle w:val="T3"/>
            <w:rPr>
              <w:noProof/>
              <w:lang w:eastAsia="tr-TR"/>
            </w:rPr>
          </w:pPr>
          <w:hyperlink w:anchor="_Toc536106346" w:history="1">
            <w:r w:rsidR="006C7665" w:rsidRPr="007E7E3C">
              <w:rPr>
                <w:rStyle w:val="Kpr"/>
                <w:noProof/>
              </w:rPr>
              <w:t>5.3.5</w:t>
            </w:r>
            <w:r w:rsidR="006C7665">
              <w:rPr>
                <w:noProof/>
                <w:lang w:eastAsia="tr-TR"/>
              </w:rPr>
              <w:tab/>
            </w:r>
            <w:r w:rsidR="006C7665" w:rsidRPr="007E7E3C">
              <w:rPr>
                <w:rStyle w:val="Kpr"/>
                <w:noProof/>
              </w:rPr>
              <w:t>Bölgesel Deprem Özellikleri Yönünden</w:t>
            </w:r>
            <w:r w:rsidR="006C7665">
              <w:rPr>
                <w:noProof/>
                <w:webHidden/>
              </w:rPr>
              <w:tab/>
            </w:r>
            <w:r w:rsidR="006C7665">
              <w:rPr>
                <w:noProof/>
                <w:webHidden/>
              </w:rPr>
              <w:fldChar w:fldCharType="begin"/>
            </w:r>
            <w:r w:rsidR="006C7665">
              <w:rPr>
                <w:noProof/>
                <w:webHidden/>
              </w:rPr>
              <w:instrText xml:space="preserve"> PAGEREF _Toc536106346 \h </w:instrText>
            </w:r>
            <w:r w:rsidR="006C7665">
              <w:rPr>
                <w:noProof/>
                <w:webHidden/>
              </w:rPr>
            </w:r>
            <w:r w:rsidR="006C7665">
              <w:rPr>
                <w:noProof/>
                <w:webHidden/>
              </w:rPr>
              <w:fldChar w:fldCharType="separate"/>
            </w:r>
            <w:r w:rsidR="000F24C4">
              <w:rPr>
                <w:noProof/>
                <w:webHidden/>
              </w:rPr>
              <w:t>7</w:t>
            </w:r>
            <w:r w:rsidR="006C7665">
              <w:rPr>
                <w:noProof/>
                <w:webHidden/>
              </w:rPr>
              <w:fldChar w:fldCharType="end"/>
            </w:r>
          </w:hyperlink>
        </w:p>
        <w:p w:rsidR="006C7665" w:rsidRDefault="00816A33">
          <w:pPr>
            <w:pStyle w:val="T3"/>
            <w:rPr>
              <w:noProof/>
              <w:lang w:eastAsia="tr-TR"/>
            </w:rPr>
          </w:pPr>
          <w:hyperlink w:anchor="_Toc536106347" w:history="1">
            <w:r w:rsidR="006C7665" w:rsidRPr="007E7E3C">
              <w:rPr>
                <w:rStyle w:val="Kpr"/>
                <w:noProof/>
              </w:rPr>
              <w:t>5.3.6</w:t>
            </w:r>
            <w:r w:rsidR="006C7665">
              <w:rPr>
                <w:noProof/>
                <w:lang w:eastAsia="tr-TR"/>
              </w:rPr>
              <w:tab/>
            </w:r>
            <w:r w:rsidR="006C7665" w:rsidRPr="007E7E3C">
              <w:rPr>
                <w:rStyle w:val="Kpr"/>
                <w:noProof/>
              </w:rPr>
              <w:t>Çevre Koşulları Yönünden</w:t>
            </w:r>
            <w:r w:rsidR="006C7665">
              <w:rPr>
                <w:noProof/>
                <w:webHidden/>
              </w:rPr>
              <w:tab/>
            </w:r>
            <w:r w:rsidR="006C7665">
              <w:rPr>
                <w:noProof/>
                <w:webHidden/>
              </w:rPr>
              <w:fldChar w:fldCharType="begin"/>
            </w:r>
            <w:r w:rsidR="006C7665">
              <w:rPr>
                <w:noProof/>
                <w:webHidden/>
              </w:rPr>
              <w:instrText xml:space="preserve"> PAGEREF _Toc536106347 \h </w:instrText>
            </w:r>
            <w:r w:rsidR="006C7665">
              <w:rPr>
                <w:noProof/>
                <w:webHidden/>
              </w:rPr>
            </w:r>
            <w:r w:rsidR="006C7665">
              <w:rPr>
                <w:noProof/>
                <w:webHidden/>
              </w:rPr>
              <w:fldChar w:fldCharType="separate"/>
            </w:r>
            <w:r w:rsidR="000F24C4">
              <w:rPr>
                <w:noProof/>
                <w:webHidden/>
              </w:rPr>
              <w:t>7</w:t>
            </w:r>
            <w:r w:rsidR="006C7665">
              <w:rPr>
                <w:noProof/>
                <w:webHidden/>
              </w:rPr>
              <w:fldChar w:fldCharType="end"/>
            </w:r>
          </w:hyperlink>
        </w:p>
        <w:p w:rsidR="006C7665" w:rsidRDefault="00816A33">
          <w:pPr>
            <w:pStyle w:val="T1"/>
            <w:rPr>
              <w:noProof/>
              <w:lang w:eastAsia="tr-TR"/>
            </w:rPr>
          </w:pPr>
          <w:hyperlink w:anchor="_Toc536106348" w:history="1">
            <w:r w:rsidR="006C7665" w:rsidRPr="007E7E3C">
              <w:rPr>
                <w:rStyle w:val="Kpr"/>
                <w:noProof/>
              </w:rPr>
              <w:t>6</w:t>
            </w:r>
            <w:r w:rsidR="006C7665">
              <w:rPr>
                <w:noProof/>
                <w:lang w:eastAsia="tr-TR"/>
              </w:rPr>
              <w:tab/>
            </w:r>
            <w:r w:rsidR="006C7665" w:rsidRPr="007E7E3C">
              <w:rPr>
                <w:rStyle w:val="Kpr"/>
                <w:noProof/>
              </w:rPr>
              <w:t>ETÜTLERİN PLANLANMASI</w:t>
            </w:r>
            <w:r w:rsidR="006C7665">
              <w:rPr>
                <w:noProof/>
                <w:webHidden/>
              </w:rPr>
              <w:tab/>
            </w:r>
            <w:r w:rsidR="006C7665">
              <w:rPr>
                <w:noProof/>
                <w:webHidden/>
              </w:rPr>
              <w:fldChar w:fldCharType="begin"/>
            </w:r>
            <w:r w:rsidR="006C7665">
              <w:rPr>
                <w:noProof/>
                <w:webHidden/>
              </w:rPr>
              <w:instrText xml:space="preserve"> PAGEREF _Toc536106348 \h </w:instrText>
            </w:r>
            <w:r w:rsidR="006C7665">
              <w:rPr>
                <w:noProof/>
                <w:webHidden/>
              </w:rPr>
            </w:r>
            <w:r w:rsidR="006C7665">
              <w:rPr>
                <w:noProof/>
                <w:webHidden/>
              </w:rPr>
              <w:fldChar w:fldCharType="separate"/>
            </w:r>
            <w:r w:rsidR="000F24C4">
              <w:rPr>
                <w:noProof/>
                <w:webHidden/>
              </w:rPr>
              <w:t>8</w:t>
            </w:r>
            <w:r w:rsidR="006C7665">
              <w:rPr>
                <w:noProof/>
                <w:webHidden/>
              </w:rPr>
              <w:fldChar w:fldCharType="end"/>
            </w:r>
          </w:hyperlink>
        </w:p>
        <w:p w:rsidR="006C7665" w:rsidRDefault="00816A33">
          <w:pPr>
            <w:pStyle w:val="T2"/>
            <w:rPr>
              <w:noProof/>
              <w:lang w:eastAsia="tr-TR"/>
            </w:rPr>
          </w:pPr>
          <w:hyperlink w:anchor="_Toc536106349" w:history="1">
            <w:r w:rsidR="006C7665" w:rsidRPr="007E7E3C">
              <w:rPr>
                <w:rStyle w:val="Kpr"/>
                <w:rFonts w:cstheme="minorHAnsi"/>
                <w:noProof/>
              </w:rPr>
              <w:t>6.1</w:t>
            </w:r>
            <w:r w:rsidR="006C7665">
              <w:rPr>
                <w:noProof/>
                <w:lang w:eastAsia="tr-TR"/>
              </w:rPr>
              <w:tab/>
            </w:r>
            <w:r w:rsidR="006C7665" w:rsidRPr="007E7E3C">
              <w:rPr>
                <w:rStyle w:val="Kpr"/>
                <w:noProof/>
              </w:rPr>
              <w:t>Amaç</w:t>
            </w:r>
            <w:r w:rsidR="006C7665">
              <w:rPr>
                <w:noProof/>
                <w:webHidden/>
              </w:rPr>
              <w:tab/>
            </w:r>
            <w:r w:rsidR="006C7665">
              <w:rPr>
                <w:noProof/>
                <w:webHidden/>
              </w:rPr>
              <w:fldChar w:fldCharType="begin"/>
            </w:r>
            <w:r w:rsidR="006C7665">
              <w:rPr>
                <w:noProof/>
                <w:webHidden/>
              </w:rPr>
              <w:instrText xml:space="preserve"> PAGEREF _Toc536106349 \h </w:instrText>
            </w:r>
            <w:r w:rsidR="006C7665">
              <w:rPr>
                <w:noProof/>
                <w:webHidden/>
              </w:rPr>
            </w:r>
            <w:r w:rsidR="006C7665">
              <w:rPr>
                <w:noProof/>
                <w:webHidden/>
              </w:rPr>
              <w:fldChar w:fldCharType="separate"/>
            </w:r>
            <w:r w:rsidR="000F24C4">
              <w:rPr>
                <w:noProof/>
                <w:webHidden/>
              </w:rPr>
              <w:t>8</w:t>
            </w:r>
            <w:r w:rsidR="006C7665">
              <w:rPr>
                <w:noProof/>
                <w:webHidden/>
              </w:rPr>
              <w:fldChar w:fldCharType="end"/>
            </w:r>
          </w:hyperlink>
        </w:p>
        <w:p w:rsidR="006C7665" w:rsidRDefault="00816A33">
          <w:pPr>
            <w:pStyle w:val="T2"/>
            <w:rPr>
              <w:noProof/>
              <w:lang w:eastAsia="tr-TR"/>
            </w:rPr>
          </w:pPr>
          <w:hyperlink w:anchor="_Toc536106350" w:history="1">
            <w:r w:rsidR="006C7665" w:rsidRPr="007E7E3C">
              <w:rPr>
                <w:rStyle w:val="Kpr"/>
                <w:rFonts w:cstheme="minorHAnsi"/>
                <w:noProof/>
              </w:rPr>
              <w:t>6.2</w:t>
            </w:r>
            <w:r w:rsidR="006C7665">
              <w:rPr>
                <w:noProof/>
                <w:lang w:eastAsia="tr-TR"/>
              </w:rPr>
              <w:tab/>
            </w:r>
            <w:r w:rsidR="006C7665" w:rsidRPr="007E7E3C">
              <w:rPr>
                <w:rStyle w:val="Kpr"/>
                <w:noProof/>
              </w:rPr>
              <w:t>Ön Bilgilerin Toplanması</w:t>
            </w:r>
            <w:r w:rsidR="006C7665">
              <w:rPr>
                <w:noProof/>
                <w:webHidden/>
              </w:rPr>
              <w:tab/>
            </w:r>
            <w:r w:rsidR="006C7665">
              <w:rPr>
                <w:noProof/>
                <w:webHidden/>
              </w:rPr>
              <w:fldChar w:fldCharType="begin"/>
            </w:r>
            <w:r w:rsidR="006C7665">
              <w:rPr>
                <w:noProof/>
                <w:webHidden/>
              </w:rPr>
              <w:instrText xml:space="preserve"> PAGEREF _Toc536106350 \h </w:instrText>
            </w:r>
            <w:r w:rsidR="006C7665">
              <w:rPr>
                <w:noProof/>
                <w:webHidden/>
              </w:rPr>
            </w:r>
            <w:r w:rsidR="006C7665">
              <w:rPr>
                <w:noProof/>
                <w:webHidden/>
              </w:rPr>
              <w:fldChar w:fldCharType="separate"/>
            </w:r>
            <w:r w:rsidR="000F24C4">
              <w:rPr>
                <w:noProof/>
                <w:webHidden/>
              </w:rPr>
              <w:t>9</w:t>
            </w:r>
            <w:r w:rsidR="006C7665">
              <w:rPr>
                <w:noProof/>
                <w:webHidden/>
              </w:rPr>
              <w:fldChar w:fldCharType="end"/>
            </w:r>
          </w:hyperlink>
        </w:p>
        <w:p w:rsidR="006C7665" w:rsidRDefault="00816A33">
          <w:pPr>
            <w:pStyle w:val="T2"/>
            <w:rPr>
              <w:noProof/>
              <w:lang w:eastAsia="tr-TR"/>
            </w:rPr>
          </w:pPr>
          <w:hyperlink w:anchor="_Toc536106351" w:history="1">
            <w:r w:rsidR="006C7665" w:rsidRPr="007E7E3C">
              <w:rPr>
                <w:rStyle w:val="Kpr"/>
                <w:rFonts w:cstheme="minorHAnsi"/>
                <w:noProof/>
              </w:rPr>
              <w:t>6.3</w:t>
            </w:r>
            <w:r w:rsidR="006C7665">
              <w:rPr>
                <w:noProof/>
                <w:lang w:eastAsia="tr-TR"/>
              </w:rPr>
              <w:tab/>
            </w:r>
            <w:r w:rsidR="006C7665" w:rsidRPr="007E7E3C">
              <w:rPr>
                <w:rStyle w:val="Kpr"/>
                <w:noProof/>
              </w:rPr>
              <w:t>Saha Ön İncelemesi</w:t>
            </w:r>
            <w:r w:rsidR="006C7665">
              <w:rPr>
                <w:noProof/>
                <w:webHidden/>
              </w:rPr>
              <w:tab/>
            </w:r>
            <w:r w:rsidR="006C7665">
              <w:rPr>
                <w:noProof/>
                <w:webHidden/>
              </w:rPr>
              <w:fldChar w:fldCharType="begin"/>
            </w:r>
            <w:r w:rsidR="006C7665">
              <w:rPr>
                <w:noProof/>
                <w:webHidden/>
              </w:rPr>
              <w:instrText xml:space="preserve"> PAGEREF _Toc536106351 \h </w:instrText>
            </w:r>
            <w:r w:rsidR="006C7665">
              <w:rPr>
                <w:noProof/>
                <w:webHidden/>
              </w:rPr>
            </w:r>
            <w:r w:rsidR="006C7665">
              <w:rPr>
                <w:noProof/>
                <w:webHidden/>
              </w:rPr>
              <w:fldChar w:fldCharType="separate"/>
            </w:r>
            <w:r w:rsidR="000F24C4">
              <w:rPr>
                <w:noProof/>
                <w:webHidden/>
              </w:rPr>
              <w:t>9</w:t>
            </w:r>
            <w:r w:rsidR="006C7665">
              <w:rPr>
                <w:noProof/>
                <w:webHidden/>
              </w:rPr>
              <w:fldChar w:fldCharType="end"/>
            </w:r>
          </w:hyperlink>
        </w:p>
        <w:p w:rsidR="006C7665" w:rsidRDefault="00816A33">
          <w:pPr>
            <w:pStyle w:val="T3"/>
            <w:rPr>
              <w:noProof/>
              <w:lang w:eastAsia="tr-TR"/>
            </w:rPr>
          </w:pPr>
          <w:hyperlink w:anchor="_Toc536106352" w:history="1">
            <w:r w:rsidR="006C7665" w:rsidRPr="007E7E3C">
              <w:rPr>
                <w:rStyle w:val="Kpr"/>
                <w:noProof/>
              </w:rPr>
              <w:t>6.3.1</w:t>
            </w:r>
            <w:r w:rsidR="006C7665">
              <w:rPr>
                <w:noProof/>
                <w:lang w:eastAsia="tr-TR"/>
              </w:rPr>
              <w:tab/>
            </w:r>
            <w:r w:rsidR="006C7665" w:rsidRPr="007E7E3C">
              <w:rPr>
                <w:rStyle w:val="Kpr"/>
                <w:noProof/>
              </w:rPr>
              <w:t>Hazırlık</w:t>
            </w:r>
            <w:r w:rsidR="006C7665">
              <w:rPr>
                <w:noProof/>
                <w:webHidden/>
              </w:rPr>
              <w:tab/>
            </w:r>
            <w:r w:rsidR="006C7665">
              <w:rPr>
                <w:noProof/>
                <w:webHidden/>
              </w:rPr>
              <w:fldChar w:fldCharType="begin"/>
            </w:r>
            <w:r w:rsidR="006C7665">
              <w:rPr>
                <w:noProof/>
                <w:webHidden/>
              </w:rPr>
              <w:instrText xml:space="preserve"> PAGEREF _Toc536106352 \h </w:instrText>
            </w:r>
            <w:r w:rsidR="006C7665">
              <w:rPr>
                <w:noProof/>
                <w:webHidden/>
              </w:rPr>
            </w:r>
            <w:r w:rsidR="006C7665">
              <w:rPr>
                <w:noProof/>
                <w:webHidden/>
              </w:rPr>
              <w:fldChar w:fldCharType="separate"/>
            </w:r>
            <w:r w:rsidR="000F24C4">
              <w:rPr>
                <w:noProof/>
                <w:webHidden/>
              </w:rPr>
              <w:t>9</w:t>
            </w:r>
            <w:r w:rsidR="006C7665">
              <w:rPr>
                <w:noProof/>
                <w:webHidden/>
              </w:rPr>
              <w:fldChar w:fldCharType="end"/>
            </w:r>
          </w:hyperlink>
        </w:p>
        <w:p w:rsidR="006C7665" w:rsidRDefault="00816A33">
          <w:pPr>
            <w:pStyle w:val="T3"/>
            <w:rPr>
              <w:noProof/>
              <w:lang w:eastAsia="tr-TR"/>
            </w:rPr>
          </w:pPr>
          <w:hyperlink w:anchor="_Toc536106353" w:history="1">
            <w:r w:rsidR="006C7665" w:rsidRPr="007E7E3C">
              <w:rPr>
                <w:rStyle w:val="Kpr"/>
                <w:noProof/>
              </w:rPr>
              <w:t>6.3.2</w:t>
            </w:r>
            <w:r w:rsidR="006C7665">
              <w:rPr>
                <w:noProof/>
                <w:lang w:eastAsia="tr-TR"/>
              </w:rPr>
              <w:tab/>
            </w:r>
            <w:r w:rsidR="006C7665" w:rsidRPr="007E7E3C">
              <w:rPr>
                <w:rStyle w:val="Kpr"/>
                <w:noProof/>
              </w:rPr>
              <w:t>Genel Bilgilerin Toplanması</w:t>
            </w:r>
            <w:r w:rsidR="006C7665">
              <w:rPr>
                <w:noProof/>
                <w:webHidden/>
              </w:rPr>
              <w:tab/>
            </w:r>
            <w:r w:rsidR="006C7665">
              <w:rPr>
                <w:noProof/>
                <w:webHidden/>
              </w:rPr>
              <w:fldChar w:fldCharType="begin"/>
            </w:r>
            <w:r w:rsidR="006C7665">
              <w:rPr>
                <w:noProof/>
                <w:webHidden/>
              </w:rPr>
              <w:instrText xml:space="preserve"> PAGEREF _Toc536106353 \h </w:instrText>
            </w:r>
            <w:r w:rsidR="006C7665">
              <w:rPr>
                <w:noProof/>
                <w:webHidden/>
              </w:rPr>
            </w:r>
            <w:r w:rsidR="006C7665">
              <w:rPr>
                <w:noProof/>
                <w:webHidden/>
              </w:rPr>
              <w:fldChar w:fldCharType="separate"/>
            </w:r>
            <w:r w:rsidR="000F24C4">
              <w:rPr>
                <w:noProof/>
                <w:webHidden/>
              </w:rPr>
              <w:t>10</w:t>
            </w:r>
            <w:r w:rsidR="006C7665">
              <w:rPr>
                <w:noProof/>
                <w:webHidden/>
              </w:rPr>
              <w:fldChar w:fldCharType="end"/>
            </w:r>
          </w:hyperlink>
        </w:p>
        <w:p w:rsidR="006C7665" w:rsidRDefault="00816A33">
          <w:pPr>
            <w:pStyle w:val="T3"/>
            <w:rPr>
              <w:noProof/>
              <w:lang w:eastAsia="tr-TR"/>
            </w:rPr>
          </w:pPr>
          <w:hyperlink w:anchor="_Toc536106354" w:history="1">
            <w:r w:rsidR="006C7665" w:rsidRPr="007E7E3C">
              <w:rPr>
                <w:rStyle w:val="Kpr"/>
                <w:noProof/>
              </w:rPr>
              <w:t>6.3.3</w:t>
            </w:r>
            <w:r w:rsidR="006C7665">
              <w:rPr>
                <w:noProof/>
                <w:lang w:eastAsia="tr-TR"/>
              </w:rPr>
              <w:tab/>
            </w:r>
            <w:r w:rsidR="006C7665" w:rsidRPr="007E7E3C">
              <w:rPr>
                <w:rStyle w:val="Kpr"/>
                <w:noProof/>
              </w:rPr>
              <w:t>Zeminle İlgili Bilgilerin Toplanması</w:t>
            </w:r>
            <w:r w:rsidR="006C7665">
              <w:rPr>
                <w:noProof/>
                <w:webHidden/>
              </w:rPr>
              <w:tab/>
            </w:r>
            <w:r w:rsidR="006C7665">
              <w:rPr>
                <w:noProof/>
                <w:webHidden/>
              </w:rPr>
              <w:fldChar w:fldCharType="begin"/>
            </w:r>
            <w:r w:rsidR="006C7665">
              <w:rPr>
                <w:noProof/>
                <w:webHidden/>
              </w:rPr>
              <w:instrText xml:space="preserve"> PAGEREF _Toc536106354 \h </w:instrText>
            </w:r>
            <w:r w:rsidR="006C7665">
              <w:rPr>
                <w:noProof/>
                <w:webHidden/>
              </w:rPr>
            </w:r>
            <w:r w:rsidR="006C7665">
              <w:rPr>
                <w:noProof/>
                <w:webHidden/>
              </w:rPr>
              <w:fldChar w:fldCharType="separate"/>
            </w:r>
            <w:r w:rsidR="000F24C4">
              <w:rPr>
                <w:noProof/>
                <w:webHidden/>
              </w:rPr>
              <w:t>10</w:t>
            </w:r>
            <w:r w:rsidR="006C7665">
              <w:rPr>
                <w:noProof/>
                <w:webHidden/>
              </w:rPr>
              <w:fldChar w:fldCharType="end"/>
            </w:r>
          </w:hyperlink>
        </w:p>
        <w:p w:rsidR="006C7665" w:rsidRDefault="00816A33">
          <w:pPr>
            <w:pStyle w:val="T3"/>
            <w:rPr>
              <w:noProof/>
              <w:lang w:eastAsia="tr-TR"/>
            </w:rPr>
          </w:pPr>
          <w:hyperlink w:anchor="_Toc536106355" w:history="1">
            <w:r w:rsidR="006C7665" w:rsidRPr="007E7E3C">
              <w:rPr>
                <w:rStyle w:val="Kpr"/>
                <w:noProof/>
              </w:rPr>
              <w:t>6.3.4</w:t>
            </w:r>
            <w:r w:rsidR="006C7665">
              <w:rPr>
                <w:noProof/>
                <w:lang w:eastAsia="tr-TR"/>
              </w:rPr>
              <w:tab/>
            </w:r>
            <w:r w:rsidR="006C7665" w:rsidRPr="007E7E3C">
              <w:rPr>
                <w:rStyle w:val="Kpr"/>
                <w:noProof/>
              </w:rPr>
              <w:t>Zemin ve Temel Etüt Çalışmalarında Kolaylık Sağlayacak Bilgilerin Toplanması</w:t>
            </w:r>
            <w:r w:rsidR="006C7665">
              <w:rPr>
                <w:noProof/>
                <w:webHidden/>
              </w:rPr>
              <w:tab/>
            </w:r>
            <w:r w:rsidR="006C7665">
              <w:rPr>
                <w:noProof/>
                <w:webHidden/>
              </w:rPr>
              <w:fldChar w:fldCharType="begin"/>
            </w:r>
            <w:r w:rsidR="006C7665">
              <w:rPr>
                <w:noProof/>
                <w:webHidden/>
              </w:rPr>
              <w:instrText xml:space="preserve"> PAGEREF _Toc536106355 \h </w:instrText>
            </w:r>
            <w:r w:rsidR="006C7665">
              <w:rPr>
                <w:noProof/>
                <w:webHidden/>
              </w:rPr>
            </w:r>
            <w:r w:rsidR="006C7665">
              <w:rPr>
                <w:noProof/>
                <w:webHidden/>
              </w:rPr>
              <w:fldChar w:fldCharType="separate"/>
            </w:r>
            <w:r w:rsidR="000F24C4">
              <w:rPr>
                <w:noProof/>
                <w:webHidden/>
              </w:rPr>
              <w:t>10</w:t>
            </w:r>
            <w:r w:rsidR="006C7665">
              <w:rPr>
                <w:noProof/>
                <w:webHidden/>
              </w:rPr>
              <w:fldChar w:fldCharType="end"/>
            </w:r>
          </w:hyperlink>
        </w:p>
        <w:p w:rsidR="006C7665" w:rsidRDefault="00816A33">
          <w:pPr>
            <w:pStyle w:val="T2"/>
            <w:rPr>
              <w:noProof/>
              <w:lang w:eastAsia="tr-TR"/>
            </w:rPr>
          </w:pPr>
          <w:hyperlink w:anchor="_Toc536106356" w:history="1">
            <w:r w:rsidR="006C7665" w:rsidRPr="007E7E3C">
              <w:rPr>
                <w:rStyle w:val="Kpr"/>
                <w:rFonts w:cstheme="minorHAnsi"/>
                <w:noProof/>
              </w:rPr>
              <w:t>6.4</w:t>
            </w:r>
            <w:r w:rsidR="006C7665">
              <w:rPr>
                <w:noProof/>
                <w:lang w:eastAsia="tr-TR"/>
              </w:rPr>
              <w:tab/>
            </w:r>
            <w:r w:rsidR="006C7665" w:rsidRPr="007E7E3C">
              <w:rPr>
                <w:rStyle w:val="Kpr"/>
                <w:noProof/>
              </w:rPr>
              <w:t>Toplanan Bilgilerin Değerlendirilmesi</w:t>
            </w:r>
            <w:r w:rsidR="006C7665">
              <w:rPr>
                <w:noProof/>
                <w:webHidden/>
              </w:rPr>
              <w:tab/>
            </w:r>
            <w:r w:rsidR="006C7665">
              <w:rPr>
                <w:noProof/>
                <w:webHidden/>
              </w:rPr>
              <w:fldChar w:fldCharType="begin"/>
            </w:r>
            <w:r w:rsidR="006C7665">
              <w:rPr>
                <w:noProof/>
                <w:webHidden/>
              </w:rPr>
              <w:instrText xml:space="preserve"> PAGEREF _Toc536106356 \h </w:instrText>
            </w:r>
            <w:r w:rsidR="006C7665">
              <w:rPr>
                <w:noProof/>
                <w:webHidden/>
              </w:rPr>
            </w:r>
            <w:r w:rsidR="006C7665">
              <w:rPr>
                <w:noProof/>
                <w:webHidden/>
              </w:rPr>
              <w:fldChar w:fldCharType="separate"/>
            </w:r>
            <w:r w:rsidR="000F24C4">
              <w:rPr>
                <w:noProof/>
                <w:webHidden/>
              </w:rPr>
              <w:t>11</w:t>
            </w:r>
            <w:r w:rsidR="006C7665">
              <w:rPr>
                <w:noProof/>
                <w:webHidden/>
              </w:rPr>
              <w:fldChar w:fldCharType="end"/>
            </w:r>
          </w:hyperlink>
        </w:p>
        <w:p w:rsidR="006C7665" w:rsidRDefault="00816A33">
          <w:pPr>
            <w:pStyle w:val="T1"/>
            <w:rPr>
              <w:noProof/>
              <w:lang w:eastAsia="tr-TR"/>
            </w:rPr>
          </w:pPr>
          <w:hyperlink w:anchor="_Toc536106357" w:history="1">
            <w:r w:rsidR="006C7665" w:rsidRPr="007E7E3C">
              <w:rPr>
                <w:rStyle w:val="Kpr"/>
                <w:noProof/>
              </w:rPr>
              <w:t>7</w:t>
            </w:r>
            <w:r w:rsidR="006C7665">
              <w:rPr>
                <w:noProof/>
                <w:lang w:eastAsia="tr-TR"/>
              </w:rPr>
              <w:tab/>
            </w:r>
            <w:r w:rsidR="006C7665" w:rsidRPr="007E7E3C">
              <w:rPr>
                <w:rStyle w:val="Kpr"/>
                <w:noProof/>
              </w:rPr>
              <w:t>ZEMİN VE TEMEL ETÜTLERİNİN KAPSAMI</w:t>
            </w:r>
            <w:r w:rsidR="006C7665">
              <w:rPr>
                <w:noProof/>
                <w:webHidden/>
              </w:rPr>
              <w:tab/>
            </w:r>
            <w:r w:rsidR="006C7665">
              <w:rPr>
                <w:noProof/>
                <w:webHidden/>
              </w:rPr>
              <w:fldChar w:fldCharType="begin"/>
            </w:r>
            <w:r w:rsidR="006C7665">
              <w:rPr>
                <w:noProof/>
                <w:webHidden/>
              </w:rPr>
              <w:instrText xml:space="preserve"> PAGEREF _Toc536106357 \h </w:instrText>
            </w:r>
            <w:r w:rsidR="006C7665">
              <w:rPr>
                <w:noProof/>
                <w:webHidden/>
              </w:rPr>
            </w:r>
            <w:r w:rsidR="006C7665">
              <w:rPr>
                <w:noProof/>
                <w:webHidden/>
              </w:rPr>
              <w:fldChar w:fldCharType="separate"/>
            </w:r>
            <w:r w:rsidR="000F24C4">
              <w:rPr>
                <w:noProof/>
                <w:webHidden/>
              </w:rPr>
              <w:t>11</w:t>
            </w:r>
            <w:r w:rsidR="006C7665">
              <w:rPr>
                <w:noProof/>
                <w:webHidden/>
              </w:rPr>
              <w:fldChar w:fldCharType="end"/>
            </w:r>
          </w:hyperlink>
        </w:p>
        <w:p w:rsidR="006C7665" w:rsidRDefault="00816A33">
          <w:pPr>
            <w:pStyle w:val="T2"/>
            <w:rPr>
              <w:noProof/>
              <w:lang w:eastAsia="tr-TR"/>
            </w:rPr>
          </w:pPr>
          <w:hyperlink w:anchor="_Toc536106358" w:history="1">
            <w:r w:rsidR="006C7665" w:rsidRPr="007E7E3C">
              <w:rPr>
                <w:rStyle w:val="Kpr"/>
                <w:noProof/>
              </w:rPr>
              <w:t>7.1</w:t>
            </w:r>
            <w:r w:rsidR="006C7665">
              <w:rPr>
                <w:noProof/>
                <w:lang w:eastAsia="tr-TR"/>
              </w:rPr>
              <w:tab/>
            </w:r>
            <w:r w:rsidR="006C7665" w:rsidRPr="007E7E3C">
              <w:rPr>
                <w:rStyle w:val="Kpr"/>
                <w:noProof/>
              </w:rPr>
              <w:t>Kategori 1 İçin Etüt Kapsamı</w:t>
            </w:r>
            <w:r w:rsidR="006C7665">
              <w:rPr>
                <w:noProof/>
                <w:webHidden/>
              </w:rPr>
              <w:tab/>
            </w:r>
            <w:r w:rsidR="006C7665">
              <w:rPr>
                <w:noProof/>
                <w:webHidden/>
              </w:rPr>
              <w:fldChar w:fldCharType="begin"/>
            </w:r>
            <w:r w:rsidR="006C7665">
              <w:rPr>
                <w:noProof/>
                <w:webHidden/>
              </w:rPr>
              <w:instrText xml:space="preserve"> PAGEREF _Toc536106358 \h </w:instrText>
            </w:r>
            <w:r w:rsidR="006C7665">
              <w:rPr>
                <w:noProof/>
                <w:webHidden/>
              </w:rPr>
            </w:r>
            <w:r w:rsidR="006C7665">
              <w:rPr>
                <w:noProof/>
                <w:webHidden/>
              </w:rPr>
              <w:fldChar w:fldCharType="separate"/>
            </w:r>
            <w:r w:rsidR="000F24C4">
              <w:rPr>
                <w:noProof/>
                <w:webHidden/>
              </w:rPr>
              <w:t>11</w:t>
            </w:r>
            <w:r w:rsidR="006C7665">
              <w:rPr>
                <w:noProof/>
                <w:webHidden/>
              </w:rPr>
              <w:fldChar w:fldCharType="end"/>
            </w:r>
          </w:hyperlink>
        </w:p>
        <w:p w:rsidR="006C7665" w:rsidRDefault="00816A33">
          <w:pPr>
            <w:pStyle w:val="T2"/>
            <w:rPr>
              <w:noProof/>
              <w:lang w:eastAsia="tr-TR"/>
            </w:rPr>
          </w:pPr>
          <w:hyperlink w:anchor="_Toc536106359" w:history="1">
            <w:r w:rsidR="006C7665" w:rsidRPr="007E7E3C">
              <w:rPr>
                <w:rStyle w:val="Kpr"/>
                <w:noProof/>
              </w:rPr>
              <w:t>7.2</w:t>
            </w:r>
            <w:r w:rsidR="006C7665">
              <w:rPr>
                <w:noProof/>
                <w:lang w:eastAsia="tr-TR"/>
              </w:rPr>
              <w:tab/>
            </w:r>
            <w:r w:rsidR="006C7665" w:rsidRPr="007E7E3C">
              <w:rPr>
                <w:rStyle w:val="Kpr"/>
                <w:noProof/>
              </w:rPr>
              <w:t>Kategori 2 İçin Etüt Kapsamı</w:t>
            </w:r>
            <w:r w:rsidR="006C7665">
              <w:rPr>
                <w:noProof/>
                <w:webHidden/>
              </w:rPr>
              <w:tab/>
            </w:r>
            <w:r w:rsidR="006C7665">
              <w:rPr>
                <w:noProof/>
                <w:webHidden/>
              </w:rPr>
              <w:fldChar w:fldCharType="begin"/>
            </w:r>
            <w:r w:rsidR="006C7665">
              <w:rPr>
                <w:noProof/>
                <w:webHidden/>
              </w:rPr>
              <w:instrText xml:space="preserve"> PAGEREF _Toc536106359 \h </w:instrText>
            </w:r>
            <w:r w:rsidR="006C7665">
              <w:rPr>
                <w:noProof/>
                <w:webHidden/>
              </w:rPr>
            </w:r>
            <w:r w:rsidR="006C7665">
              <w:rPr>
                <w:noProof/>
                <w:webHidden/>
              </w:rPr>
              <w:fldChar w:fldCharType="separate"/>
            </w:r>
            <w:r w:rsidR="000F24C4">
              <w:rPr>
                <w:noProof/>
                <w:webHidden/>
              </w:rPr>
              <w:t>12</w:t>
            </w:r>
            <w:r w:rsidR="006C7665">
              <w:rPr>
                <w:noProof/>
                <w:webHidden/>
              </w:rPr>
              <w:fldChar w:fldCharType="end"/>
            </w:r>
          </w:hyperlink>
        </w:p>
        <w:p w:rsidR="006C7665" w:rsidRDefault="00816A33">
          <w:pPr>
            <w:pStyle w:val="T3"/>
            <w:rPr>
              <w:noProof/>
              <w:lang w:eastAsia="tr-TR"/>
            </w:rPr>
          </w:pPr>
          <w:hyperlink w:anchor="_Toc536106360" w:history="1">
            <w:r w:rsidR="006C7665" w:rsidRPr="007E7E3C">
              <w:rPr>
                <w:rStyle w:val="Kpr"/>
                <w:noProof/>
              </w:rPr>
              <w:t>7.2.1</w:t>
            </w:r>
            <w:r w:rsidR="006C7665">
              <w:rPr>
                <w:noProof/>
                <w:lang w:eastAsia="tr-TR"/>
              </w:rPr>
              <w:tab/>
            </w:r>
            <w:r w:rsidR="006C7665" w:rsidRPr="007E7E3C">
              <w:rPr>
                <w:rStyle w:val="Kpr"/>
                <w:noProof/>
              </w:rPr>
              <w:t>Ön Etütler</w:t>
            </w:r>
            <w:r w:rsidR="006C7665">
              <w:rPr>
                <w:noProof/>
                <w:webHidden/>
              </w:rPr>
              <w:tab/>
            </w:r>
            <w:r w:rsidR="006C7665">
              <w:rPr>
                <w:noProof/>
                <w:webHidden/>
              </w:rPr>
              <w:fldChar w:fldCharType="begin"/>
            </w:r>
            <w:r w:rsidR="006C7665">
              <w:rPr>
                <w:noProof/>
                <w:webHidden/>
              </w:rPr>
              <w:instrText xml:space="preserve"> PAGEREF _Toc536106360 \h </w:instrText>
            </w:r>
            <w:r w:rsidR="006C7665">
              <w:rPr>
                <w:noProof/>
                <w:webHidden/>
              </w:rPr>
            </w:r>
            <w:r w:rsidR="006C7665">
              <w:rPr>
                <w:noProof/>
                <w:webHidden/>
              </w:rPr>
              <w:fldChar w:fldCharType="separate"/>
            </w:r>
            <w:r w:rsidR="000F24C4">
              <w:rPr>
                <w:noProof/>
                <w:webHidden/>
              </w:rPr>
              <w:t>12</w:t>
            </w:r>
            <w:r w:rsidR="006C7665">
              <w:rPr>
                <w:noProof/>
                <w:webHidden/>
              </w:rPr>
              <w:fldChar w:fldCharType="end"/>
            </w:r>
          </w:hyperlink>
        </w:p>
        <w:p w:rsidR="006C7665" w:rsidRDefault="00816A33">
          <w:pPr>
            <w:pStyle w:val="T3"/>
            <w:rPr>
              <w:noProof/>
              <w:lang w:eastAsia="tr-TR"/>
            </w:rPr>
          </w:pPr>
          <w:hyperlink w:anchor="_Toc536106361" w:history="1">
            <w:r w:rsidR="006C7665" w:rsidRPr="007E7E3C">
              <w:rPr>
                <w:rStyle w:val="Kpr"/>
                <w:noProof/>
              </w:rPr>
              <w:t>7.2.2</w:t>
            </w:r>
            <w:r w:rsidR="006C7665">
              <w:rPr>
                <w:noProof/>
                <w:lang w:eastAsia="tr-TR"/>
              </w:rPr>
              <w:tab/>
            </w:r>
            <w:r w:rsidR="006C7665" w:rsidRPr="007E7E3C">
              <w:rPr>
                <w:rStyle w:val="Kpr"/>
                <w:noProof/>
              </w:rPr>
              <w:t>Tasarım Etütleri</w:t>
            </w:r>
            <w:r w:rsidR="006C7665">
              <w:rPr>
                <w:noProof/>
                <w:webHidden/>
              </w:rPr>
              <w:tab/>
            </w:r>
            <w:r w:rsidR="006C7665">
              <w:rPr>
                <w:noProof/>
                <w:webHidden/>
              </w:rPr>
              <w:fldChar w:fldCharType="begin"/>
            </w:r>
            <w:r w:rsidR="006C7665">
              <w:rPr>
                <w:noProof/>
                <w:webHidden/>
              </w:rPr>
              <w:instrText xml:space="preserve"> PAGEREF _Toc536106361 \h </w:instrText>
            </w:r>
            <w:r w:rsidR="006C7665">
              <w:rPr>
                <w:noProof/>
                <w:webHidden/>
              </w:rPr>
            </w:r>
            <w:r w:rsidR="006C7665">
              <w:rPr>
                <w:noProof/>
                <w:webHidden/>
              </w:rPr>
              <w:fldChar w:fldCharType="separate"/>
            </w:r>
            <w:r w:rsidR="000F24C4">
              <w:rPr>
                <w:noProof/>
                <w:webHidden/>
              </w:rPr>
              <w:t>13</w:t>
            </w:r>
            <w:r w:rsidR="006C7665">
              <w:rPr>
                <w:noProof/>
                <w:webHidden/>
              </w:rPr>
              <w:fldChar w:fldCharType="end"/>
            </w:r>
          </w:hyperlink>
        </w:p>
        <w:p w:rsidR="006C7665" w:rsidRDefault="00816A33">
          <w:pPr>
            <w:pStyle w:val="T3"/>
            <w:rPr>
              <w:noProof/>
              <w:lang w:eastAsia="tr-TR"/>
            </w:rPr>
          </w:pPr>
          <w:hyperlink w:anchor="_Toc536106362" w:history="1">
            <w:r w:rsidR="006C7665" w:rsidRPr="007E7E3C">
              <w:rPr>
                <w:rStyle w:val="Kpr"/>
                <w:noProof/>
              </w:rPr>
              <w:t>7.2.3</w:t>
            </w:r>
            <w:r w:rsidR="006C7665">
              <w:rPr>
                <w:noProof/>
                <w:lang w:eastAsia="tr-TR"/>
              </w:rPr>
              <w:tab/>
            </w:r>
            <w:r w:rsidR="006C7665" w:rsidRPr="007E7E3C">
              <w:rPr>
                <w:rStyle w:val="Kpr"/>
                <w:noProof/>
              </w:rPr>
              <w:t>Kontrol Etütleri</w:t>
            </w:r>
            <w:r w:rsidR="006C7665">
              <w:rPr>
                <w:noProof/>
                <w:webHidden/>
              </w:rPr>
              <w:tab/>
            </w:r>
            <w:r w:rsidR="006C7665">
              <w:rPr>
                <w:noProof/>
                <w:webHidden/>
              </w:rPr>
              <w:fldChar w:fldCharType="begin"/>
            </w:r>
            <w:r w:rsidR="006C7665">
              <w:rPr>
                <w:noProof/>
                <w:webHidden/>
              </w:rPr>
              <w:instrText xml:space="preserve"> PAGEREF _Toc536106362 \h </w:instrText>
            </w:r>
            <w:r w:rsidR="006C7665">
              <w:rPr>
                <w:noProof/>
                <w:webHidden/>
              </w:rPr>
            </w:r>
            <w:r w:rsidR="006C7665">
              <w:rPr>
                <w:noProof/>
                <w:webHidden/>
              </w:rPr>
              <w:fldChar w:fldCharType="separate"/>
            </w:r>
            <w:r w:rsidR="000F24C4">
              <w:rPr>
                <w:noProof/>
                <w:webHidden/>
              </w:rPr>
              <w:t>32</w:t>
            </w:r>
            <w:r w:rsidR="006C7665">
              <w:rPr>
                <w:noProof/>
                <w:webHidden/>
              </w:rPr>
              <w:fldChar w:fldCharType="end"/>
            </w:r>
          </w:hyperlink>
        </w:p>
        <w:p w:rsidR="006C7665" w:rsidRDefault="00816A33">
          <w:pPr>
            <w:pStyle w:val="T2"/>
            <w:rPr>
              <w:noProof/>
              <w:lang w:eastAsia="tr-TR"/>
            </w:rPr>
          </w:pPr>
          <w:hyperlink w:anchor="_Toc536106363" w:history="1">
            <w:r w:rsidR="006C7665" w:rsidRPr="007E7E3C">
              <w:rPr>
                <w:rStyle w:val="Kpr"/>
                <w:noProof/>
              </w:rPr>
              <w:t>7.3</w:t>
            </w:r>
            <w:r w:rsidR="006C7665">
              <w:rPr>
                <w:noProof/>
                <w:lang w:eastAsia="tr-TR"/>
              </w:rPr>
              <w:tab/>
            </w:r>
            <w:r w:rsidR="006C7665" w:rsidRPr="007E7E3C">
              <w:rPr>
                <w:rStyle w:val="Kpr"/>
                <w:noProof/>
              </w:rPr>
              <w:t>Kategori 3 İçin Etüt Kapsamı</w:t>
            </w:r>
            <w:r w:rsidR="006C7665">
              <w:rPr>
                <w:noProof/>
                <w:webHidden/>
              </w:rPr>
              <w:tab/>
            </w:r>
            <w:r w:rsidR="006C7665">
              <w:rPr>
                <w:noProof/>
                <w:webHidden/>
              </w:rPr>
              <w:fldChar w:fldCharType="begin"/>
            </w:r>
            <w:r w:rsidR="006C7665">
              <w:rPr>
                <w:noProof/>
                <w:webHidden/>
              </w:rPr>
              <w:instrText xml:space="preserve"> PAGEREF _Toc536106363 \h </w:instrText>
            </w:r>
            <w:r w:rsidR="006C7665">
              <w:rPr>
                <w:noProof/>
                <w:webHidden/>
              </w:rPr>
            </w:r>
            <w:r w:rsidR="006C7665">
              <w:rPr>
                <w:noProof/>
                <w:webHidden/>
              </w:rPr>
              <w:fldChar w:fldCharType="separate"/>
            </w:r>
            <w:r w:rsidR="000F24C4">
              <w:rPr>
                <w:noProof/>
                <w:webHidden/>
              </w:rPr>
              <w:t>32</w:t>
            </w:r>
            <w:r w:rsidR="006C7665">
              <w:rPr>
                <w:noProof/>
                <w:webHidden/>
              </w:rPr>
              <w:fldChar w:fldCharType="end"/>
            </w:r>
          </w:hyperlink>
        </w:p>
        <w:p w:rsidR="006C7665" w:rsidRDefault="00816A33">
          <w:pPr>
            <w:pStyle w:val="T1"/>
            <w:rPr>
              <w:noProof/>
              <w:lang w:eastAsia="tr-TR"/>
            </w:rPr>
          </w:pPr>
          <w:hyperlink w:anchor="_Toc536106364" w:history="1">
            <w:r w:rsidR="006C7665" w:rsidRPr="007E7E3C">
              <w:rPr>
                <w:rStyle w:val="Kpr"/>
                <w:noProof/>
              </w:rPr>
              <w:t>8</w:t>
            </w:r>
            <w:r w:rsidR="006C7665">
              <w:rPr>
                <w:noProof/>
                <w:lang w:eastAsia="tr-TR"/>
              </w:rPr>
              <w:tab/>
            </w:r>
            <w:r w:rsidR="006C7665" w:rsidRPr="007E7E3C">
              <w:rPr>
                <w:rStyle w:val="Kpr"/>
                <w:noProof/>
              </w:rPr>
              <w:t>ZEMİN VE TEMEL ETÜT RAPORLARI FORMATI</w:t>
            </w:r>
            <w:r w:rsidR="006C7665">
              <w:rPr>
                <w:noProof/>
                <w:webHidden/>
              </w:rPr>
              <w:tab/>
            </w:r>
            <w:r w:rsidR="006C7665">
              <w:rPr>
                <w:noProof/>
                <w:webHidden/>
              </w:rPr>
              <w:fldChar w:fldCharType="begin"/>
            </w:r>
            <w:r w:rsidR="006C7665">
              <w:rPr>
                <w:noProof/>
                <w:webHidden/>
              </w:rPr>
              <w:instrText xml:space="preserve"> PAGEREF _Toc536106364 \h </w:instrText>
            </w:r>
            <w:r w:rsidR="006C7665">
              <w:rPr>
                <w:noProof/>
                <w:webHidden/>
              </w:rPr>
            </w:r>
            <w:r w:rsidR="006C7665">
              <w:rPr>
                <w:noProof/>
                <w:webHidden/>
              </w:rPr>
              <w:fldChar w:fldCharType="separate"/>
            </w:r>
            <w:r w:rsidR="000F24C4">
              <w:rPr>
                <w:noProof/>
                <w:webHidden/>
              </w:rPr>
              <w:t>32</w:t>
            </w:r>
            <w:r w:rsidR="006C7665">
              <w:rPr>
                <w:noProof/>
                <w:webHidden/>
              </w:rPr>
              <w:fldChar w:fldCharType="end"/>
            </w:r>
          </w:hyperlink>
        </w:p>
        <w:p w:rsidR="006C7665" w:rsidRDefault="00816A33">
          <w:pPr>
            <w:pStyle w:val="T1"/>
            <w:rPr>
              <w:noProof/>
              <w:lang w:eastAsia="tr-TR"/>
            </w:rPr>
          </w:pPr>
          <w:hyperlink w:anchor="_Toc536106365" w:history="1">
            <w:r w:rsidR="006C7665" w:rsidRPr="007E7E3C">
              <w:rPr>
                <w:rStyle w:val="Kpr"/>
                <w:noProof/>
              </w:rPr>
              <w:t>9</w:t>
            </w:r>
            <w:r w:rsidR="006C7665">
              <w:rPr>
                <w:noProof/>
                <w:lang w:eastAsia="tr-TR"/>
              </w:rPr>
              <w:tab/>
            </w:r>
            <w:r w:rsidR="006C7665" w:rsidRPr="007E7E3C">
              <w:rPr>
                <w:rStyle w:val="Kpr"/>
                <w:noProof/>
              </w:rPr>
              <w:t>EKLER</w:t>
            </w:r>
            <w:r w:rsidR="006C7665">
              <w:rPr>
                <w:noProof/>
                <w:webHidden/>
              </w:rPr>
              <w:tab/>
            </w:r>
            <w:r w:rsidR="006C7665">
              <w:rPr>
                <w:noProof/>
                <w:webHidden/>
              </w:rPr>
              <w:fldChar w:fldCharType="begin"/>
            </w:r>
            <w:r w:rsidR="006C7665">
              <w:rPr>
                <w:noProof/>
                <w:webHidden/>
              </w:rPr>
              <w:instrText xml:space="preserve"> PAGEREF _Toc536106365 \h </w:instrText>
            </w:r>
            <w:r w:rsidR="006C7665">
              <w:rPr>
                <w:noProof/>
                <w:webHidden/>
              </w:rPr>
            </w:r>
            <w:r w:rsidR="006C7665">
              <w:rPr>
                <w:noProof/>
                <w:webHidden/>
              </w:rPr>
              <w:fldChar w:fldCharType="separate"/>
            </w:r>
            <w:r w:rsidR="000F24C4">
              <w:rPr>
                <w:noProof/>
                <w:webHidden/>
              </w:rPr>
              <w:t>34</w:t>
            </w:r>
            <w:r w:rsidR="006C7665">
              <w:rPr>
                <w:noProof/>
                <w:webHidden/>
              </w:rPr>
              <w:fldChar w:fldCharType="end"/>
            </w:r>
          </w:hyperlink>
        </w:p>
        <w:p w:rsidR="006C7665" w:rsidRDefault="00816A33">
          <w:pPr>
            <w:pStyle w:val="T2"/>
            <w:rPr>
              <w:noProof/>
              <w:lang w:eastAsia="tr-TR"/>
            </w:rPr>
          </w:pPr>
          <w:hyperlink w:anchor="_Toc536106366" w:history="1">
            <w:r w:rsidR="006C7665" w:rsidRPr="007E7E3C">
              <w:rPr>
                <w:rStyle w:val="Kpr"/>
                <w:noProof/>
              </w:rPr>
              <w:t>Kısaltmalar</w:t>
            </w:r>
            <w:r w:rsidR="006C7665">
              <w:rPr>
                <w:noProof/>
                <w:webHidden/>
              </w:rPr>
              <w:tab/>
            </w:r>
            <w:r w:rsidR="006C7665">
              <w:rPr>
                <w:noProof/>
                <w:webHidden/>
              </w:rPr>
              <w:fldChar w:fldCharType="begin"/>
            </w:r>
            <w:r w:rsidR="006C7665">
              <w:rPr>
                <w:noProof/>
                <w:webHidden/>
              </w:rPr>
              <w:instrText xml:space="preserve"> PAGEREF _Toc536106366 \h </w:instrText>
            </w:r>
            <w:r w:rsidR="006C7665">
              <w:rPr>
                <w:noProof/>
                <w:webHidden/>
              </w:rPr>
            </w:r>
            <w:r w:rsidR="006C7665">
              <w:rPr>
                <w:noProof/>
                <w:webHidden/>
              </w:rPr>
              <w:fldChar w:fldCharType="separate"/>
            </w:r>
            <w:r w:rsidR="000F24C4">
              <w:rPr>
                <w:noProof/>
                <w:webHidden/>
              </w:rPr>
              <w:t>35</w:t>
            </w:r>
            <w:r w:rsidR="006C7665">
              <w:rPr>
                <w:noProof/>
                <w:webHidden/>
              </w:rPr>
              <w:fldChar w:fldCharType="end"/>
            </w:r>
          </w:hyperlink>
        </w:p>
        <w:p w:rsidR="006C7665" w:rsidRDefault="00816A33">
          <w:pPr>
            <w:pStyle w:val="T2"/>
            <w:rPr>
              <w:noProof/>
              <w:lang w:eastAsia="tr-TR"/>
            </w:rPr>
          </w:pPr>
          <w:hyperlink w:anchor="_Toc536106367" w:history="1">
            <w:r w:rsidR="006C7665" w:rsidRPr="007E7E3C">
              <w:rPr>
                <w:rStyle w:val="Kpr"/>
                <w:noProof/>
              </w:rPr>
              <w:t>Standartlar</w:t>
            </w:r>
            <w:r w:rsidR="006C7665">
              <w:rPr>
                <w:noProof/>
                <w:webHidden/>
              </w:rPr>
              <w:tab/>
            </w:r>
            <w:r w:rsidR="006C7665">
              <w:rPr>
                <w:noProof/>
                <w:webHidden/>
              </w:rPr>
              <w:fldChar w:fldCharType="begin"/>
            </w:r>
            <w:r w:rsidR="006C7665">
              <w:rPr>
                <w:noProof/>
                <w:webHidden/>
              </w:rPr>
              <w:instrText xml:space="preserve"> PAGEREF _Toc536106367 \h </w:instrText>
            </w:r>
            <w:r w:rsidR="006C7665">
              <w:rPr>
                <w:noProof/>
                <w:webHidden/>
              </w:rPr>
            </w:r>
            <w:r w:rsidR="006C7665">
              <w:rPr>
                <w:noProof/>
                <w:webHidden/>
              </w:rPr>
              <w:fldChar w:fldCharType="separate"/>
            </w:r>
            <w:r w:rsidR="000F24C4">
              <w:rPr>
                <w:noProof/>
                <w:webHidden/>
              </w:rPr>
              <w:t>35</w:t>
            </w:r>
            <w:r w:rsidR="006C7665">
              <w:rPr>
                <w:noProof/>
                <w:webHidden/>
              </w:rPr>
              <w:fldChar w:fldCharType="end"/>
            </w:r>
          </w:hyperlink>
        </w:p>
        <w:p w:rsidR="006C7665" w:rsidRDefault="00816A33">
          <w:pPr>
            <w:pStyle w:val="T2"/>
            <w:rPr>
              <w:noProof/>
              <w:lang w:eastAsia="tr-TR"/>
            </w:rPr>
          </w:pPr>
          <w:hyperlink w:anchor="_Toc536106368" w:history="1">
            <w:r w:rsidR="006C7665" w:rsidRPr="007E7E3C">
              <w:rPr>
                <w:rStyle w:val="Kpr"/>
                <w:noProof/>
              </w:rPr>
              <w:t>Tablolar</w:t>
            </w:r>
            <w:r w:rsidR="006C7665">
              <w:rPr>
                <w:noProof/>
                <w:webHidden/>
              </w:rPr>
              <w:tab/>
            </w:r>
            <w:r w:rsidR="006C7665">
              <w:rPr>
                <w:noProof/>
                <w:webHidden/>
              </w:rPr>
              <w:fldChar w:fldCharType="begin"/>
            </w:r>
            <w:r w:rsidR="006C7665">
              <w:rPr>
                <w:noProof/>
                <w:webHidden/>
              </w:rPr>
              <w:instrText xml:space="preserve"> PAGEREF _Toc536106368 \h </w:instrText>
            </w:r>
            <w:r w:rsidR="006C7665">
              <w:rPr>
                <w:noProof/>
                <w:webHidden/>
              </w:rPr>
            </w:r>
            <w:r w:rsidR="006C7665">
              <w:rPr>
                <w:noProof/>
                <w:webHidden/>
              </w:rPr>
              <w:fldChar w:fldCharType="separate"/>
            </w:r>
            <w:r w:rsidR="000F24C4">
              <w:rPr>
                <w:noProof/>
                <w:webHidden/>
              </w:rPr>
              <w:t>37</w:t>
            </w:r>
            <w:r w:rsidR="006C7665">
              <w:rPr>
                <w:noProof/>
                <w:webHidden/>
              </w:rPr>
              <w:fldChar w:fldCharType="end"/>
            </w:r>
          </w:hyperlink>
        </w:p>
        <w:p w:rsidR="00BC7F75" w:rsidRPr="008851C6" w:rsidRDefault="007C6564" w:rsidP="005A7981">
          <w:pPr>
            <w:pStyle w:val="T1"/>
          </w:pPr>
          <w:r w:rsidRPr="008851C6">
            <w:fldChar w:fldCharType="end"/>
          </w:r>
        </w:p>
      </w:sdtContent>
    </w:sdt>
    <w:p w:rsidR="008851C6" w:rsidRPr="008851C6" w:rsidRDefault="008851C6" w:rsidP="005144DF">
      <w:pPr>
        <w:sectPr w:rsidR="008851C6" w:rsidRPr="008851C6" w:rsidSect="00651BE4">
          <w:footerReference w:type="default" r:id="rId10"/>
          <w:headerReference w:type="first" r:id="rId11"/>
          <w:pgSz w:w="11907" w:h="16839" w:code="9"/>
          <w:pgMar w:top="1418" w:right="1418" w:bottom="1134" w:left="1418" w:header="709" w:footer="472" w:gutter="0"/>
          <w:cols w:space="708"/>
          <w:titlePg/>
          <w:docGrid w:linePitch="360"/>
        </w:sectPr>
      </w:pPr>
    </w:p>
    <w:p w:rsidR="00110A5A" w:rsidRPr="008851C6" w:rsidRDefault="004B7613" w:rsidP="00816A3A">
      <w:pPr>
        <w:pStyle w:val="Balk1"/>
        <w:rPr>
          <w:rFonts w:asciiTheme="minorHAnsi" w:hAnsiTheme="minorHAnsi"/>
        </w:rPr>
      </w:pPr>
      <w:bookmarkStart w:id="0" w:name="_Toc519810169"/>
      <w:bookmarkStart w:id="1" w:name="_Toc519810323"/>
      <w:bookmarkStart w:id="2" w:name="_Toc536106323"/>
      <w:r w:rsidRPr="008851C6">
        <w:rPr>
          <w:rFonts w:asciiTheme="minorHAnsi" w:hAnsiTheme="minorHAnsi"/>
        </w:rPr>
        <w:lastRenderedPageBreak/>
        <w:t>A</w:t>
      </w:r>
      <w:r w:rsidR="00E87AF3" w:rsidRPr="008851C6">
        <w:rPr>
          <w:rFonts w:asciiTheme="minorHAnsi" w:hAnsiTheme="minorHAnsi"/>
        </w:rPr>
        <w:t>MAÇ</w:t>
      </w:r>
      <w:bookmarkEnd w:id="0"/>
      <w:bookmarkEnd w:id="1"/>
      <w:bookmarkEnd w:id="2"/>
    </w:p>
    <w:p w:rsidR="009E21B4" w:rsidRPr="008851C6" w:rsidRDefault="009E21B4" w:rsidP="00E87AF3">
      <w:pPr>
        <w:pStyle w:val="ListeParagraf"/>
        <w:ind w:left="0" w:firstLine="720"/>
        <w:rPr>
          <w:rFonts w:cstheme="minorHAnsi"/>
          <w:strike/>
          <w:color w:val="FF0000"/>
        </w:rPr>
      </w:pPr>
      <w:r w:rsidRPr="008851C6">
        <w:rPr>
          <w:rFonts w:cstheme="minorHAnsi"/>
        </w:rPr>
        <w:t>Bu uygulama</w:t>
      </w:r>
      <w:r w:rsidR="00651BE4" w:rsidRPr="008851C6">
        <w:rPr>
          <w:rFonts w:cstheme="minorHAnsi"/>
        </w:rPr>
        <w:t xml:space="preserve"> esasları </w:t>
      </w:r>
      <w:r w:rsidRPr="008851C6">
        <w:rPr>
          <w:rFonts w:cstheme="minorHAnsi"/>
        </w:rPr>
        <w:t xml:space="preserve">ve </w:t>
      </w:r>
      <w:r w:rsidR="009B6BA0">
        <w:rPr>
          <w:rFonts w:cstheme="minorHAnsi"/>
        </w:rPr>
        <w:t xml:space="preserve">rapor </w:t>
      </w:r>
      <w:r w:rsidR="00651BE4" w:rsidRPr="008851C6">
        <w:rPr>
          <w:rFonts w:cstheme="minorHAnsi"/>
        </w:rPr>
        <w:t>formatın</w:t>
      </w:r>
      <w:r w:rsidR="009B6BA0">
        <w:rPr>
          <w:rFonts w:cstheme="minorHAnsi"/>
        </w:rPr>
        <w:t>ın</w:t>
      </w:r>
      <w:r w:rsidR="00651BE4" w:rsidRPr="008851C6">
        <w:rPr>
          <w:rFonts w:cstheme="minorHAnsi"/>
        </w:rPr>
        <w:t xml:space="preserve"> </w:t>
      </w:r>
      <w:r w:rsidRPr="008851C6">
        <w:rPr>
          <w:rFonts w:cstheme="minorHAnsi"/>
        </w:rPr>
        <w:t xml:space="preserve">amacı; bina ve bina türü yapıların tasarım, projelendirme, inşa ve denetimi için yapılması zorunlu olan zemin ve temel etütlerinin planlaması, </w:t>
      </w:r>
      <w:r w:rsidR="00F7672D" w:rsidRPr="008A4158">
        <w:rPr>
          <w:rFonts w:cstheme="minorHAnsi"/>
        </w:rPr>
        <w:t xml:space="preserve">arazi </w:t>
      </w:r>
      <w:r w:rsidRPr="008851C6">
        <w:rPr>
          <w:rFonts w:cstheme="minorHAnsi"/>
        </w:rPr>
        <w:t xml:space="preserve">araştırmaları ve laboratuvar çalışmalarının yapılması, sahada karşılaşılan zemin birimlerinin (zemin </w:t>
      </w:r>
      <w:r w:rsidR="002959F5" w:rsidRPr="008851C6">
        <w:rPr>
          <w:rFonts w:cstheme="minorHAnsi"/>
        </w:rPr>
        <w:t>ve/</w:t>
      </w:r>
      <w:r w:rsidRPr="008851C6">
        <w:rPr>
          <w:rFonts w:cstheme="minorHAnsi"/>
        </w:rPr>
        <w:t xml:space="preserve">veya kaya) mühendislik özellikleri ile yeraltı suyuna ilişkin verilerin toplanması, yerel deprem etkilerinin belirlenmesi ve elde edilen verilerin değerlendirilmesi sonucunda zemin ve temel etüt raporlarının hazırlanmasına ilişkin usul ve esasları belirlemektir. </w:t>
      </w:r>
    </w:p>
    <w:p w:rsidR="00110A5A" w:rsidRPr="008851C6" w:rsidRDefault="00E87AF3" w:rsidP="00110A5A">
      <w:pPr>
        <w:pStyle w:val="Balk1"/>
        <w:rPr>
          <w:rFonts w:asciiTheme="minorHAnsi" w:hAnsiTheme="minorHAnsi"/>
        </w:rPr>
      </w:pPr>
      <w:bookmarkStart w:id="3" w:name="_Toc519810170"/>
      <w:bookmarkStart w:id="4" w:name="_Toc519810324"/>
      <w:bookmarkStart w:id="5" w:name="_Toc536106324"/>
      <w:r w:rsidRPr="008851C6">
        <w:rPr>
          <w:rFonts w:asciiTheme="minorHAnsi" w:hAnsiTheme="minorHAnsi"/>
        </w:rPr>
        <w:t>KAPSAM</w:t>
      </w:r>
      <w:bookmarkEnd w:id="3"/>
      <w:bookmarkEnd w:id="4"/>
      <w:bookmarkEnd w:id="5"/>
    </w:p>
    <w:p w:rsidR="009E21B4" w:rsidRPr="008851C6" w:rsidRDefault="009E21B4" w:rsidP="009E21B4">
      <w:pPr>
        <w:pStyle w:val="ListeParagraf"/>
        <w:ind w:left="0" w:firstLine="720"/>
        <w:rPr>
          <w:rFonts w:cstheme="minorHAnsi"/>
          <w:color w:val="0070C0"/>
        </w:rPr>
      </w:pPr>
      <w:r w:rsidRPr="008851C6">
        <w:rPr>
          <w:rFonts w:cstheme="minorHAnsi"/>
        </w:rPr>
        <w:t xml:space="preserve">Bu </w:t>
      </w:r>
      <w:r w:rsidR="00FF1FD3" w:rsidRPr="008851C6">
        <w:rPr>
          <w:rFonts w:cstheme="minorHAnsi"/>
        </w:rPr>
        <w:t xml:space="preserve">uygulama esasları ve </w:t>
      </w:r>
      <w:r w:rsidR="009B6BA0">
        <w:rPr>
          <w:rFonts w:cstheme="minorHAnsi"/>
        </w:rPr>
        <w:t xml:space="preserve">rapor </w:t>
      </w:r>
      <w:r w:rsidR="00FF1FD3" w:rsidRPr="008851C6">
        <w:rPr>
          <w:rFonts w:cstheme="minorHAnsi"/>
        </w:rPr>
        <w:t>format</w:t>
      </w:r>
      <w:r w:rsidR="009B6BA0">
        <w:rPr>
          <w:rFonts w:cstheme="minorHAnsi"/>
        </w:rPr>
        <w:t>ı</w:t>
      </w:r>
      <w:r w:rsidRPr="008851C6">
        <w:rPr>
          <w:rFonts w:cstheme="minorHAnsi"/>
        </w:rPr>
        <w:t>; aşağıda verilen kategorilerdeki yeni inşa edilecek yapılar için</w:t>
      </w:r>
      <w:r w:rsidR="005B51EF" w:rsidRPr="008851C6">
        <w:rPr>
          <w:rFonts w:cstheme="minorHAnsi"/>
        </w:rPr>
        <w:t xml:space="preserve">; </w:t>
      </w:r>
      <w:r w:rsidR="0065327A" w:rsidRPr="008851C6">
        <w:rPr>
          <w:rFonts w:cstheme="minorHAnsi"/>
        </w:rPr>
        <w:t>bölgenin jeolojisi, bölgesel deprem özellikleri, yapı özellikleri, zemin özellikleri, civar yapılar, yeraltı suyu durumu ve çevre koşulları dikkate alınarak</w:t>
      </w:r>
      <w:r w:rsidR="0065327A" w:rsidRPr="008851C6">
        <w:rPr>
          <w:rFonts w:cstheme="minorHAnsi"/>
          <w:color w:val="0070C0"/>
        </w:rPr>
        <w:t xml:space="preserve"> </w:t>
      </w:r>
      <w:r w:rsidRPr="008851C6">
        <w:rPr>
          <w:rFonts w:cstheme="minorHAnsi"/>
        </w:rPr>
        <w:t>zemin araştırmaları için yapılması gereken planlama</w:t>
      </w:r>
      <w:r w:rsidRPr="008A4158">
        <w:rPr>
          <w:rFonts w:cstheme="minorHAnsi"/>
        </w:rPr>
        <w:t xml:space="preserve">, </w:t>
      </w:r>
      <w:r w:rsidR="00F7672D" w:rsidRPr="008A4158">
        <w:rPr>
          <w:rFonts w:cstheme="minorHAnsi"/>
        </w:rPr>
        <w:t xml:space="preserve">arazi </w:t>
      </w:r>
      <w:r w:rsidRPr="008851C6">
        <w:rPr>
          <w:rFonts w:cstheme="minorHAnsi"/>
        </w:rPr>
        <w:t>araştırmaları ve laboratuvar çalışmalarıyla bu çalışmalara dayalı olarak hazırlanacak zemin ve temel etüt raporları ile mevcut binaların değerlendirilmesi, riskli yapı tespiti ve güçlendirilmesi süreçlerinde yapılması gereken zemin araştırmalarını kapsar.</w:t>
      </w:r>
    </w:p>
    <w:p w:rsidR="00AB3ABD" w:rsidRPr="008851C6" w:rsidRDefault="00AB3ABD" w:rsidP="00711A4C">
      <w:pPr>
        <w:ind w:firstLine="709"/>
        <w:rPr>
          <w:rFonts w:cstheme="minorHAnsi"/>
        </w:rPr>
      </w:pPr>
      <w:r w:rsidRPr="008851C6">
        <w:rPr>
          <w:rFonts w:cstheme="minorHAnsi"/>
        </w:rPr>
        <w:t>Statik projeye esas teşkil edecek zemin ve temel et</w:t>
      </w:r>
      <w:r w:rsidRPr="009C2B77">
        <w:rPr>
          <w:rFonts w:cstheme="minorHAnsi"/>
        </w:rPr>
        <w:t>ü</w:t>
      </w:r>
      <w:r w:rsidR="00F7672D" w:rsidRPr="009C2B77">
        <w:rPr>
          <w:rFonts w:cstheme="minorHAnsi"/>
        </w:rPr>
        <w:t>t</w:t>
      </w:r>
      <w:r w:rsidRPr="009C2B77">
        <w:rPr>
          <w:rFonts w:cstheme="minorHAnsi"/>
        </w:rPr>
        <w:t xml:space="preserve"> </w:t>
      </w:r>
      <w:r w:rsidRPr="008851C6">
        <w:rPr>
          <w:rFonts w:cstheme="minorHAnsi"/>
        </w:rPr>
        <w:t>raporları</w:t>
      </w:r>
      <w:r w:rsidR="00FF1FD3" w:rsidRPr="008851C6">
        <w:rPr>
          <w:rFonts w:cstheme="minorHAnsi"/>
        </w:rPr>
        <w:t>,</w:t>
      </w:r>
      <w:r w:rsidRPr="008851C6">
        <w:rPr>
          <w:rFonts w:cstheme="minorHAnsi"/>
        </w:rPr>
        <w:t xml:space="preserve"> bu </w:t>
      </w:r>
      <w:r w:rsidR="00FF1FD3" w:rsidRPr="008851C6">
        <w:rPr>
          <w:rFonts w:cstheme="minorHAnsi"/>
        </w:rPr>
        <w:t>uygulama esasları ve formata</w:t>
      </w:r>
      <w:r w:rsidRPr="008851C6">
        <w:rPr>
          <w:rFonts w:cstheme="minorHAnsi"/>
        </w:rPr>
        <w:t xml:space="preserve"> göre hazırlanır ve imzalanır.</w:t>
      </w:r>
    </w:p>
    <w:p w:rsidR="0082627E" w:rsidRPr="008851C6" w:rsidRDefault="0082627E" w:rsidP="004A08E3">
      <w:pPr>
        <w:pStyle w:val="Balk1"/>
        <w:rPr>
          <w:rFonts w:asciiTheme="minorHAnsi" w:hAnsiTheme="minorHAnsi"/>
        </w:rPr>
      </w:pPr>
      <w:bookmarkStart w:id="6" w:name="_Toc536106325"/>
      <w:r w:rsidRPr="008851C6">
        <w:rPr>
          <w:rFonts w:asciiTheme="minorHAnsi" w:hAnsiTheme="minorHAnsi"/>
        </w:rPr>
        <w:t>TAN</w:t>
      </w:r>
      <w:r w:rsidRPr="00373F7D">
        <w:rPr>
          <w:rFonts w:asciiTheme="minorHAnsi" w:hAnsiTheme="minorHAnsi"/>
        </w:rPr>
        <w:t>IM</w:t>
      </w:r>
      <w:r w:rsidRPr="008851C6">
        <w:rPr>
          <w:rFonts w:asciiTheme="minorHAnsi" w:hAnsiTheme="minorHAnsi"/>
        </w:rPr>
        <w:t>LAR</w:t>
      </w:r>
      <w:bookmarkEnd w:id="6"/>
    </w:p>
    <w:p w:rsidR="00E716E2" w:rsidRDefault="0082627E" w:rsidP="00152578">
      <w:r w:rsidRPr="008851C6">
        <w:rPr>
          <w:b/>
          <w:color w:val="4F81BD" w:themeColor="accent1"/>
        </w:rPr>
        <w:t>Zemin:</w:t>
      </w:r>
      <w:r w:rsidR="00CD2767" w:rsidRPr="008851C6">
        <w:t xml:space="preserve">  </w:t>
      </w:r>
      <w:r w:rsidR="009E5C81" w:rsidRPr="008851C6">
        <w:t>M</w:t>
      </w:r>
      <w:r w:rsidR="00CD2767" w:rsidRPr="008851C6">
        <w:t>evcut ve yeni yapılacak binaların temel oturum alanı</w:t>
      </w:r>
      <w:r w:rsidR="009E5C81" w:rsidRPr="008851C6">
        <w:t>, temel etki derinliği</w:t>
      </w:r>
      <w:r w:rsidR="00CD2767" w:rsidRPr="008851C6">
        <w:t xml:space="preserve"> </w:t>
      </w:r>
      <w:r w:rsidR="009E5C81" w:rsidRPr="008851C6">
        <w:t xml:space="preserve">ve çevresini </w:t>
      </w:r>
      <w:r w:rsidR="005F2352" w:rsidRPr="008851C6">
        <w:t xml:space="preserve">de </w:t>
      </w:r>
      <w:r w:rsidR="00CD2767" w:rsidRPr="008851C6">
        <w:t>içerisin</w:t>
      </w:r>
      <w:r w:rsidR="009E5C81" w:rsidRPr="008851C6">
        <w:t>e</w:t>
      </w:r>
      <w:r w:rsidR="005F2352" w:rsidRPr="008851C6">
        <w:t xml:space="preserve"> </w:t>
      </w:r>
      <w:r w:rsidR="009E5C81" w:rsidRPr="008851C6">
        <w:t xml:space="preserve">alan </w:t>
      </w:r>
      <w:r w:rsidR="00CD2767" w:rsidRPr="008851C6">
        <w:t>toprak</w:t>
      </w:r>
      <w:r w:rsidR="009C2B77">
        <w:t>,</w:t>
      </w:r>
      <w:r w:rsidR="009E5C81" w:rsidRPr="008851C6">
        <w:t xml:space="preserve"> dolgu ve kaya </w:t>
      </w:r>
      <w:r w:rsidR="005F2352" w:rsidRPr="008851C6">
        <w:t>birimleri</w:t>
      </w:r>
      <w:r w:rsidR="00E716E2">
        <w:t>ni tanımlamaktadır.</w:t>
      </w:r>
    </w:p>
    <w:p w:rsidR="00152578" w:rsidRPr="008851C6" w:rsidRDefault="00CD2767" w:rsidP="00152578">
      <w:r w:rsidRPr="008851C6">
        <w:rPr>
          <w:b/>
          <w:color w:val="4F81BD" w:themeColor="accent1"/>
        </w:rPr>
        <w:t>Zemin ve Temel Etüt Rapor</w:t>
      </w:r>
      <w:r w:rsidR="002F172C" w:rsidRPr="006A6014">
        <w:rPr>
          <w:b/>
          <w:color w:val="4F81BD" w:themeColor="accent1"/>
        </w:rPr>
        <w:t>u</w:t>
      </w:r>
      <w:r w:rsidRPr="008851C6">
        <w:rPr>
          <w:b/>
          <w:color w:val="4F81BD" w:themeColor="accent1"/>
        </w:rPr>
        <w:t>:</w:t>
      </w:r>
      <w:r w:rsidRPr="008851C6">
        <w:t xml:space="preserve"> Her bir parsel için ayrı ayrı olmak üzere, yapının temel ve statik hesaplarının yapılabilmesi için zemin araştırma verileri ile </w:t>
      </w:r>
      <w:proofErr w:type="spellStart"/>
      <w:r w:rsidRPr="008851C6">
        <w:t>geoteknik</w:t>
      </w:r>
      <w:proofErr w:type="spellEnd"/>
      <w:r w:rsidRPr="008851C6">
        <w:t xml:space="preserve"> değerlendirmeleri içeren</w:t>
      </w:r>
      <w:r w:rsidR="00152578" w:rsidRPr="008851C6">
        <w:t xml:space="preserve">, bu </w:t>
      </w:r>
      <w:r w:rsidR="00756525" w:rsidRPr="008851C6">
        <w:t>Zemin ve Temel Etü</w:t>
      </w:r>
      <w:r w:rsidR="0024279E">
        <w:t xml:space="preserve">dü </w:t>
      </w:r>
      <w:r w:rsidR="00756525" w:rsidRPr="008851C6">
        <w:t>U</w:t>
      </w:r>
      <w:r w:rsidRPr="008851C6">
        <w:t>ygulama</w:t>
      </w:r>
      <w:r w:rsidR="00756525" w:rsidRPr="008851C6">
        <w:t xml:space="preserve"> E</w:t>
      </w:r>
      <w:r w:rsidRPr="008851C6">
        <w:t>sas</w:t>
      </w:r>
      <w:r w:rsidR="00756525" w:rsidRPr="008851C6">
        <w:t>ları</w:t>
      </w:r>
      <w:r w:rsidR="00C74595" w:rsidRPr="008851C6">
        <w:t xml:space="preserve"> </w:t>
      </w:r>
      <w:r w:rsidRPr="008851C6">
        <w:t xml:space="preserve">ve </w:t>
      </w:r>
      <w:r w:rsidR="0024279E">
        <w:t xml:space="preserve">Rapor </w:t>
      </w:r>
      <w:r w:rsidR="00152578" w:rsidRPr="008851C6">
        <w:t>F</w:t>
      </w:r>
      <w:r w:rsidR="00215723">
        <w:t xml:space="preserve">ormatına göre </w:t>
      </w:r>
      <w:r w:rsidRPr="008851C6">
        <w:t>hazırlanan rapordur.</w:t>
      </w:r>
    </w:p>
    <w:p w:rsidR="00177F5C" w:rsidRPr="00402291" w:rsidRDefault="00177F5C" w:rsidP="00177F5C">
      <w:r w:rsidRPr="00402291">
        <w:rPr>
          <w:b/>
          <w:color w:val="4F81BD" w:themeColor="accent1"/>
        </w:rPr>
        <w:t>Zemin ve Temel Etüt Ekibi:</w:t>
      </w:r>
      <w:r w:rsidRPr="00402291">
        <w:t xml:space="preserve"> Zemin ve temel etüdü sorumlusu mühendis tarafından oluşturulan, </w:t>
      </w:r>
      <w:r w:rsidR="003D3D0A" w:rsidRPr="00402291">
        <w:t>etüt</w:t>
      </w:r>
      <w:r w:rsidRPr="00402291">
        <w:t xml:space="preserve"> kategorisinin gerektirdiği çalışmalara uygun olarak </w:t>
      </w:r>
      <w:r w:rsidR="00A038D5">
        <w:t xml:space="preserve">inşaat, </w:t>
      </w:r>
      <w:r w:rsidRPr="00402291">
        <w:t xml:space="preserve">jeoloji ve jeofizik mühendislerinin yer aldığı çalışma grubudur. </w:t>
      </w:r>
    </w:p>
    <w:p w:rsidR="007941A5" w:rsidRPr="008851C6" w:rsidRDefault="00665D59" w:rsidP="00005658">
      <w:r w:rsidRPr="008851C6">
        <w:rPr>
          <w:b/>
          <w:color w:val="4F81BD" w:themeColor="accent1"/>
        </w:rPr>
        <w:t>Kontrol Mühendisi:</w:t>
      </w:r>
      <w:r w:rsidRPr="008851C6">
        <w:rPr>
          <w:color w:val="4F81BD" w:themeColor="accent1"/>
        </w:rPr>
        <w:t xml:space="preserve"> </w:t>
      </w:r>
      <w:r w:rsidRPr="008851C6">
        <w:t xml:space="preserve">Yapılan hizmetin kabulüne ilişkin ilgili </w:t>
      </w:r>
      <w:r w:rsidR="00820C9A" w:rsidRPr="008851C6">
        <w:t>mevzuat (standart, yönetmelik</w:t>
      </w:r>
      <w:r w:rsidR="00215723">
        <w:t xml:space="preserve"> </w:t>
      </w:r>
      <w:r w:rsidR="00820C9A" w:rsidRPr="008851C6">
        <w:t>vb.)</w:t>
      </w:r>
      <w:r w:rsidRPr="008851C6">
        <w:t xml:space="preserve"> bilgisine sahip mühendistir.</w:t>
      </w:r>
    </w:p>
    <w:p w:rsidR="00204DF0" w:rsidRPr="008851C6" w:rsidRDefault="00204DF0" w:rsidP="00E716E2">
      <w:pPr>
        <w:autoSpaceDE w:val="0"/>
        <w:autoSpaceDN w:val="0"/>
        <w:adjustRightInd w:val="0"/>
        <w:spacing w:line="240" w:lineRule="auto"/>
      </w:pPr>
      <w:r w:rsidRPr="008851C6">
        <w:rPr>
          <w:b/>
          <w:color w:val="4F81BD" w:themeColor="accent1"/>
        </w:rPr>
        <w:t>Veri Raporu:</w:t>
      </w:r>
      <w:r w:rsidRPr="008851C6">
        <w:t xml:space="preserve"> Arazi ve laboratuvarda gerçekleştirilmiş zemin </w:t>
      </w:r>
      <w:r w:rsidRPr="00005658">
        <w:t xml:space="preserve">araştırmalarından elde </w:t>
      </w:r>
      <w:r w:rsidRPr="008851C6">
        <w:t>edilen veril</w:t>
      </w:r>
      <w:r w:rsidR="00E716E2">
        <w:t>erin sunulduğu rapordur.</w:t>
      </w:r>
    </w:p>
    <w:p w:rsidR="00204DF0" w:rsidRPr="008851C6" w:rsidRDefault="00204DF0" w:rsidP="00204DF0">
      <w:pPr>
        <w:autoSpaceDE w:val="0"/>
        <w:autoSpaceDN w:val="0"/>
        <w:adjustRightInd w:val="0"/>
        <w:spacing w:after="0" w:line="240" w:lineRule="auto"/>
      </w:pPr>
      <w:proofErr w:type="spellStart"/>
      <w:r w:rsidRPr="008851C6">
        <w:rPr>
          <w:b/>
          <w:color w:val="4F81BD" w:themeColor="accent1"/>
        </w:rPr>
        <w:t>Geoteknik</w:t>
      </w:r>
      <w:proofErr w:type="spellEnd"/>
      <w:r w:rsidRPr="008851C6">
        <w:rPr>
          <w:b/>
          <w:color w:val="4F81BD" w:themeColor="accent1"/>
        </w:rPr>
        <w:t xml:space="preserve"> Rapor:</w:t>
      </w:r>
      <w:r w:rsidRPr="008851C6">
        <w:t xml:space="preserve"> Statik, dinamik ve deprem etkileri göz önüne alınarak, arazi zemin modelinin oluşturulduğu, zemin tabakaları için </w:t>
      </w:r>
      <w:proofErr w:type="spellStart"/>
      <w:r w:rsidRPr="008851C6">
        <w:t>geoteknik</w:t>
      </w:r>
      <w:proofErr w:type="spellEnd"/>
      <w:r w:rsidRPr="008851C6">
        <w:t xml:space="preserve"> tasarım parametrelerinin verildiği, temel tipleri seçimine ilişkin seçeneklerin irdelendiği, mühendislik analizleri ve değerlendirmeler ile temel tasarımına ilişkin önerilerin sunulduğu rapordur. </w:t>
      </w:r>
    </w:p>
    <w:p w:rsidR="00110A5A" w:rsidRPr="008851C6" w:rsidRDefault="00E87AF3" w:rsidP="00110A5A">
      <w:pPr>
        <w:pStyle w:val="Balk1"/>
        <w:rPr>
          <w:rFonts w:asciiTheme="minorHAnsi" w:hAnsiTheme="minorHAnsi"/>
        </w:rPr>
      </w:pPr>
      <w:bookmarkStart w:id="7" w:name="_Toc519810171"/>
      <w:bookmarkStart w:id="8" w:name="_Toc519810325"/>
      <w:bookmarkStart w:id="9" w:name="_Toc536106326"/>
      <w:r w:rsidRPr="008851C6">
        <w:rPr>
          <w:rFonts w:asciiTheme="minorHAnsi" w:hAnsiTheme="minorHAnsi"/>
        </w:rPr>
        <w:t>GENEL ESASLAR</w:t>
      </w:r>
      <w:bookmarkEnd w:id="7"/>
      <w:bookmarkEnd w:id="8"/>
      <w:bookmarkEnd w:id="9"/>
    </w:p>
    <w:p w:rsidR="006906AB" w:rsidRPr="008851C6" w:rsidRDefault="006906AB" w:rsidP="006906AB">
      <w:pPr>
        <w:ind w:firstLine="709"/>
        <w:rPr>
          <w:rFonts w:cstheme="minorHAnsi"/>
        </w:rPr>
      </w:pPr>
      <w:r w:rsidRPr="008851C6">
        <w:rPr>
          <w:rFonts w:cstheme="minorHAnsi"/>
        </w:rPr>
        <w:t xml:space="preserve">Bu </w:t>
      </w:r>
      <w:r w:rsidR="0080695F" w:rsidRPr="008851C6">
        <w:rPr>
          <w:rFonts w:cstheme="minorHAnsi"/>
        </w:rPr>
        <w:t xml:space="preserve">uygulama esasları ve </w:t>
      </w:r>
      <w:r w:rsidR="008A4158">
        <w:rPr>
          <w:rFonts w:cstheme="minorHAnsi"/>
        </w:rPr>
        <w:t xml:space="preserve">rapor </w:t>
      </w:r>
      <w:r w:rsidR="0080695F" w:rsidRPr="008851C6">
        <w:rPr>
          <w:rFonts w:cstheme="minorHAnsi"/>
        </w:rPr>
        <w:t>format</w:t>
      </w:r>
      <w:r w:rsidR="008A4158">
        <w:rPr>
          <w:rFonts w:cstheme="minorHAnsi"/>
        </w:rPr>
        <w:t>ı</w:t>
      </w:r>
      <w:r w:rsidR="0089317B" w:rsidRPr="008851C6">
        <w:rPr>
          <w:rFonts w:cstheme="minorHAnsi"/>
        </w:rPr>
        <w:t xml:space="preserve">; </w:t>
      </w:r>
      <w:r w:rsidRPr="008851C6">
        <w:rPr>
          <w:rFonts w:cstheme="minorHAnsi"/>
        </w:rPr>
        <w:t>yeni yapılacak ve/veya mevcut olan bina ve bina türü yapıların zemin ve temel etütlerinde uyulması gereken usul ve esasları belirler.</w:t>
      </w:r>
    </w:p>
    <w:p w:rsidR="006906AB" w:rsidRPr="008851C6" w:rsidRDefault="006906AB" w:rsidP="006906AB">
      <w:pPr>
        <w:ind w:firstLine="709"/>
        <w:rPr>
          <w:rFonts w:cstheme="minorHAnsi"/>
        </w:rPr>
      </w:pPr>
      <w:r w:rsidRPr="008851C6">
        <w:rPr>
          <w:rFonts w:cstheme="minorHAnsi"/>
        </w:rPr>
        <w:t xml:space="preserve">Bu </w:t>
      </w:r>
      <w:r w:rsidR="0080695F" w:rsidRPr="008851C6">
        <w:rPr>
          <w:rFonts w:cstheme="minorHAnsi"/>
        </w:rPr>
        <w:t xml:space="preserve">uygulama esasları ve </w:t>
      </w:r>
      <w:r w:rsidR="008A4158">
        <w:rPr>
          <w:rFonts w:cstheme="minorHAnsi"/>
        </w:rPr>
        <w:t xml:space="preserve">rapor </w:t>
      </w:r>
      <w:r w:rsidR="0080695F" w:rsidRPr="008851C6">
        <w:rPr>
          <w:rFonts w:cstheme="minorHAnsi"/>
        </w:rPr>
        <w:t>format</w:t>
      </w:r>
      <w:r w:rsidRPr="008851C6">
        <w:rPr>
          <w:rFonts w:cstheme="minorHAnsi"/>
        </w:rPr>
        <w:t>ın</w:t>
      </w:r>
      <w:r w:rsidR="008A4158">
        <w:rPr>
          <w:rFonts w:cstheme="minorHAnsi"/>
        </w:rPr>
        <w:t>ın</w:t>
      </w:r>
      <w:r w:rsidRPr="008851C6">
        <w:rPr>
          <w:rFonts w:cstheme="minorHAnsi"/>
        </w:rPr>
        <w:t xml:space="preserve"> içinde yer alan </w:t>
      </w:r>
      <w:r w:rsidRPr="00201E32">
        <w:rPr>
          <w:rFonts w:cstheme="minorHAnsi"/>
        </w:rPr>
        <w:t>hususlar</w:t>
      </w:r>
      <w:r w:rsidR="008E4530" w:rsidRPr="00201E32">
        <w:rPr>
          <w:rFonts w:cstheme="minorHAnsi"/>
        </w:rPr>
        <w:t>;</w:t>
      </w:r>
      <w:r w:rsidRPr="00201E32">
        <w:rPr>
          <w:rFonts w:cstheme="minorHAnsi"/>
        </w:rPr>
        <w:t xml:space="preserve"> zemin </w:t>
      </w:r>
      <w:r w:rsidR="004D3A50" w:rsidRPr="008851C6">
        <w:rPr>
          <w:rFonts w:cstheme="minorHAnsi"/>
        </w:rPr>
        <w:t xml:space="preserve">ve temel </w:t>
      </w:r>
      <w:r w:rsidRPr="008851C6">
        <w:rPr>
          <w:rFonts w:cstheme="minorHAnsi"/>
        </w:rPr>
        <w:t>etütlerinin gerçekleştirilmesi ve denetimine ilişkin asgari kuralları tanımlamakta olup, zemin ve temel etüt raporlarını</w:t>
      </w:r>
      <w:r w:rsidR="0019028F" w:rsidRPr="008851C6">
        <w:rPr>
          <w:rFonts w:cstheme="minorHAnsi"/>
        </w:rPr>
        <w:t xml:space="preserve">n </w:t>
      </w:r>
      <w:r w:rsidR="00B64F20" w:rsidRPr="008851C6">
        <w:rPr>
          <w:rFonts w:cstheme="minorHAnsi"/>
        </w:rPr>
        <w:t xml:space="preserve">ilgili </w:t>
      </w:r>
      <w:r w:rsidR="00A327D8">
        <w:rPr>
          <w:rFonts w:cstheme="minorHAnsi"/>
        </w:rPr>
        <w:t>Türk standartlarına</w:t>
      </w:r>
      <w:r w:rsidRPr="008851C6">
        <w:rPr>
          <w:rFonts w:cstheme="minorHAnsi"/>
        </w:rPr>
        <w:t xml:space="preserve"> ve/veya uluslararası kabul görmüş stan</w:t>
      </w:r>
      <w:r w:rsidR="00A327D8">
        <w:rPr>
          <w:rFonts w:cstheme="minorHAnsi"/>
        </w:rPr>
        <w:t xml:space="preserve">dartlara </w:t>
      </w:r>
      <w:r w:rsidRPr="008851C6">
        <w:rPr>
          <w:rFonts w:cstheme="minorHAnsi"/>
        </w:rPr>
        <w:t xml:space="preserve">(ISO, ASTM, BSI, </w:t>
      </w:r>
      <w:proofErr w:type="spellStart"/>
      <w:r w:rsidRPr="008851C6">
        <w:rPr>
          <w:rFonts w:cstheme="minorHAnsi"/>
        </w:rPr>
        <w:t>Eurocode</w:t>
      </w:r>
      <w:proofErr w:type="spellEnd"/>
      <w:r w:rsidRPr="008851C6">
        <w:rPr>
          <w:rFonts w:cstheme="minorHAnsi"/>
        </w:rPr>
        <w:t xml:space="preserve">, DIN vb.) </w:t>
      </w:r>
      <w:r w:rsidR="00A327D8">
        <w:rPr>
          <w:rFonts w:cstheme="minorHAnsi"/>
        </w:rPr>
        <w:t xml:space="preserve">uygun olarak </w:t>
      </w:r>
      <w:r w:rsidR="00B64F20" w:rsidRPr="008851C6">
        <w:rPr>
          <w:rFonts w:cstheme="minorHAnsi"/>
        </w:rPr>
        <w:t>hazırlan</w:t>
      </w:r>
      <w:r w:rsidRPr="008851C6">
        <w:rPr>
          <w:rFonts w:cstheme="minorHAnsi"/>
        </w:rPr>
        <w:t>ması zorunludur.</w:t>
      </w:r>
    </w:p>
    <w:p w:rsidR="00DE0032" w:rsidRPr="008851C6" w:rsidRDefault="00DE0032" w:rsidP="00DE0032">
      <w:pPr>
        <w:ind w:firstLine="709"/>
        <w:rPr>
          <w:rFonts w:cstheme="minorHAnsi"/>
        </w:rPr>
      </w:pPr>
      <w:r w:rsidRPr="008851C6">
        <w:rPr>
          <w:rFonts w:cstheme="minorHAnsi"/>
        </w:rPr>
        <w:t xml:space="preserve">Etüt raporlarında yer alacak değerlendirmelerin, arazi ve laboratuvar çalışmalarından elde edilen veriler kullanılarak yapılan hesap ve tahkiklere dayandırılması gerekli olup, dolaylı </w:t>
      </w:r>
      <w:r w:rsidRPr="008851C6">
        <w:rPr>
          <w:rFonts w:cstheme="minorHAnsi"/>
        </w:rPr>
        <w:lastRenderedPageBreak/>
        <w:t>yaklaşımlara ve güvenilirliği test edilmemiş yöntemlere dayalı değerlendirmeler tek başına kabul edilmez.</w:t>
      </w:r>
    </w:p>
    <w:p w:rsidR="00E87AF3" w:rsidRPr="008851C6" w:rsidRDefault="0010123B" w:rsidP="00E87AF3">
      <w:pPr>
        <w:ind w:firstLine="709"/>
        <w:rPr>
          <w:rFonts w:cstheme="minorHAnsi"/>
        </w:rPr>
      </w:pPr>
      <w:r w:rsidRPr="008851C6">
        <w:rPr>
          <w:rFonts w:cstheme="minorHAnsi"/>
        </w:rPr>
        <w:t>A</w:t>
      </w:r>
      <w:r w:rsidR="00E87AF3" w:rsidRPr="008851C6">
        <w:rPr>
          <w:rFonts w:cstheme="minorHAnsi"/>
        </w:rPr>
        <w:t>razi ve laboratuvar deney çalışmalarında, T</w:t>
      </w:r>
      <w:r w:rsidR="006C5416" w:rsidRPr="008851C6">
        <w:rPr>
          <w:rFonts w:cstheme="minorHAnsi"/>
        </w:rPr>
        <w:t xml:space="preserve">ürk standartlarına </w:t>
      </w:r>
      <w:r w:rsidR="00E87AF3" w:rsidRPr="008851C6">
        <w:rPr>
          <w:rFonts w:cstheme="minorHAnsi"/>
        </w:rPr>
        <w:t xml:space="preserve">ve/veya uluslararası kabul görmüş standartlara (ISO, ASTM, BSI, </w:t>
      </w:r>
      <w:proofErr w:type="spellStart"/>
      <w:r w:rsidR="00E87AF3" w:rsidRPr="008851C6">
        <w:rPr>
          <w:rFonts w:cstheme="minorHAnsi"/>
        </w:rPr>
        <w:t>Eurocode</w:t>
      </w:r>
      <w:proofErr w:type="spellEnd"/>
      <w:r w:rsidR="00E87AF3" w:rsidRPr="008851C6">
        <w:rPr>
          <w:rFonts w:cstheme="minorHAnsi"/>
        </w:rPr>
        <w:t>, DIN vb.</w:t>
      </w:r>
      <w:r w:rsidRPr="008851C6">
        <w:rPr>
          <w:rFonts w:cstheme="minorHAnsi"/>
        </w:rPr>
        <w:t>),</w:t>
      </w:r>
      <w:r w:rsidR="00E87AF3" w:rsidRPr="008851C6">
        <w:rPr>
          <w:rFonts w:cstheme="minorHAnsi"/>
        </w:rPr>
        <w:t xml:space="preserve"> önerilmiş yöntemlere (ISRM) uygun ekipman kullanılmalıdır.</w:t>
      </w:r>
    </w:p>
    <w:p w:rsidR="007D7C55" w:rsidRPr="008851C6" w:rsidRDefault="00E87AF3" w:rsidP="00E87AF3">
      <w:pPr>
        <w:ind w:firstLine="709"/>
        <w:rPr>
          <w:rFonts w:cstheme="minorHAnsi"/>
        </w:rPr>
      </w:pPr>
      <w:r w:rsidRPr="008851C6">
        <w:rPr>
          <w:rFonts w:cstheme="minorHAnsi"/>
        </w:rPr>
        <w:t xml:space="preserve">Laboratuvar </w:t>
      </w:r>
      <w:r w:rsidRPr="00201E32">
        <w:rPr>
          <w:rFonts w:cstheme="minorHAnsi"/>
        </w:rPr>
        <w:t>deneylerinin</w:t>
      </w:r>
      <w:r w:rsidR="008E4530" w:rsidRPr="00201E32">
        <w:rPr>
          <w:rFonts w:cstheme="minorHAnsi"/>
        </w:rPr>
        <w:t>,</w:t>
      </w:r>
      <w:r w:rsidRPr="00201E32">
        <w:rPr>
          <w:rFonts w:cstheme="minorHAnsi"/>
        </w:rPr>
        <w:t xml:space="preserve"> </w:t>
      </w:r>
      <w:r w:rsidR="002057A9" w:rsidRPr="008851C6">
        <w:rPr>
          <w:rFonts w:cstheme="minorHAnsi"/>
        </w:rPr>
        <w:t xml:space="preserve">resmi makamlarca </w:t>
      </w:r>
      <w:r w:rsidRPr="008851C6">
        <w:rPr>
          <w:rFonts w:cstheme="minorHAnsi"/>
        </w:rPr>
        <w:t>yetkilendirilmiş zemin ve kaya mekaniği laboratu</w:t>
      </w:r>
      <w:r w:rsidR="003D2924" w:rsidRPr="008851C6">
        <w:rPr>
          <w:rFonts w:cstheme="minorHAnsi"/>
        </w:rPr>
        <w:t>v</w:t>
      </w:r>
      <w:r w:rsidRPr="008851C6">
        <w:rPr>
          <w:rFonts w:cstheme="minorHAnsi"/>
        </w:rPr>
        <w:t>arlarında yapılması zorunludur.</w:t>
      </w:r>
    </w:p>
    <w:p w:rsidR="00AE2A26" w:rsidRPr="008851C6" w:rsidRDefault="00AE2A26" w:rsidP="00E87AF3">
      <w:pPr>
        <w:ind w:firstLine="709"/>
        <w:rPr>
          <w:rFonts w:cstheme="minorHAnsi"/>
        </w:rPr>
      </w:pPr>
      <w:r w:rsidRPr="008851C6">
        <w:rPr>
          <w:rFonts w:cstheme="minorHAnsi"/>
        </w:rPr>
        <w:t>Gerek arazi deneyleri gerekse laboratuvar deneyleri bu alanda gerekli eğitimi almış ve bu eğitimi belgelenmiş teknik personelce (mühendis, tekniker</w:t>
      </w:r>
      <w:r w:rsidR="002328F1">
        <w:rPr>
          <w:rFonts w:cstheme="minorHAnsi"/>
        </w:rPr>
        <w:t xml:space="preserve">, </w:t>
      </w:r>
      <w:proofErr w:type="spellStart"/>
      <w:r w:rsidR="002328F1">
        <w:rPr>
          <w:rFonts w:cstheme="minorHAnsi"/>
        </w:rPr>
        <w:t>sondör</w:t>
      </w:r>
      <w:proofErr w:type="spellEnd"/>
      <w:r w:rsidRPr="008851C6">
        <w:rPr>
          <w:rFonts w:cstheme="minorHAnsi"/>
        </w:rPr>
        <w:t xml:space="preserve"> veya teknisyen), zemin </w:t>
      </w:r>
      <w:r w:rsidR="004D3A50" w:rsidRPr="008851C6">
        <w:rPr>
          <w:rFonts w:cstheme="minorHAnsi"/>
        </w:rPr>
        <w:t xml:space="preserve">ve temel </w:t>
      </w:r>
      <w:r w:rsidR="002328F1">
        <w:rPr>
          <w:rFonts w:cstheme="minorHAnsi"/>
        </w:rPr>
        <w:t xml:space="preserve">etüdünden </w:t>
      </w:r>
      <w:r w:rsidR="0007684C">
        <w:rPr>
          <w:rFonts w:cstheme="minorHAnsi"/>
        </w:rPr>
        <w:t>sorumlu ilgili</w:t>
      </w:r>
      <w:r w:rsidR="0007684C" w:rsidRPr="008851C6">
        <w:rPr>
          <w:rFonts w:cstheme="minorHAnsi"/>
        </w:rPr>
        <w:t xml:space="preserve"> </w:t>
      </w:r>
      <w:r w:rsidRPr="00402291">
        <w:rPr>
          <w:rFonts w:cstheme="minorHAnsi"/>
        </w:rPr>
        <w:t>mühendisin</w:t>
      </w:r>
      <w:r w:rsidR="00632FBB" w:rsidRPr="00402291">
        <w:rPr>
          <w:rFonts w:cstheme="minorHAnsi"/>
        </w:rPr>
        <w:t>/mühendislerin</w:t>
      </w:r>
      <w:r w:rsidRPr="00402291">
        <w:rPr>
          <w:rFonts w:cstheme="minorHAnsi"/>
        </w:rPr>
        <w:t xml:space="preserve"> </w:t>
      </w:r>
      <w:r w:rsidRPr="008851C6">
        <w:rPr>
          <w:rFonts w:cstheme="minorHAnsi"/>
        </w:rPr>
        <w:t>kontrolü altında yapılmalıdır.</w:t>
      </w:r>
    </w:p>
    <w:p w:rsidR="00110A5A" w:rsidRPr="008851C6" w:rsidRDefault="00E87AF3" w:rsidP="00110A5A">
      <w:pPr>
        <w:pStyle w:val="Balk1"/>
        <w:rPr>
          <w:rFonts w:asciiTheme="minorHAnsi" w:hAnsiTheme="minorHAnsi"/>
        </w:rPr>
      </w:pPr>
      <w:bookmarkStart w:id="10" w:name="_Toc519810173"/>
      <w:bookmarkStart w:id="11" w:name="_Toc519810327"/>
      <w:bookmarkStart w:id="12" w:name="_Toc536106327"/>
      <w:r w:rsidRPr="008851C6">
        <w:rPr>
          <w:rFonts w:asciiTheme="minorHAnsi" w:hAnsiTheme="minorHAnsi"/>
        </w:rPr>
        <w:t>ETÜT KATEGORİLERİ</w:t>
      </w:r>
      <w:bookmarkEnd w:id="10"/>
      <w:bookmarkEnd w:id="11"/>
      <w:bookmarkEnd w:id="12"/>
    </w:p>
    <w:p w:rsidR="000F677D" w:rsidRDefault="0026256E" w:rsidP="0026256E">
      <w:pPr>
        <w:ind w:firstLine="709"/>
        <w:rPr>
          <w:rFonts w:cstheme="minorHAnsi"/>
        </w:rPr>
      </w:pPr>
      <w:r w:rsidRPr="0026256E">
        <w:rPr>
          <w:rFonts w:cstheme="minorHAnsi"/>
        </w:rPr>
        <w:t>Z</w:t>
      </w:r>
      <w:r w:rsidR="00E87AF3" w:rsidRPr="0026256E">
        <w:rPr>
          <w:rFonts w:cstheme="minorHAnsi"/>
        </w:rPr>
        <w:t xml:space="preserve">emin </w:t>
      </w:r>
      <w:r>
        <w:rPr>
          <w:rFonts w:cstheme="minorHAnsi"/>
        </w:rPr>
        <w:t xml:space="preserve">ve temel etütleri </w:t>
      </w:r>
      <w:r w:rsidR="00E87AF3" w:rsidRPr="008851C6">
        <w:rPr>
          <w:rFonts w:cstheme="minorHAnsi"/>
        </w:rPr>
        <w:t>kategorik olarak</w:t>
      </w:r>
      <w:r w:rsidR="000F677D">
        <w:rPr>
          <w:rFonts w:cstheme="minorHAnsi"/>
        </w:rPr>
        <w:t xml:space="preserve"> çalışmanın içeriği bakımından </w:t>
      </w:r>
      <w:r w:rsidR="00E87AF3" w:rsidRPr="008851C6">
        <w:rPr>
          <w:rFonts w:cstheme="minorHAnsi"/>
        </w:rPr>
        <w:t xml:space="preserve">üç sınıfa ayrılır. </w:t>
      </w:r>
      <w:r w:rsidR="000F677D">
        <w:rPr>
          <w:rFonts w:cstheme="minorHAnsi"/>
        </w:rPr>
        <w:t xml:space="preserve">Kategori 1, Kategori 2 ve Kategori 3 olarak tanımlanan etüt kategorilerinin içerik ve kapsamı aşağıda tanımlanmıştır. </w:t>
      </w:r>
    </w:p>
    <w:p w:rsidR="00E87AF3" w:rsidRDefault="001376AA" w:rsidP="0026256E">
      <w:pPr>
        <w:ind w:firstLine="709"/>
        <w:rPr>
          <w:rFonts w:cstheme="minorHAnsi"/>
        </w:rPr>
      </w:pPr>
      <w:r w:rsidRPr="008851C6">
        <w:rPr>
          <w:rFonts w:cstheme="minorHAnsi"/>
        </w:rPr>
        <w:t xml:space="preserve">Planlanan zemin ve temel etüdünün </w:t>
      </w:r>
      <w:r w:rsidR="00E87AF3" w:rsidRPr="008851C6">
        <w:rPr>
          <w:rFonts w:cstheme="minorHAnsi"/>
        </w:rPr>
        <w:t>aşağıda tanımlanan kategorilerden hangisine gireceği etütler öncesi kararlaştırılır. Ancak bu kategori sınıflaması, etütlerin herhangi bir aşamasında gerekçesi belirtilerek değiştirilebilir.</w:t>
      </w:r>
    </w:p>
    <w:p w:rsidR="00110A5A" w:rsidRPr="008851C6" w:rsidRDefault="00082C9F" w:rsidP="00816A33">
      <w:pPr>
        <w:pStyle w:val="Balk2"/>
        <w:ind w:left="1284"/>
        <w:rPr>
          <w:rFonts w:asciiTheme="minorHAnsi" w:hAnsiTheme="minorHAnsi"/>
        </w:rPr>
      </w:pPr>
      <w:bookmarkStart w:id="13" w:name="_Toc519810174"/>
      <w:bookmarkStart w:id="14" w:name="_Toc519810328"/>
      <w:bookmarkStart w:id="15" w:name="_Toc536106328"/>
      <w:r w:rsidRPr="008851C6">
        <w:rPr>
          <w:rFonts w:asciiTheme="minorHAnsi" w:hAnsiTheme="minorHAnsi"/>
        </w:rPr>
        <w:t>Kategori</w:t>
      </w:r>
      <w:r w:rsidR="00E87AF3" w:rsidRPr="008851C6">
        <w:rPr>
          <w:rFonts w:asciiTheme="minorHAnsi" w:hAnsiTheme="minorHAnsi"/>
        </w:rPr>
        <w:t xml:space="preserve"> 1</w:t>
      </w:r>
      <w:bookmarkEnd w:id="13"/>
      <w:bookmarkEnd w:id="14"/>
      <w:bookmarkEnd w:id="15"/>
    </w:p>
    <w:p w:rsidR="00120A51" w:rsidRPr="008851C6" w:rsidRDefault="00E87AF3" w:rsidP="00816A33">
      <w:pPr>
        <w:ind w:left="708" w:firstLine="709"/>
        <w:rPr>
          <w:rFonts w:cstheme="minorHAnsi"/>
        </w:rPr>
      </w:pPr>
      <w:r w:rsidRPr="008851C6">
        <w:rPr>
          <w:rFonts w:cstheme="minorHAnsi"/>
        </w:rPr>
        <w:t>Bu kategoride yer</w:t>
      </w:r>
      <w:r w:rsidR="00D16AEF" w:rsidRPr="008851C6">
        <w:rPr>
          <w:rFonts w:cstheme="minorHAnsi"/>
        </w:rPr>
        <w:t xml:space="preserve"> </w:t>
      </w:r>
      <w:r w:rsidR="004D3A50" w:rsidRPr="008851C6">
        <w:rPr>
          <w:rFonts w:cstheme="minorHAnsi"/>
        </w:rPr>
        <w:t>alan zemin ve temel etütleri</w:t>
      </w:r>
      <w:r w:rsidR="00E85C41" w:rsidRPr="008851C6">
        <w:rPr>
          <w:rFonts w:cstheme="minorHAnsi"/>
        </w:rPr>
        <w:t xml:space="preserve"> için EK-1</w:t>
      </w:r>
      <w:r w:rsidRPr="008851C6">
        <w:rPr>
          <w:rFonts w:cstheme="minorHAnsi"/>
        </w:rPr>
        <w:t>’de yer</w:t>
      </w:r>
      <w:r w:rsidR="00D16AEF" w:rsidRPr="008851C6">
        <w:rPr>
          <w:rFonts w:cstheme="minorHAnsi"/>
        </w:rPr>
        <w:t xml:space="preserve"> </w:t>
      </w:r>
      <w:r w:rsidRPr="008851C6">
        <w:rPr>
          <w:rFonts w:cstheme="minorHAnsi"/>
        </w:rPr>
        <w:t>alan form doldurulacaktır.</w:t>
      </w:r>
    </w:p>
    <w:p w:rsidR="00110A5A" w:rsidRPr="008851C6" w:rsidRDefault="00E87AF3" w:rsidP="00816A33">
      <w:pPr>
        <w:pStyle w:val="Balk3"/>
        <w:ind w:left="1428"/>
        <w:rPr>
          <w:rFonts w:asciiTheme="minorHAnsi" w:hAnsiTheme="minorHAnsi"/>
        </w:rPr>
      </w:pPr>
      <w:bookmarkStart w:id="16" w:name="_Toc519810175"/>
      <w:bookmarkStart w:id="17" w:name="_Toc519810329"/>
      <w:bookmarkStart w:id="18" w:name="_Toc536106329"/>
      <w:r w:rsidRPr="008851C6">
        <w:rPr>
          <w:rFonts w:asciiTheme="minorHAnsi" w:hAnsiTheme="minorHAnsi"/>
        </w:rPr>
        <w:t>Yapı ve Bileşenlerin</w:t>
      </w:r>
      <w:r w:rsidR="005B51EF" w:rsidRPr="008851C6">
        <w:rPr>
          <w:rFonts w:asciiTheme="minorHAnsi" w:hAnsiTheme="minorHAnsi"/>
        </w:rPr>
        <w:t>in</w:t>
      </w:r>
      <w:r w:rsidRPr="008851C6">
        <w:rPr>
          <w:rFonts w:asciiTheme="minorHAnsi" w:hAnsiTheme="minorHAnsi"/>
        </w:rPr>
        <w:t xml:space="preserve"> Özellikleri ve Büyüklükleri Yönünden</w:t>
      </w:r>
      <w:bookmarkEnd w:id="16"/>
      <w:bookmarkEnd w:id="17"/>
      <w:bookmarkEnd w:id="18"/>
    </w:p>
    <w:p w:rsidR="00E87AF3" w:rsidRPr="008851C6" w:rsidRDefault="00E87AF3" w:rsidP="00816A33">
      <w:pPr>
        <w:ind w:left="708" w:firstLine="709"/>
        <w:rPr>
          <w:rFonts w:cstheme="minorHAnsi"/>
        </w:rPr>
      </w:pPr>
      <w:r w:rsidRPr="008851C6">
        <w:rPr>
          <w:rFonts w:cstheme="minorHAnsi"/>
        </w:rPr>
        <w:t xml:space="preserve">Bu kategoride; bodrum kat yüksekliği </w:t>
      </w:r>
      <w:r w:rsidR="00022C05" w:rsidRPr="008851C6">
        <w:rPr>
          <w:rFonts w:cstheme="minorHAnsi"/>
        </w:rPr>
        <w:t xml:space="preserve">en fazla </w:t>
      </w:r>
      <w:r w:rsidRPr="008851C6">
        <w:rPr>
          <w:rFonts w:cstheme="minorHAnsi"/>
        </w:rPr>
        <w:t>3.00</w:t>
      </w:r>
      <w:r w:rsidR="00806A4B" w:rsidRPr="008851C6">
        <w:rPr>
          <w:rFonts w:cstheme="minorHAnsi"/>
        </w:rPr>
        <w:t xml:space="preserve"> </w:t>
      </w:r>
      <w:r w:rsidRPr="008851C6">
        <w:rPr>
          <w:rFonts w:cstheme="minorHAnsi"/>
        </w:rPr>
        <w:t>m. olan en ço</w:t>
      </w:r>
      <w:r w:rsidR="00022C05" w:rsidRPr="008851C6">
        <w:rPr>
          <w:rFonts w:cstheme="minorHAnsi"/>
        </w:rPr>
        <w:t>k 1 bodrumlu, bodrum kat hariç to</w:t>
      </w:r>
      <w:r w:rsidRPr="008851C6">
        <w:rPr>
          <w:rFonts w:cstheme="minorHAnsi"/>
        </w:rPr>
        <w:t xml:space="preserve">plam 2 katlı, </w:t>
      </w:r>
      <w:r w:rsidR="00022C05" w:rsidRPr="008851C6">
        <w:rPr>
          <w:rFonts w:cstheme="minorHAnsi"/>
        </w:rPr>
        <w:t xml:space="preserve">bodrum kat dahil </w:t>
      </w:r>
      <w:r w:rsidRPr="008851C6">
        <w:rPr>
          <w:rFonts w:cstheme="minorHAnsi"/>
        </w:rPr>
        <w:t>toplam yüksekliği 10.50</w:t>
      </w:r>
      <w:r w:rsidR="00806A4B" w:rsidRPr="008851C6">
        <w:rPr>
          <w:rFonts w:cstheme="minorHAnsi"/>
        </w:rPr>
        <w:t xml:space="preserve"> </w:t>
      </w:r>
      <w:r w:rsidRPr="008851C6">
        <w:rPr>
          <w:rFonts w:cstheme="minorHAnsi"/>
        </w:rPr>
        <w:t>m.’</w:t>
      </w:r>
      <w:proofErr w:type="spellStart"/>
      <w:r w:rsidRPr="008851C6">
        <w:rPr>
          <w:rFonts w:cstheme="minorHAnsi"/>
        </w:rPr>
        <w:t>yi</w:t>
      </w:r>
      <w:proofErr w:type="spellEnd"/>
      <w:r w:rsidRPr="008851C6">
        <w:rPr>
          <w:rFonts w:cstheme="minorHAnsi"/>
        </w:rPr>
        <w:t xml:space="preserve"> geçmeyen, </w:t>
      </w:r>
      <w:r w:rsidR="0054507F" w:rsidRPr="008851C6">
        <w:rPr>
          <w:rFonts w:cstheme="minorHAnsi"/>
        </w:rPr>
        <w:t>bodrum kat olmaması durumunda toplam bina yüksekliği 7.50 m.'</w:t>
      </w:r>
      <w:proofErr w:type="spellStart"/>
      <w:r w:rsidR="0054507F" w:rsidRPr="008851C6">
        <w:rPr>
          <w:rFonts w:cstheme="minorHAnsi"/>
        </w:rPr>
        <w:t>yi</w:t>
      </w:r>
      <w:proofErr w:type="spellEnd"/>
      <w:r w:rsidR="0054507F" w:rsidRPr="008851C6">
        <w:rPr>
          <w:rFonts w:cstheme="minorHAnsi"/>
        </w:rPr>
        <w:t xml:space="preserve"> geçmeyen, </w:t>
      </w:r>
      <w:r w:rsidR="00587AD5" w:rsidRPr="008851C6">
        <w:rPr>
          <w:rFonts w:cstheme="minorHAnsi"/>
        </w:rPr>
        <w:t>B</w:t>
      </w:r>
      <w:r w:rsidRPr="008851C6">
        <w:rPr>
          <w:rFonts w:cstheme="minorHAnsi"/>
        </w:rPr>
        <w:t xml:space="preserve">ina </w:t>
      </w:r>
      <w:r w:rsidR="00587AD5" w:rsidRPr="008851C6">
        <w:rPr>
          <w:rFonts w:cstheme="minorHAnsi"/>
        </w:rPr>
        <w:t>K</w:t>
      </w:r>
      <w:r w:rsidRPr="008851C6">
        <w:rPr>
          <w:rFonts w:cstheme="minorHAnsi"/>
        </w:rPr>
        <w:t xml:space="preserve">ullanım </w:t>
      </w:r>
      <w:r w:rsidR="00587AD5" w:rsidRPr="008851C6">
        <w:rPr>
          <w:rFonts w:cstheme="minorHAnsi"/>
        </w:rPr>
        <w:t>S</w:t>
      </w:r>
      <w:r w:rsidRPr="008851C6">
        <w:rPr>
          <w:rFonts w:cstheme="minorHAnsi"/>
        </w:rPr>
        <w:t xml:space="preserve">ınıfı </w:t>
      </w:r>
      <w:r w:rsidR="00587AD5" w:rsidRPr="008851C6">
        <w:rPr>
          <w:rFonts w:cstheme="minorHAnsi"/>
        </w:rPr>
        <w:t>(</w:t>
      </w:r>
      <w:r w:rsidR="00E20210" w:rsidRPr="008851C6">
        <w:rPr>
          <w:rFonts w:cstheme="minorHAnsi"/>
        </w:rPr>
        <w:t>BKS</w:t>
      </w:r>
      <w:r w:rsidR="00587AD5" w:rsidRPr="008851C6">
        <w:rPr>
          <w:rFonts w:cstheme="minorHAnsi"/>
        </w:rPr>
        <w:t>)</w:t>
      </w:r>
      <w:r w:rsidR="00E20210" w:rsidRPr="008851C6">
        <w:rPr>
          <w:rFonts w:cstheme="minorHAnsi"/>
        </w:rPr>
        <w:t>=</w:t>
      </w:r>
      <w:r w:rsidRPr="008851C6">
        <w:rPr>
          <w:rFonts w:cstheme="minorHAnsi"/>
        </w:rPr>
        <w:t xml:space="preserve">3, bina önem katsayısı </w:t>
      </w:r>
      <w:r w:rsidR="000F2677" w:rsidRPr="008851C6">
        <w:rPr>
          <w:rFonts w:cstheme="minorHAnsi"/>
        </w:rPr>
        <w:t>(</w:t>
      </w:r>
      <w:r w:rsidRPr="008851C6">
        <w:rPr>
          <w:rFonts w:cstheme="minorHAnsi"/>
        </w:rPr>
        <w:t>I</w:t>
      </w:r>
      <w:r w:rsidR="000F2677" w:rsidRPr="008851C6">
        <w:rPr>
          <w:rFonts w:cstheme="minorHAnsi"/>
        </w:rPr>
        <w:t>)</w:t>
      </w:r>
      <w:r w:rsidRPr="008851C6">
        <w:rPr>
          <w:rFonts w:cstheme="minorHAnsi"/>
        </w:rPr>
        <w:t>=1 ve</w:t>
      </w:r>
      <w:r w:rsidR="0054507F" w:rsidRPr="008851C6">
        <w:rPr>
          <w:rFonts w:cstheme="minorHAnsi"/>
        </w:rPr>
        <w:t xml:space="preserve"> bodrum kat dahil</w:t>
      </w:r>
      <w:r w:rsidRPr="008851C6">
        <w:rPr>
          <w:rFonts w:cstheme="minorHAnsi"/>
        </w:rPr>
        <w:t xml:space="preserve"> toplam inşaat alanı 500 m</w:t>
      </w:r>
      <w:r w:rsidRPr="008851C6">
        <w:rPr>
          <w:rFonts w:cstheme="minorHAnsi"/>
          <w:vertAlign w:val="superscript"/>
        </w:rPr>
        <w:t>2</w:t>
      </w:r>
      <w:r w:rsidRPr="008851C6">
        <w:rPr>
          <w:rFonts w:cstheme="minorHAnsi"/>
        </w:rPr>
        <w:t>’yi geçmeyen</w:t>
      </w:r>
      <w:r w:rsidR="0054507F" w:rsidRPr="008851C6">
        <w:rPr>
          <w:rFonts w:cstheme="minorHAnsi"/>
        </w:rPr>
        <w:t>, bodrum kat olmaması durumunda</w:t>
      </w:r>
      <w:r w:rsidRPr="008851C6">
        <w:rPr>
          <w:rFonts w:cstheme="minorHAnsi"/>
        </w:rPr>
        <w:t xml:space="preserve"> </w:t>
      </w:r>
      <w:r w:rsidR="0054507F" w:rsidRPr="008851C6">
        <w:rPr>
          <w:rFonts w:cstheme="minorHAnsi"/>
        </w:rPr>
        <w:t>toplam inşaat alanı 300 m</w:t>
      </w:r>
      <w:r w:rsidR="0054507F" w:rsidRPr="008851C6">
        <w:rPr>
          <w:rFonts w:cstheme="minorHAnsi"/>
          <w:vertAlign w:val="superscript"/>
        </w:rPr>
        <w:t>2</w:t>
      </w:r>
      <w:r w:rsidR="0054507F" w:rsidRPr="008851C6">
        <w:rPr>
          <w:rFonts w:cstheme="minorHAnsi"/>
        </w:rPr>
        <w:t xml:space="preserve">’yi geçmeyen, </w:t>
      </w:r>
      <w:r w:rsidR="009173E8" w:rsidRPr="008851C6">
        <w:rPr>
          <w:rFonts w:cstheme="minorHAnsi"/>
        </w:rPr>
        <w:t>küçük, basit konut tipi yapılar</w:t>
      </w:r>
      <w:r w:rsidR="00281890" w:rsidRPr="008851C6">
        <w:rPr>
          <w:rFonts w:cstheme="minorHAnsi"/>
        </w:rPr>
        <w:t xml:space="preserve"> (site tipi müstakil yapılar, endüstri yapıları, oteller vb. yapılar hariç)</w:t>
      </w:r>
      <w:r w:rsidR="009173E8" w:rsidRPr="008851C6">
        <w:rPr>
          <w:rFonts w:cstheme="minorHAnsi"/>
        </w:rPr>
        <w:t>, derin temel sistemi veya zemin iyileştirmesi gerektirmeyen ya</w:t>
      </w:r>
      <w:r w:rsidRPr="008851C6">
        <w:rPr>
          <w:rFonts w:cstheme="minorHAnsi"/>
        </w:rPr>
        <w:t xml:space="preserve">pılar, tarım ve hayvancılık amaçlı yapılar yer alır. </w:t>
      </w:r>
    </w:p>
    <w:p w:rsidR="00110A5A" w:rsidRPr="008851C6" w:rsidRDefault="00E87AF3" w:rsidP="00816A33">
      <w:pPr>
        <w:pStyle w:val="Balk3"/>
        <w:ind w:left="1428"/>
        <w:rPr>
          <w:rFonts w:asciiTheme="minorHAnsi" w:hAnsiTheme="minorHAnsi"/>
        </w:rPr>
      </w:pPr>
      <w:bookmarkStart w:id="19" w:name="_Toc519810176"/>
      <w:bookmarkStart w:id="20" w:name="_Toc519810330"/>
      <w:bookmarkStart w:id="21" w:name="_Toc536106330"/>
      <w:r w:rsidRPr="008851C6">
        <w:rPr>
          <w:rFonts w:asciiTheme="minorHAnsi" w:hAnsiTheme="minorHAnsi"/>
        </w:rPr>
        <w:t>Zemin Birimlerinin Özellikleri Yönünden</w:t>
      </w:r>
      <w:bookmarkEnd w:id="19"/>
      <w:bookmarkEnd w:id="20"/>
      <w:bookmarkEnd w:id="21"/>
    </w:p>
    <w:p w:rsidR="00D254A3" w:rsidRPr="008851C6" w:rsidRDefault="00D254A3" w:rsidP="00816A33">
      <w:pPr>
        <w:ind w:left="708" w:firstLine="709"/>
        <w:rPr>
          <w:rFonts w:cstheme="minorHAnsi"/>
        </w:rPr>
      </w:pPr>
      <w:r w:rsidRPr="008851C6">
        <w:rPr>
          <w:rFonts w:cstheme="minorHAnsi"/>
        </w:rPr>
        <w:t>Bina oturum alanında sağlam, sert kayalar, az ayrışmış,</w:t>
      </w:r>
      <w:r w:rsidR="00455D10" w:rsidRPr="008851C6">
        <w:rPr>
          <w:rFonts w:cstheme="minorHAnsi"/>
        </w:rPr>
        <w:t xml:space="preserve"> orta ayrışmış,</w:t>
      </w:r>
      <w:r w:rsidRPr="008851C6">
        <w:rPr>
          <w:rFonts w:cstheme="minorHAnsi"/>
        </w:rPr>
        <w:t xml:space="preserve"> orta sağlam kayalar, ayrışm</w:t>
      </w:r>
      <w:r w:rsidR="00455D10" w:rsidRPr="008851C6">
        <w:rPr>
          <w:rFonts w:cstheme="minorHAnsi"/>
        </w:rPr>
        <w:t>ış-</w:t>
      </w:r>
      <w:r w:rsidRPr="008851C6">
        <w:rPr>
          <w:rFonts w:cstheme="minorHAnsi"/>
        </w:rPr>
        <w:t>çok çatlaklı zayıf kayalar ve sert kil tabakalarına rastlanan sahalar bu kategori içinde yer alır.</w:t>
      </w:r>
    </w:p>
    <w:p w:rsidR="00E87AF3" w:rsidRPr="008851C6" w:rsidRDefault="00E87AF3" w:rsidP="00816A33">
      <w:pPr>
        <w:ind w:left="708" w:firstLine="709"/>
        <w:rPr>
          <w:rFonts w:cstheme="minorHAnsi"/>
        </w:rPr>
      </w:pPr>
      <w:r w:rsidRPr="008851C6">
        <w:rPr>
          <w:rFonts w:cstheme="minorHAnsi"/>
        </w:rPr>
        <w:t>Plan</w:t>
      </w:r>
      <w:r w:rsidR="002679BA" w:rsidRPr="008851C6">
        <w:rPr>
          <w:rFonts w:cstheme="minorHAnsi"/>
        </w:rPr>
        <w:t xml:space="preserve">a Esas </w:t>
      </w:r>
      <w:r w:rsidR="0089317B" w:rsidRPr="00A775C9">
        <w:rPr>
          <w:rFonts w:cstheme="minorHAnsi"/>
        </w:rPr>
        <w:t>Jeolojik-</w:t>
      </w:r>
      <w:proofErr w:type="spellStart"/>
      <w:r w:rsidR="00A14A23" w:rsidRPr="00A775C9">
        <w:rPr>
          <w:rFonts w:cstheme="minorHAnsi"/>
        </w:rPr>
        <w:t>J</w:t>
      </w:r>
      <w:r w:rsidR="0089317B" w:rsidRPr="00A775C9">
        <w:rPr>
          <w:rFonts w:cstheme="minorHAnsi"/>
        </w:rPr>
        <w:t>eoteknik</w:t>
      </w:r>
      <w:proofErr w:type="spellEnd"/>
      <w:r w:rsidRPr="00A775C9">
        <w:rPr>
          <w:rFonts w:cstheme="minorHAnsi"/>
        </w:rPr>
        <w:t xml:space="preserve"> </w:t>
      </w:r>
      <w:r w:rsidRPr="008851C6">
        <w:rPr>
          <w:rFonts w:cstheme="minorHAnsi"/>
        </w:rPr>
        <w:t xml:space="preserve">ve </w:t>
      </w:r>
      <w:proofErr w:type="spellStart"/>
      <w:r w:rsidR="002679BA" w:rsidRPr="008851C6">
        <w:rPr>
          <w:rFonts w:cstheme="minorHAnsi"/>
        </w:rPr>
        <w:t>M</w:t>
      </w:r>
      <w:r w:rsidRPr="008851C6">
        <w:rPr>
          <w:rFonts w:cstheme="minorHAnsi"/>
        </w:rPr>
        <w:t>ikrobölgeleme</w:t>
      </w:r>
      <w:proofErr w:type="spellEnd"/>
      <w:r w:rsidRPr="008851C6">
        <w:rPr>
          <w:rFonts w:cstheme="minorHAnsi"/>
        </w:rPr>
        <w:t xml:space="preserve"> </w:t>
      </w:r>
      <w:r w:rsidR="002679BA" w:rsidRPr="008851C6">
        <w:rPr>
          <w:rFonts w:cstheme="minorHAnsi"/>
        </w:rPr>
        <w:t>E</w:t>
      </w:r>
      <w:r w:rsidRPr="008851C6">
        <w:rPr>
          <w:rFonts w:cstheme="minorHAnsi"/>
        </w:rPr>
        <w:t>tüt çalışmaları sonucu düzenlenen raporlarda yerleşim ve yapılaşmaya uygun görülen alanlar (UA), eğimi %5’i geçmeyen tabii sahalar bu kategori içinde değerlend</w:t>
      </w:r>
      <w:r w:rsidR="00CA178B" w:rsidRPr="008851C6">
        <w:rPr>
          <w:rFonts w:cstheme="minorHAnsi"/>
        </w:rPr>
        <w:t xml:space="preserve">irilir. </w:t>
      </w:r>
      <w:r w:rsidR="00950F87" w:rsidRPr="008851C6">
        <w:rPr>
          <w:rFonts w:cstheme="minorHAnsi"/>
        </w:rPr>
        <w:t>Ö</w:t>
      </w:r>
      <w:r w:rsidRPr="008851C6">
        <w:rPr>
          <w:rFonts w:cstheme="minorHAnsi"/>
        </w:rPr>
        <w:t xml:space="preserve">nlem alınması suretiyle </w:t>
      </w:r>
      <w:r w:rsidR="00950F87" w:rsidRPr="008851C6">
        <w:rPr>
          <w:rFonts w:cstheme="minorHAnsi"/>
        </w:rPr>
        <w:t xml:space="preserve">yerleşime </w:t>
      </w:r>
      <w:r w:rsidRPr="008851C6">
        <w:rPr>
          <w:rFonts w:cstheme="minorHAnsi"/>
        </w:rPr>
        <w:t xml:space="preserve">uygun görülen Önlemli Alan (ÖA) ile dolgu sahalar bu kategori içinde değerlendirilmez. </w:t>
      </w:r>
    </w:p>
    <w:p w:rsidR="00E87AF3" w:rsidRPr="008851C6" w:rsidRDefault="00D52E18" w:rsidP="00816A33">
      <w:pPr>
        <w:ind w:left="708" w:firstLine="709"/>
        <w:rPr>
          <w:rFonts w:cstheme="minorHAnsi"/>
        </w:rPr>
      </w:pPr>
      <w:r w:rsidRPr="008851C6">
        <w:rPr>
          <w:rFonts w:cstheme="minorHAnsi"/>
        </w:rPr>
        <w:t>Ş</w:t>
      </w:r>
      <w:r w:rsidR="00E87AF3" w:rsidRPr="008851C6">
        <w:rPr>
          <w:rFonts w:cstheme="minorHAnsi"/>
        </w:rPr>
        <w:t>işme ve/veya yüksek oturma potansiyeli</w:t>
      </w:r>
      <w:r w:rsidR="0050439E">
        <w:rPr>
          <w:rFonts w:cstheme="minorHAnsi"/>
        </w:rPr>
        <w:t xml:space="preserve"> bilinen zeminler, dolgu zeminler</w:t>
      </w:r>
      <w:r w:rsidR="00FF7AE7">
        <w:rPr>
          <w:rFonts w:cstheme="minorHAnsi"/>
        </w:rPr>
        <w:t xml:space="preserve">, </w:t>
      </w:r>
      <w:r w:rsidR="0050439E">
        <w:rPr>
          <w:rFonts w:cstheme="minorHAnsi"/>
        </w:rPr>
        <w:t xml:space="preserve">yumuşak, </w:t>
      </w:r>
      <w:r w:rsidR="00E87AF3" w:rsidRPr="008851C6">
        <w:rPr>
          <w:rFonts w:cstheme="minorHAnsi"/>
        </w:rPr>
        <w:t>gevşek veya organik madde içeren</w:t>
      </w:r>
      <w:r w:rsidR="00D254A3" w:rsidRPr="008851C6">
        <w:rPr>
          <w:rFonts w:cstheme="minorHAnsi"/>
        </w:rPr>
        <w:t xml:space="preserve"> zeminler</w:t>
      </w:r>
      <w:r w:rsidR="0050439E">
        <w:rPr>
          <w:rFonts w:cstheme="minorHAnsi"/>
        </w:rPr>
        <w:t xml:space="preserve"> ile</w:t>
      </w:r>
      <w:r w:rsidR="000035D8" w:rsidRPr="008851C6">
        <w:rPr>
          <w:rFonts w:cs="Times New Roman"/>
        </w:rPr>
        <w:t xml:space="preserve"> kütle hareketi </w:t>
      </w:r>
      <w:r w:rsidR="00E87AF3" w:rsidRPr="008851C6">
        <w:rPr>
          <w:rFonts w:cstheme="minorHAnsi"/>
        </w:rPr>
        <w:t xml:space="preserve">tehlikesi </w:t>
      </w:r>
      <w:r w:rsidR="00FF7AE7">
        <w:rPr>
          <w:rFonts w:cstheme="minorHAnsi"/>
        </w:rPr>
        <w:t>(</w:t>
      </w:r>
      <w:r w:rsidR="00FF7AE7" w:rsidRPr="008851C6">
        <w:rPr>
          <w:rFonts w:cs="Times New Roman"/>
        </w:rPr>
        <w:t>heyelan, kaya düşmesi vb</w:t>
      </w:r>
      <w:r w:rsidR="00FF7AE7">
        <w:rPr>
          <w:rFonts w:cstheme="minorHAnsi"/>
        </w:rPr>
        <w:t xml:space="preserve">.) </w:t>
      </w:r>
      <w:r w:rsidR="00E87AF3" w:rsidRPr="008851C6">
        <w:rPr>
          <w:rFonts w:cstheme="minorHAnsi"/>
        </w:rPr>
        <w:t>olan sahalar bu kategori içerisinde değerlendirilmez.</w:t>
      </w:r>
    </w:p>
    <w:p w:rsidR="00110A5A" w:rsidRPr="008851C6" w:rsidRDefault="00E87AF3" w:rsidP="00816A33">
      <w:pPr>
        <w:pStyle w:val="Balk3"/>
        <w:ind w:left="1428"/>
        <w:rPr>
          <w:rFonts w:asciiTheme="minorHAnsi" w:hAnsiTheme="minorHAnsi"/>
        </w:rPr>
      </w:pPr>
      <w:bookmarkStart w:id="22" w:name="_Toc519810177"/>
      <w:bookmarkStart w:id="23" w:name="_Toc519810331"/>
      <w:bookmarkStart w:id="24" w:name="_Toc536106331"/>
      <w:r w:rsidRPr="008851C6">
        <w:rPr>
          <w:rFonts w:asciiTheme="minorHAnsi" w:hAnsiTheme="minorHAnsi"/>
        </w:rPr>
        <w:lastRenderedPageBreak/>
        <w:t>Civar Yapılar Yönünden</w:t>
      </w:r>
      <w:bookmarkEnd w:id="22"/>
      <w:bookmarkEnd w:id="23"/>
      <w:bookmarkEnd w:id="24"/>
    </w:p>
    <w:p w:rsidR="00E87AF3" w:rsidRPr="008851C6" w:rsidRDefault="00E87AF3" w:rsidP="00816A33">
      <w:pPr>
        <w:ind w:left="708" w:firstLine="709"/>
        <w:rPr>
          <w:rFonts w:cstheme="minorHAnsi"/>
        </w:rPr>
      </w:pPr>
      <w:r w:rsidRPr="008851C6">
        <w:rPr>
          <w:rFonts w:cstheme="minorHAnsi"/>
        </w:rPr>
        <w:t>Komşu yapılara, yollara ve altyapı şebeke sistemlerine (su, kanalizas</w:t>
      </w:r>
      <w:r w:rsidR="003130B0">
        <w:rPr>
          <w:rFonts w:cstheme="minorHAnsi"/>
        </w:rPr>
        <w:t>yon, gaz, telefon, elektrik vb.</w:t>
      </w:r>
      <w:r w:rsidRPr="008851C6">
        <w:rPr>
          <w:rFonts w:cstheme="minorHAnsi"/>
        </w:rPr>
        <w:t>) zarar riski olmamalıdır.</w:t>
      </w:r>
    </w:p>
    <w:p w:rsidR="00110A5A" w:rsidRPr="008851C6" w:rsidRDefault="00E87AF3" w:rsidP="00816A33">
      <w:pPr>
        <w:pStyle w:val="Balk3"/>
        <w:ind w:left="1428"/>
        <w:rPr>
          <w:rFonts w:asciiTheme="minorHAnsi" w:hAnsiTheme="minorHAnsi"/>
        </w:rPr>
      </w:pPr>
      <w:bookmarkStart w:id="25" w:name="_Toc519810178"/>
      <w:bookmarkStart w:id="26" w:name="_Toc519810332"/>
      <w:bookmarkStart w:id="27" w:name="_Toc536106332"/>
      <w:r w:rsidRPr="008851C6">
        <w:rPr>
          <w:rFonts w:asciiTheme="minorHAnsi" w:hAnsiTheme="minorHAnsi"/>
        </w:rPr>
        <w:t xml:space="preserve">Yeraltı </w:t>
      </w:r>
      <w:r w:rsidR="00C57515" w:rsidRPr="008851C6">
        <w:rPr>
          <w:rFonts w:asciiTheme="minorHAnsi" w:hAnsiTheme="minorHAnsi"/>
        </w:rPr>
        <w:t>S</w:t>
      </w:r>
      <w:r w:rsidRPr="008851C6">
        <w:rPr>
          <w:rFonts w:asciiTheme="minorHAnsi" w:hAnsiTheme="minorHAnsi"/>
        </w:rPr>
        <w:t>uyu Yönünden</w:t>
      </w:r>
      <w:bookmarkEnd w:id="25"/>
      <w:bookmarkEnd w:id="26"/>
      <w:bookmarkEnd w:id="27"/>
    </w:p>
    <w:p w:rsidR="00E87AF3" w:rsidRPr="008851C6" w:rsidRDefault="00E87AF3" w:rsidP="00816A33">
      <w:pPr>
        <w:ind w:left="708" w:firstLine="709"/>
        <w:rPr>
          <w:rFonts w:cstheme="minorHAnsi"/>
        </w:rPr>
      </w:pPr>
      <w:r w:rsidRPr="008851C6">
        <w:rPr>
          <w:rFonts w:cstheme="minorHAnsi"/>
        </w:rPr>
        <w:t>Mevsimsel değişimler göz önüne alınarak</w:t>
      </w:r>
      <w:r w:rsidR="002C7095" w:rsidRPr="008851C6">
        <w:rPr>
          <w:rFonts w:cstheme="minorHAnsi"/>
        </w:rPr>
        <w:t xml:space="preserve"> belirlenen</w:t>
      </w:r>
      <w:r w:rsidRPr="008851C6">
        <w:rPr>
          <w:rFonts w:cstheme="minorHAnsi"/>
        </w:rPr>
        <w:t xml:space="preserve"> maksimum yeraltı su seviyesi </w:t>
      </w:r>
      <w:r w:rsidR="002C7095" w:rsidRPr="008851C6">
        <w:rPr>
          <w:rFonts w:cstheme="minorHAnsi"/>
        </w:rPr>
        <w:t xml:space="preserve">temel etki derinliği içerisinde olan sahalar </w:t>
      </w:r>
      <w:r w:rsidRPr="008851C6">
        <w:rPr>
          <w:rFonts w:cstheme="minorHAnsi"/>
        </w:rPr>
        <w:t>bu kategori dışındadır.</w:t>
      </w:r>
    </w:p>
    <w:p w:rsidR="00110A5A" w:rsidRPr="008851C6" w:rsidRDefault="00E87AF3" w:rsidP="00816A33">
      <w:pPr>
        <w:pStyle w:val="Balk3"/>
        <w:ind w:left="1428"/>
        <w:rPr>
          <w:rFonts w:asciiTheme="minorHAnsi" w:hAnsiTheme="minorHAnsi"/>
        </w:rPr>
      </w:pPr>
      <w:bookmarkStart w:id="28" w:name="_Toc519810180"/>
      <w:bookmarkStart w:id="29" w:name="_Toc519810334"/>
      <w:bookmarkStart w:id="30" w:name="_Toc536106333"/>
      <w:r w:rsidRPr="008851C6">
        <w:rPr>
          <w:rFonts w:asciiTheme="minorHAnsi" w:hAnsiTheme="minorHAnsi"/>
        </w:rPr>
        <w:t>Çevre Koşulları Yönünden</w:t>
      </w:r>
      <w:bookmarkEnd w:id="28"/>
      <w:bookmarkEnd w:id="29"/>
      <w:bookmarkEnd w:id="30"/>
    </w:p>
    <w:p w:rsidR="00E87AF3" w:rsidRPr="008851C6" w:rsidRDefault="00E87AF3" w:rsidP="00816A33">
      <w:pPr>
        <w:ind w:left="708" w:firstLine="709"/>
        <w:rPr>
          <w:rFonts w:cstheme="minorHAnsi"/>
          <w:strike/>
        </w:rPr>
      </w:pPr>
      <w:r w:rsidRPr="008851C6">
        <w:rPr>
          <w:rFonts w:cstheme="minorHAnsi"/>
        </w:rPr>
        <w:t xml:space="preserve">Yapı alanı ve yakın çevresinde; </w:t>
      </w:r>
      <w:r w:rsidR="007141A3" w:rsidRPr="00402291">
        <w:rPr>
          <w:rFonts w:cstheme="minorHAnsi"/>
        </w:rPr>
        <w:t>hidrojeoloji</w:t>
      </w:r>
      <w:r w:rsidRPr="00402291">
        <w:rPr>
          <w:rFonts w:cstheme="minorHAnsi"/>
        </w:rPr>
        <w:t xml:space="preserve">, </w:t>
      </w:r>
      <w:r w:rsidRPr="008851C6">
        <w:rPr>
          <w:rFonts w:cstheme="minorHAnsi"/>
        </w:rPr>
        <w:t xml:space="preserve">tabii bitki örtüsü, yüzeysel su rejimi, şev/yamaç </w:t>
      </w:r>
      <w:proofErr w:type="spellStart"/>
      <w:r w:rsidRPr="008851C6">
        <w:rPr>
          <w:rFonts w:cstheme="minorHAnsi"/>
        </w:rPr>
        <w:t>duraysızlığı</w:t>
      </w:r>
      <w:proofErr w:type="spellEnd"/>
      <w:r w:rsidRPr="008851C6">
        <w:rPr>
          <w:rFonts w:cstheme="minorHAnsi"/>
        </w:rPr>
        <w:t>, çökme ve yer değiştirme hareketleri vb. doğal süreçlerle ilgili sorunlar</w:t>
      </w:r>
      <w:r w:rsidR="00442651" w:rsidRPr="008851C6">
        <w:rPr>
          <w:rFonts w:cstheme="minorHAnsi"/>
        </w:rPr>
        <w:t>ın olmadığı alanlar bu kategori içinde değerlendirilir.</w:t>
      </w:r>
    </w:p>
    <w:p w:rsidR="00E87AF3" w:rsidRPr="008851C6" w:rsidRDefault="00E87AF3" w:rsidP="00816A33">
      <w:pPr>
        <w:pStyle w:val="Altyaz"/>
        <w:ind w:left="708"/>
        <w:rPr>
          <w:rFonts w:asciiTheme="minorHAnsi" w:hAnsiTheme="minorHAnsi"/>
          <w:i/>
        </w:rPr>
      </w:pPr>
      <w:r w:rsidRPr="008851C6">
        <w:rPr>
          <w:rFonts w:asciiTheme="minorHAnsi" w:hAnsiTheme="minorHAnsi"/>
        </w:rPr>
        <w:t>Kategori 1 - Örnek Yapılar</w:t>
      </w:r>
    </w:p>
    <w:p w:rsidR="00E87AF3" w:rsidRPr="008851C6" w:rsidRDefault="00E87AF3" w:rsidP="00816A33">
      <w:pPr>
        <w:ind w:left="708" w:firstLine="709"/>
        <w:rPr>
          <w:rFonts w:cstheme="minorHAnsi"/>
        </w:rPr>
      </w:pPr>
      <w:r w:rsidRPr="008851C6">
        <w:rPr>
          <w:rFonts w:cstheme="minorHAnsi"/>
        </w:rPr>
        <w:t xml:space="preserve">Yukarıda tanımlanan maddelerin hepsini sağlamak şartıyla; konut türü yapılar, </w:t>
      </w:r>
      <w:r w:rsidR="00DD49D4" w:rsidRPr="008851C6">
        <w:rPr>
          <w:rFonts w:cstheme="minorHAnsi"/>
        </w:rPr>
        <w:t xml:space="preserve">basit </w:t>
      </w:r>
      <w:r w:rsidRPr="008851C6">
        <w:rPr>
          <w:rFonts w:cstheme="minorHAnsi"/>
        </w:rPr>
        <w:t>atölye tipi y</w:t>
      </w:r>
      <w:r w:rsidR="00C47F7F">
        <w:rPr>
          <w:rFonts w:cstheme="minorHAnsi"/>
        </w:rPr>
        <w:t>apılar, alt ve üst zemin</w:t>
      </w:r>
      <w:r w:rsidRPr="008851C6">
        <w:rPr>
          <w:rFonts w:cstheme="minorHAnsi"/>
        </w:rPr>
        <w:t xml:space="preserve"> seviyeleri arasında yükseklik </w:t>
      </w:r>
      <w:r w:rsidR="002D5B98">
        <w:rPr>
          <w:rFonts w:cstheme="minorHAnsi"/>
        </w:rPr>
        <w:t xml:space="preserve">farkının </w:t>
      </w:r>
      <w:r w:rsidRPr="002D5B98">
        <w:rPr>
          <w:rFonts w:cstheme="minorHAnsi"/>
        </w:rPr>
        <w:t>2.00</w:t>
      </w:r>
      <w:r w:rsidR="002D5B98">
        <w:rPr>
          <w:rFonts w:cstheme="minorHAnsi"/>
        </w:rPr>
        <w:t xml:space="preserve"> </w:t>
      </w:r>
      <w:r w:rsidRPr="002D5B98">
        <w:rPr>
          <w:rFonts w:cstheme="minorHAnsi"/>
        </w:rPr>
        <w:t>m</w:t>
      </w:r>
      <w:r w:rsidR="002D5B98">
        <w:rPr>
          <w:rFonts w:cstheme="minorHAnsi"/>
        </w:rPr>
        <w:t>.</w:t>
      </w:r>
      <w:r w:rsidRPr="002D5B98">
        <w:rPr>
          <w:rFonts w:cstheme="minorHAnsi"/>
        </w:rPr>
        <w:t>’</w:t>
      </w:r>
      <w:proofErr w:type="spellStart"/>
      <w:r w:rsidRPr="002D5B98">
        <w:rPr>
          <w:rFonts w:cstheme="minorHAnsi"/>
        </w:rPr>
        <w:t>yi</w:t>
      </w:r>
      <w:proofErr w:type="spellEnd"/>
      <w:r w:rsidRPr="002D5B98">
        <w:rPr>
          <w:rFonts w:cstheme="minorHAnsi"/>
        </w:rPr>
        <w:t xml:space="preserve"> geçmediği </w:t>
      </w:r>
      <w:r w:rsidRPr="008851C6">
        <w:rPr>
          <w:rFonts w:cstheme="minorHAnsi"/>
        </w:rPr>
        <w:t xml:space="preserve">istinat yapıları ve kazı </w:t>
      </w:r>
      <w:proofErr w:type="spellStart"/>
      <w:r w:rsidRPr="008851C6">
        <w:rPr>
          <w:rFonts w:cstheme="minorHAnsi"/>
        </w:rPr>
        <w:t>iksaları</w:t>
      </w:r>
      <w:proofErr w:type="spellEnd"/>
      <w:r w:rsidRPr="008851C6">
        <w:rPr>
          <w:rFonts w:cstheme="minorHAnsi"/>
        </w:rPr>
        <w:t>, tarım ve hayvancılık amaçlı basit zirai yapılar ile köy yerleşim alanı içerisinde yer</w:t>
      </w:r>
      <w:r w:rsidR="00840FDD">
        <w:rPr>
          <w:rFonts w:cstheme="minorHAnsi"/>
        </w:rPr>
        <w:t xml:space="preserve"> </w:t>
      </w:r>
      <w:r w:rsidRPr="008851C6">
        <w:rPr>
          <w:rFonts w:cstheme="minorHAnsi"/>
        </w:rPr>
        <w:t>alan bakkal, manav, berber, köy fırını, köy kahvesi, köy lokantası, tanıtım ve teşhir büfeleri, kooperatif işletme binaları bu kate</w:t>
      </w:r>
      <w:r w:rsidR="00840FDD">
        <w:rPr>
          <w:rFonts w:cstheme="minorHAnsi"/>
        </w:rPr>
        <w:t xml:space="preserve">goriye giren yapılara örnektir. </w:t>
      </w:r>
      <w:r w:rsidR="00682808" w:rsidRPr="008851C6">
        <w:rPr>
          <w:rFonts w:cstheme="minorHAnsi"/>
        </w:rPr>
        <w:t>Site tipi müstakil yapılar, endüstri yapıları, oteller, okullar, sağlık ocakları Kategori 1 içerisinde yer almaz.</w:t>
      </w:r>
    </w:p>
    <w:p w:rsidR="00E87AF3" w:rsidRPr="008851C6" w:rsidRDefault="00E87AF3" w:rsidP="00120A51">
      <w:pPr>
        <w:pStyle w:val="Balk2"/>
        <w:rPr>
          <w:rFonts w:asciiTheme="minorHAnsi" w:hAnsiTheme="minorHAnsi"/>
        </w:rPr>
      </w:pPr>
      <w:bookmarkStart w:id="31" w:name="_Toc519810181"/>
      <w:bookmarkStart w:id="32" w:name="_Toc519810335"/>
      <w:bookmarkStart w:id="33" w:name="_Toc536106334"/>
      <w:r w:rsidRPr="008851C6">
        <w:rPr>
          <w:rFonts w:asciiTheme="minorHAnsi" w:hAnsiTheme="minorHAnsi"/>
        </w:rPr>
        <w:t>Kategori 2</w:t>
      </w:r>
      <w:bookmarkEnd w:id="31"/>
      <w:bookmarkEnd w:id="32"/>
      <w:bookmarkEnd w:id="33"/>
      <w:r w:rsidRPr="008851C6">
        <w:rPr>
          <w:rFonts w:asciiTheme="minorHAnsi" w:hAnsiTheme="minorHAnsi"/>
        </w:rPr>
        <w:t xml:space="preserve"> </w:t>
      </w:r>
    </w:p>
    <w:p w:rsidR="00E87AF3" w:rsidRPr="008851C6" w:rsidRDefault="00E87AF3" w:rsidP="00E87AF3">
      <w:pPr>
        <w:pStyle w:val="Balk3"/>
        <w:rPr>
          <w:rFonts w:asciiTheme="minorHAnsi" w:hAnsiTheme="minorHAnsi"/>
        </w:rPr>
      </w:pPr>
      <w:bookmarkStart w:id="34" w:name="_Toc519810182"/>
      <w:bookmarkStart w:id="35" w:name="_Toc519810336"/>
      <w:bookmarkStart w:id="36" w:name="_Toc536106335"/>
      <w:r w:rsidRPr="008851C6">
        <w:rPr>
          <w:rFonts w:asciiTheme="minorHAnsi" w:hAnsiTheme="minorHAnsi"/>
        </w:rPr>
        <w:t>Yapı ve Bileşenlerin</w:t>
      </w:r>
      <w:r w:rsidR="005B51EF" w:rsidRPr="008851C6">
        <w:rPr>
          <w:rFonts w:asciiTheme="minorHAnsi" w:hAnsiTheme="minorHAnsi"/>
        </w:rPr>
        <w:t>in</w:t>
      </w:r>
      <w:r w:rsidRPr="008851C6">
        <w:rPr>
          <w:rFonts w:asciiTheme="minorHAnsi" w:hAnsiTheme="minorHAnsi"/>
        </w:rPr>
        <w:t xml:space="preserve"> Özellikleri ve Büyüklükleri Yönünden</w:t>
      </w:r>
      <w:bookmarkEnd w:id="34"/>
      <w:bookmarkEnd w:id="35"/>
      <w:bookmarkEnd w:id="36"/>
    </w:p>
    <w:p w:rsidR="00E87AF3" w:rsidRPr="008851C6" w:rsidRDefault="00E87AF3" w:rsidP="00E87AF3">
      <w:pPr>
        <w:ind w:firstLine="709"/>
        <w:rPr>
          <w:rFonts w:cstheme="minorHAnsi"/>
        </w:rPr>
      </w:pPr>
      <w:r w:rsidRPr="008851C6">
        <w:rPr>
          <w:rFonts w:cstheme="minorHAnsi"/>
        </w:rPr>
        <w:t xml:space="preserve">Bu kategori; </w:t>
      </w:r>
      <w:r w:rsidR="006E169C" w:rsidRPr="008851C6">
        <w:rPr>
          <w:rFonts w:cstheme="minorHAnsi"/>
        </w:rPr>
        <w:t xml:space="preserve">Bina Yükseklik Sınıfı </w:t>
      </w:r>
      <w:r w:rsidRPr="008851C6">
        <w:rPr>
          <w:rFonts w:cstheme="minorHAnsi"/>
        </w:rPr>
        <w:t>(</w:t>
      </w:r>
      <w:r w:rsidR="006E169C" w:rsidRPr="008851C6">
        <w:rPr>
          <w:rFonts w:cstheme="minorHAnsi"/>
        </w:rPr>
        <w:t>BYS</w:t>
      </w:r>
      <w:r w:rsidRPr="008851C6">
        <w:rPr>
          <w:rFonts w:cstheme="minorHAnsi"/>
        </w:rPr>
        <w:t xml:space="preserve">) 4-8 arasında kalan yapılar, yüksek risk taşımayan, alışılmamış taşıyıcı sistem ve yükler içermeyen, </w:t>
      </w:r>
      <w:r w:rsidR="00166CC5" w:rsidRPr="008851C6">
        <w:rPr>
          <w:rFonts w:cstheme="minorHAnsi"/>
        </w:rPr>
        <w:t xml:space="preserve">nicel yöntemlerle elde edilen parametrelerden yararlanılarak </w:t>
      </w:r>
      <w:r w:rsidRPr="008851C6">
        <w:rPr>
          <w:rFonts w:cstheme="minorHAnsi"/>
        </w:rPr>
        <w:t>yapımı gerçekleştirilebilen yapıları kapsar.</w:t>
      </w:r>
    </w:p>
    <w:p w:rsidR="00E87AF3" w:rsidRPr="008851C6" w:rsidRDefault="00E87AF3" w:rsidP="00E87AF3">
      <w:pPr>
        <w:pStyle w:val="Balk3"/>
        <w:rPr>
          <w:rFonts w:asciiTheme="minorHAnsi" w:hAnsiTheme="minorHAnsi"/>
        </w:rPr>
      </w:pPr>
      <w:bookmarkStart w:id="37" w:name="_Toc519810183"/>
      <w:bookmarkStart w:id="38" w:name="_Toc519810337"/>
      <w:bookmarkStart w:id="39" w:name="_Toc536106336"/>
      <w:r w:rsidRPr="008851C6">
        <w:rPr>
          <w:rFonts w:asciiTheme="minorHAnsi" w:hAnsiTheme="minorHAnsi"/>
        </w:rPr>
        <w:t>Zemin Birimlerinin Özellikleri Yönünden</w:t>
      </w:r>
      <w:bookmarkEnd w:id="37"/>
      <w:bookmarkEnd w:id="38"/>
      <w:bookmarkEnd w:id="39"/>
    </w:p>
    <w:p w:rsidR="00E87AF3" w:rsidRPr="008851C6" w:rsidRDefault="008B5A51" w:rsidP="00E87AF3">
      <w:pPr>
        <w:ind w:firstLine="709"/>
        <w:rPr>
          <w:rFonts w:cstheme="minorHAnsi"/>
        </w:rPr>
      </w:pPr>
      <w:r w:rsidRPr="008851C6">
        <w:rPr>
          <w:rFonts w:cstheme="minorHAnsi"/>
        </w:rPr>
        <w:t>P</w:t>
      </w:r>
      <w:r w:rsidR="002679BA" w:rsidRPr="008851C6">
        <w:rPr>
          <w:rFonts w:cstheme="minorHAnsi"/>
        </w:rPr>
        <w:t>lana E</w:t>
      </w:r>
      <w:r w:rsidR="000E7671" w:rsidRPr="008851C6">
        <w:rPr>
          <w:rFonts w:cstheme="minorHAnsi"/>
        </w:rPr>
        <w:t xml:space="preserve">sas </w:t>
      </w:r>
      <w:r w:rsidR="0089317B" w:rsidRPr="002D5B98">
        <w:rPr>
          <w:rFonts w:cstheme="minorHAnsi"/>
        </w:rPr>
        <w:t>Jeolojik-</w:t>
      </w:r>
      <w:proofErr w:type="spellStart"/>
      <w:r w:rsidR="00A845CC" w:rsidRPr="002D5B98">
        <w:rPr>
          <w:rFonts w:cstheme="minorHAnsi"/>
        </w:rPr>
        <w:t>J</w:t>
      </w:r>
      <w:r w:rsidR="0089317B" w:rsidRPr="002D5B98">
        <w:rPr>
          <w:rFonts w:cstheme="minorHAnsi"/>
        </w:rPr>
        <w:t>eoteknik</w:t>
      </w:r>
      <w:proofErr w:type="spellEnd"/>
      <w:r w:rsidR="00E87AF3" w:rsidRPr="002D5B98">
        <w:rPr>
          <w:rFonts w:cstheme="minorHAnsi"/>
        </w:rPr>
        <w:t xml:space="preserve"> </w:t>
      </w:r>
      <w:r w:rsidR="00E87AF3" w:rsidRPr="008851C6">
        <w:rPr>
          <w:rFonts w:cstheme="minorHAnsi"/>
        </w:rPr>
        <w:t xml:space="preserve">ve </w:t>
      </w:r>
      <w:proofErr w:type="spellStart"/>
      <w:r w:rsidR="002679BA" w:rsidRPr="008851C6">
        <w:rPr>
          <w:rFonts w:cstheme="minorHAnsi"/>
        </w:rPr>
        <w:t>Mikrobölgeleme</w:t>
      </w:r>
      <w:proofErr w:type="spellEnd"/>
      <w:r w:rsidR="002679BA" w:rsidRPr="008851C6">
        <w:rPr>
          <w:rFonts w:cstheme="minorHAnsi"/>
        </w:rPr>
        <w:t xml:space="preserve"> E</w:t>
      </w:r>
      <w:r w:rsidR="00E87AF3" w:rsidRPr="008851C6">
        <w:rPr>
          <w:rFonts w:cstheme="minorHAnsi"/>
        </w:rPr>
        <w:t xml:space="preserve">tüt </w:t>
      </w:r>
      <w:r w:rsidR="002679BA" w:rsidRPr="008851C6">
        <w:rPr>
          <w:rFonts w:cstheme="minorHAnsi"/>
        </w:rPr>
        <w:t>R</w:t>
      </w:r>
      <w:r w:rsidR="00E87AF3" w:rsidRPr="008851C6">
        <w:rPr>
          <w:rFonts w:cstheme="minorHAnsi"/>
        </w:rPr>
        <w:t>aporlarında yerleşime uygunluk değerlendirmesinde, yapı inşasında sakınca görülmeyen</w:t>
      </w:r>
      <w:r w:rsidR="001C3650" w:rsidRPr="008851C6">
        <w:rPr>
          <w:rFonts w:cstheme="minorHAnsi"/>
        </w:rPr>
        <w:t xml:space="preserve"> (varsa gerekli önlemler alınarak)</w:t>
      </w:r>
      <w:r w:rsidR="00E87AF3" w:rsidRPr="008851C6">
        <w:rPr>
          <w:rFonts w:cstheme="minorHAnsi"/>
        </w:rPr>
        <w:t xml:space="preserve"> ve temel tasarımı için gerekli zemin parametrelerinin</w:t>
      </w:r>
      <w:r w:rsidR="000A322B">
        <w:rPr>
          <w:rFonts w:cstheme="minorHAnsi"/>
        </w:rPr>
        <w:t>;</w:t>
      </w:r>
      <w:r w:rsidR="00E87AF3" w:rsidRPr="008851C6">
        <w:rPr>
          <w:rFonts w:cstheme="minorHAnsi"/>
        </w:rPr>
        <w:t xml:space="preserve"> </w:t>
      </w:r>
      <w:r w:rsidR="00B76265" w:rsidRPr="008851C6">
        <w:rPr>
          <w:rFonts w:cs="Times New Roman"/>
        </w:rPr>
        <w:t xml:space="preserve">araştırma çukurları, sondajlar, jeofizik araştırmalar, arazi ve laboratuvar çalışmaları </w:t>
      </w:r>
      <w:r w:rsidR="007F20D0">
        <w:rPr>
          <w:rFonts w:cstheme="minorHAnsi"/>
        </w:rPr>
        <w:t>ile</w:t>
      </w:r>
      <w:r w:rsidR="000A322B">
        <w:rPr>
          <w:rFonts w:cstheme="minorHAnsi"/>
        </w:rPr>
        <w:t xml:space="preserve"> belirlenebildiği</w:t>
      </w:r>
      <w:r w:rsidR="00E87AF3" w:rsidRPr="008851C6">
        <w:rPr>
          <w:rFonts w:cstheme="minorHAnsi"/>
        </w:rPr>
        <w:t xml:space="preserve"> sahalar bu kategori içinde değerlendirilir. </w:t>
      </w:r>
    </w:p>
    <w:p w:rsidR="00E87AF3" w:rsidRPr="008851C6" w:rsidRDefault="00E87AF3" w:rsidP="00E87AF3">
      <w:pPr>
        <w:pStyle w:val="Balk3"/>
        <w:rPr>
          <w:rFonts w:asciiTheme="minorHAnsi" w:hAnsiTheme="minorHAnsi"/>
        </w:rPr>
      </w:pPr>
      <w:bookmarkStart w:id="40" w:name="_Toc519810184"/>
      <w:bookmarkStart w:id="41" w:name="_Toc519810338"/>
      <w:bookmarkStart w:id="42" w:name="_Toc536106337"/>
      <w:r w:rsidRPr="008851C6">
        <w:rPr>
          <w:rFonts w:asciiTheme="minorHAnsi" w:hAnsiTheme="minorHAnsi"/>
        </w:rPr>
        <w:t>Civar Yapılar Yönünden</w:t>
      </w:r>
      <w:bookmarkEnd w:id="40"/>
      <w:bookmarkEnd w:id="41"/>
      <w:bookmarkEnd w:id="42"/>
    </w:p>
    <w:p w:rsidR="00E87AF3" w:rsidRPr="008851C6" w:rsidRDefault="00483E2B" w:rsidP="00E87AF3">
      <w:pPr>
        <w:ind w:firstLine="709"/>
        <w:rPr>
          <w:rFonts w:cstheme="minorHAnsi"/>
        </w:rPr>
      </w:pPr>
      <w:r w:rsidRPr="008851C6">
        <w:rPr>
          <w:rFonts w:cstheme="minorHAnsi"/>
        </w:rPr>
        <w:t xml:space="preserve">Yapılacak/mevcut </w:t>
      </w:r>
      <w:r w:rsidR="00E87AF3" w:rsidRPr="008851C6">
        <w:rPr>
          <w:rFonts w:cstheme="minorHAnsi"/>
        </w:rPr>
        <w:t>olan yapın</w:t>
      </w:r>
      <w:r w:rsidR="001518F9">
        <w:rPr>
          <w:rFonts w:cstheme="minorHAnsi"/>
        </w:rPr>
        <w:t xml:space="preserve">ın ve yapı ile ilgili </w:t>
      </w:r>
      <w:r w:rsidR="00E87AF3" w:rsidRPr="008851C6">
        <w:rPr>
          <w:rFonts w:cstheme="minorHAnsi"/>
        </w:rPr>
        <w:t>uygulama</w:t>
      </w:r>
      <w:r w:rsidR="001518F9">
        <w:rPr>
          <w:rFonts w:cstheme="minorHAnsi"/>
        </w:rPr>
        <w:t>ların</w:t>
      </w:r>
      <w:r w:rsidR="00E87AF3" w:rsidRPr="008851C6">
        <w:rPr>
          <w:rFonts w:cstheme="minorHAnsi"/>
        </w:rPr>
        <w:t xml:space="preserve"> (her türlü kazılar, </w:t>
      </w:r>
      <w:proofErr w:type="spellStart"/>
      <w:r w:rsidR="00E87AF3" w:rsidRPr="008851C6">
        <w:rPr>
          <w:rFonts w:cstheme="minorHAnsi"/>
        </w:rPr>
        <w:t>iksa</w:t>
      </w:r>
      <w:proofErr w:type="spellEnd"/>
      <w:r w:rsidR="00E87AF3" w:rsidRPr="008851C6">
        <w:rPr>
          <w:rFonts w:cstheme="minorHAnsi"/>
        </w:rPr>
        <w:t xml:space="preserve"> sistemleri, yeraltı suyu seviyesinin düşürülmesi ve drenaj gibi faaliyetler vb.) civar ya</w:t>
      </w:r>
      <w:r w:rsidR="00FC1028">
        <w:rPr>
          <w:rFonts w:cstheme="minorHAnsi"/>
        </w:rPr>
        <w:t>pılara zarar vermeyeceği durumlar</w:t>
      </w:r>
      <w:r w:rsidR="00E87AF3" w:rsidRPr="008851C6">
        <w:rPr>
          <w:rFonts w:cstheme="minorHAnsi"/>
        </w:rPr>
        <w:t xml:space="preserve"> bu kategori içerisinde değerlendirilir.</w:t>
      </w:r>
    </w:p>
    <w:p w:rsidR="00E87AF3" w:rsidRPr="008851C6" w:rsidRDefault="00E87AF3" w:rsidP="00E87AF3">
      <w:pPr>
        <w:pStyle w:val="Balk3"/>
        <w:rPr>
          <w:rFonts w:asciiTheme="minorHAnsi" w:hAnsiTheme="minorHAnsi"/>
        </w:rPr>
      </w:pPr>
      <w:bookmarkStart w:id="43" w:name="_Toc519810185"/>
      <w:bookmarkStart w:id="44" w:name="_Toc519810339"/>
      <w:bookmarkStart w:id="45" w:name="_Toc536106338"/>
      <w:r w:rsidRPr="008851C6">
        <w:rPr>
          <w:rFonts w:asciiTheme="minorHAnsi" w:hAnsiTheme="minorHAnsi"/>
        </w:rPr>
        <w:t>Yeraltı</w:t>
      </w:r>
      <w:r w:rsidR="006C774A" w:rsidRPr="008851C6">
        <w:rPr>
          <w:rFonts w:asciiTheme="minorHAnsi" w:hAnsiTheme="minorHAnsi"/>
        </w:rPr>
        <w:t xml:space="preserve"> </w:t>
      </w:r>
      <w:r w:rsidR="00DD49D4" w:rsidRPr="008851C6">
        <w:rPr>
          <w:rFonts w:asciiTheme="minorHAnsi" w:hAnsiTheme="minorHAnsi"/>
        </w:rPr>
        <w:t>S</w:t>
      </w:r>
      <w:r w:rsidRPr="008851C6">
        <w:rPr>
          <w:rFonts w:asciiTheme="minorHAnsi" w:hAnsiTheme="minorHAnsi"/>
        </w:rPr>
        <w:t>uyu Yönünden</w:t>
      </w:r>
      <w:bookmarkEnd w:id="43"/>
      <w:bookmarkEnd w:id="44"/>
      <w:bookmarkEnd w:id="45"/>
    </w:p>
    <w:p w:rsidR="00E87AF3" w:rsidRPr="008851C6" w:rsidRDefault="00E87AF3" w:rsidP="00E87AF3">
      <w:pPr>
        <w:ind w:firstLine="709"/>
        <w:rPr>
          <w:rFonts w:cstheme="minorHAnsi"/>
        </w:rPr>
      </w:pPr>
      <w:r w:rsidRPr="008851C6">
        <w:rPr>
          <w:rFonts w:cstheme="minorHAnsi"/>
        </w:rPr>
        <w:t xml:space="preserve">Yeraltı </w:t>
      </w:r>
      <w:r w:rsidR="006C774A" w:rsidRPr="008851C6">
        <w:rPr>
          <w:rFonts w:cstheme="minorHAnsi"/>
        </w:rPr>
        <w:t>s</w:t>
      </w:r>
      <w:r w:rsidRPr="008851C6">
        <w:rPr>
          <w:rFonts w:cstheme="minorHAnsi"/>
        </w:rPr>
        <w:t xml:space="preserve">uyu seviyesinin </w:t>
      </w:r>
      <w:r w:rsidR="008905D4" w:rsidRPr="008851C6">
        <w:rPr>
          <w:rFonts w:cstheme="minorHAnsi"/>
        </w:rPr>
        <w:t xml:space="preserve">ve bileşiminin </w:t>
      </w:r>
      <w:r w:rsidRPr="008851C6">
        <w:rPr>
          <w:rFonts w:cstheme="minorHAnsi"/>
        </w:rPr>
        <w:t>gerek binanın kendisi gerekse de inşaat faaliyetleri bakımından özel önlemler alınmasını gerektirmediği durumlar bu kategoride değerlendirilir.</w:t>
      </w:r>
    </w:p>
    <w:p w:rsidR="00E87AF3" w:rsidRPr="008851C6" w:rsidRDefault="00E87AF3" w:rsidP="00E87AF3">
      <w:pPr>
        <w:pStyle w:val="Balk3"/>
        <w:rPr>
          <w:rFonts w:asciiTheme="minorHAnsi" w:hAnsiTheme="minorHAnsi"/>
        </w:rPr>
      </w:pPr>
      <w:bookmarkStart w:id="46" w:name="_Toc519810186"/>
      <w:bookmarkStart w:id="47" w:name="_Toc519810340"/>
      <w:bookmarkStart w:id="48" w:name="_Toc536106339"/>
      <w:r w:rsidRPr="008851C6">
        <w:rPr>
          <w:rFonts w:asciiTheme="minorHAnsi" w:hAnsiTheme="minorHAnsi"/>
        </w:rPr>
        <w:t>Bölgesel Deprem Özellikleri Yönünden</w:t>
      </w:r>
      <w:bookmarkEnd w:id="46"/>
      <w:bookmarkEnd w:id="47"/>
      <w:bookmarkEnd w:id="48"/>
    </w:p>
    <w:p w:rsidR="00E87AF3" w:rsidRPr="008851C6" w:rsidRDefault="00D514E4" w:rsidP="00E87AF3">
      <w:pPr>
        <w:ind w:firstLine="709"/>
        <w:rPr>
          <w:rFonts w:cstheme="minorHAnsi"/>
        </w:rPr>
      </w:pPr>
      <w:r w:rsidRPr="008851C6">
        <w:t xml:space="preserve">Sahaya </w:t>
      </w:r>
      <w:r w:rsidR="007945F5" w:rsidRPr="008851C6">
        <w:t>ö</w:t>
      </w:r>
      <w:r w:rsidRPr="008851C6">
        <w:t xml:space="preserve">zel </w:t>
      </w:r>
      <w:r w:rsidR="007945F5" w:rsidRPr="008851C6">
        <w:t>zemin d</w:t>
      </w:r>
      <w:r w:rsidRPr="008851C6">
        <w:t xml:space="preserve">avranışı </w:t>
      </w:r>
      <w:r w:rsidR="007945F5" w:rsidRPr="008851C6">
        <w:t>a</w:t>
      </w:r>
      <w:r w:rsidRPr="008851C6">
        <w:t xml:space="preserve">nalizleri </w:t>
      </w:r>
      <w:r w:rsidR="000E7671" w:rsidRPr="008851C6">
        <w:rPr>
          <w:rFonts w:cstheme="minorHAnsi"/>
        </w:rPr>
        <w:t xml:space="preserve">gerektirmeyen </w:t>
      </w:r>
      <w:r w:rsidR="00BE3C17" w:rsidRPr="008851C6">
        <w:rPr>
          <w:rFonts w:cstheme="minorHAnsi"/>
        </w:rPr>
        <w:t>etütler</w:t>
      </w:r>
      <w:r w:rsidR="00AF0140" w:rsidRPr="008851C6">
        <w:rPr>
          <w:rFonts w:cstheme="minorHAnsi"/>
        </w:rPr>
        <w:t xml:space="preserve"> </w:t>
      </w:r>
      <w:r w:rsidR="000E7671" w:rsidRPr="008851C6">
        <w:rPr>
          <w:rFonts w:cstheme="minorHAnsi"/>
        </w:rPr>
        <w:t>bu kategori içerisinde değerlendirilir.</w:t>
      </w:r>
    </w:p>
    <w:p w:rsidR="00E87AF3" w:rsidRPr="008851C6" w:rsidRDefault="00E87AF3" w:rsidP="001844D5">
      <w:pPr>
        <w:pStyle w:val="Balk3"/>
        <w:spacing w:before="0"/>
        <w:rPr>
          <w:rFonts w:asciiTheme="minorHAnsi" w:hAnsiTheme="minorHAnsi"/>
        </w:rPr>
      </w:pPr>
      <w:bookmarkStart w:id="49" w:name="_Toc519810187"/>
      <w:bookmarkStart w:id="50" w:name="_Toc519810341"/>
      <w:bookmarkStart w:id="51" w:name="_Toc536106340"/>
      <w:r w:rsidRPr="008851C6">
        <w:rPr>
          <w:rFonts w:asciiTheme="minorHAnsi" w:hAnsiTheme="minorHAnsi"/>
        </w:rPr>
        <w:lastRenderedPageBreak/>
        <w:t>Çevre Koşulları Yönünden</w:t>
      </w:r>
      <w:bookmarkEnd w:id="49"/>
      <w:bookmarkEnd w:id="50"/>
      <w:bookmarkEnd w:id="51"/>
    </w:p>
    <w:p w:rsidR="00AF4F99" w:rsidRPr="008851C6" w:rsidRDefault="00E87AF3" w:rsidP="001844D5">
      <w:pPr>
        <w:ind w:firstLine="709"/>
        <w:rPr>
          <w:rFonts w:cstheme="minorHAnsi"/>
        </w:rPr>
      </w:pPr>
      <w:r w:rsidRPr="008851C6">
        <w:rPr>
          <w:rFonts w:cstheme="minorHAnsi"/>
        </w:rPr>
        <w:t xml:space="preserve">Yapı alanı ve yakın çevresinde; </w:t>
      </w:r>
      <w:r w:rsidR="007141A3" w:rsidRPr="00402291">
        <w:rPr>
          <w:rFonts w:cstheme="minorHAnsi"/>
        </w:rPr>
        <w:t>hidrojeoloji</w:t>
      </w:r>
      <w:r w:rsidRPr="00402291">
        <w:rPr>
          <w:rFonts w:cstheme="minorHAnsi"/>
        </w:rPr>
        <w:t>,</w:t>
      </w:r>
      <w:r w:rsidRPr="008851C6">
        <w:rPr>
          <w:rFonts w:cstheme="minorHAnsi"/>
        </w:rPr>
        <w:t xml:space="preserve"> tabii bitki örtüsü, yüzeysel su rejimi, şev/yamaç </w:t>
      </w:r>
      <w:proofErr w:type="spellStart"/>
      <w:r w:rsidRPr="008851C6">
        <w:rPr>
          <w:rFonts w:cstheme="minorHAnsi"/>
        </w:rPr>
        <w:t>duraysızlığı</w:t>
      </w:r>
      <w:proofErr w:type="spellEnd"/>
      <w:r w:rsidRPr="008851C6">
        <w:rPr>
          <w:rFonts w:cstheme="minorHAnsi"/>
        </w:rPr>
        <w:t>, çökme ve yer değiştirme hareketleri vb. doğal süreçlerle ilgili sorunların alışılmış yöntemlerle çözülebildiği durumlar bu kategori içinde değerlendirilir.</w:t>
      </w:r>
    </w:p>
    <w:p w:rsidR="00940F6F" w:rsidRDefault="00940F6F" w:rsidP="00E87AF3">
      <w:pPr>
        <w:pStyle w:val="Altyaz"/>
        <w:rPr>
          <w:rFonts w:asciiTheme="minorHAnsi" w:hAnsiTheme="minorHAnsi"/>
        </w:rPr>
      </w:pPr>
    </w:p>
    <w:p w:rsidR="00940F6F" w:rsidRDefault="00940F6F" w:rsidP="00E87AF3">
      <w:pPr>
        <w:pStyle w:val="Altyaz"/>
        <w:rPr>
          <w:rFonts w:asciiTheme="minorHAnsi" w:hAnsiTheme="minorHAnsi"/>
        </w:rPr>
      </w:pPr>
    </w:p>
    <w:p w:rsidR="00E87AF3" w:rsidRPr="008851C6" w:rsidRDefault="00E87AF3" w:rsidP="00E87AF3">
      <w:pPr>
        <w:pStyle w:val="Altyaz"/>
        <w:rPr>
          <w:rFonts w:asciiTheme="minorHAnsi" w:hAnsiTheme="minorHAnsi"/>
          <w:i/>
        </w:rPr>
      </w:pPr>
      <w:r w:rsidRPr="008851C6">
        <w:rPr>
          <w:rFonts w:asciiTheme="minorHAnsi" w:hAnsiTheme="minorHAnsi"/>
        </w:rPr>
        <w:t>Kategori 2 - Örnek yapılar</w:t>
      </w:r>
    </w:p>
    <w:p w:rsidR="00E87AF3" w:rsidRPr="008851C6" w:rsidRDefault="001C3650" w:rsidP="00E87AF3">
      <w:pPr>
        <w:ind w:firstLine="709"/>
        <w:rPr>
          <w:rFonts w:cstheme="minorHAnsi"/>
        </w:rPr>
      </w:pPr>
      <w:r w:rsidRPr="008851C6">
        <w:rPr>
          <w:rFonts w:cstheme="minorHAnsi"/>
        </w:rPr>
        <w:t>Y</w:t>
      </w:r>
      <w:r w:rsidR="00E87AF3" w:rsidRPr="008851C6">
        <w:rPr>
          <w:rFonts w:cstheme="minorHAnsi"/>
        </w:rPr>
        <w:t>üzeysel (tek</w:t>
      </w:r>
      <w:r w:rsidRPr="008851C6">
        <w:rPr>
          <w:rFonts w:cstheme="minorHAnsi"/>
        </w:rPr>
        <w:t xml:space="preserve">il, sürekli veya </w:t>
      </w:r>
      <w:proofErr w:type="spellStart"/>
      <w:r w:rsidRPr="008851C6">
        <w:rPr>
          <w:rFonts w:cstheme="minorHAnsi"/>
        </w:rPr>
        <w:t>radye</w:t>
      </w:r>
      <w:proofErr w:type="spellEnd"/>
      <w:r w:rsidRPr="008851C6">
        <w:rPr>
          <w:rFonts w:cstheme="minorHAnsi"/>
        </w:rPr>
        <w:t>) temelli yapılar</w:t>
      </w:r>
      <w:r w:rsidR="00E87AF3" w:rsidRPr="008851C6">
        <w:rPr>
          <w:rFonts w:cstheme="minorHAnsi"/>
        </w:rPr>
        <w:t xml:space="preserve">, zemin iyileştirmesi gerektiren yapılar, derin temeller, alt-üst seviye farkı </w:t>
      </w:r>
      <w:r w:rsidR="002D032C" w:rsidRPr="00485CA7">
        <w:rPr>
          <w:rFonts w:cstheme="minorHAnsi"/>
        </w:rPr>
        <w:t>2.00 m.’</w:t>
      </w:r>
      <w:proofErr w:type="spellStart"/>
      <w:r w:rsidR="002D032C" w:rsidRPr="00485CA7">
        <w:rPr>
          <w:rFonts w:cstheme="minorHAnsi"/>
        </w:rPr>
        <w:t>yi</w:t>
      </w:r>
      <w:proofErr w:type="spellEnd"/>
      <w:r w:rsidR="002D032C" w:rsidRPr="00485CA7">
        <w:rPr>
          <w:rFonts w:cstheme="minorHAnsi"/>
        </w:rPr>
        <w:t xml:space="preserve"> </w:t>
      </w:r>
      <w:r w:rsidR="00E87AF3" w:rsidRPr="008851C6">
        <w:rPr>
          <w:rFonts w:cstheme="minorHAnsi"/>
        </w:rPr>
        <w:t xml:space="preserve">geçen </w:t>
      </w:r>
      <w:r w:rsidR="00615131" w:rsidRPr="008851C6">
        <w:rPr>
          <w:rFonts w:cstheme="minorHAnsi"/>
        </w:rPr>
        <w:t xml:space="preserve">istinat yapıları, </w:t>
      </w:r>
      <w:r w:rsidR="00E87AF3" w:rsidRPr="008851C6">
        <w:rPr>
          <w:rFonts w:cstheme="minorHAnsi"/>
        </w:rPr>
        <w:t xml:space="preserve">zemin veya kaya </w:t>
      </w:r>
      <w:proofErr w:type="spellStart"/>
      <w:r w:rsidR="00E87AF3" w:rsidRPr="008851C6">
        <w:rPr>
          <w:rFonts w:cstheme="minorHAnsi"/>
        </w:rPr>
        <w:t>ankraj</w:t>
      </w:r>
      <w:proofErr w:type="spellEnd"/>
      <w:r w:rsidR="00E87AF3" w:rsidRPr="008851C6">
        <w:rPr>
          <w:rFonts w:cstheme="minorHAnsi"/>
        </w:rPr>
        <w:t xml:space="preserve"> ve </w:t>
      </w:r>
      <w:proofErr w:type="spellStart"/>
      <w:r w:rsidR="00E87AF3" w:rsidRPr="008851C6">
        <w:rPr>
          <w:rFonts w:cstheme="minorHAnsi"/>
        </w:rPr>
        <w:t>bulonları</w:t>
      </w:r>
      <w:proofErr w:type="spellEnd"/>
      <w:r w:rsidR="00E87AF3" w:rsidRPr="008851C6">
        <w:rPr>
          <w:rFonts w:cstheme="minorHAnsi"/>
        </w:rPr>
        <w:t xml:space="preserve"> gibi yapı veya yapı kısımları bu kategoriye giren işlere örnektir.</w:t>
      </w:r>
    </w:p>
    <w:p w:rsidR="00E87AF3" w:rsidRPr="008851C6" w:rsidRDefault="00E87AF3" w:rsidP="00E87AF3">
      <w:pPr>
        <w:pStyle w:val="Balk2"/>
        <w:rPr>
          <w:rFonts w:asciiTheme="minorHAnsi" w:hAnsiTheme="minorHAnsi"/>
        </w:rPr>
      </w:pPr>
      <w:bookmarkStart w:id="52" w:name="_Toc519810188"/>
      <w:bookmarkStart w:id="53" w:name="_Toc519810342"/>
      <w:bookmarkStart w:id="54" w:name="_Toc536106341"/>
      <w:r w:rsidRPr="008851C6">
        <w:rPr>
          <w:rFonts w:asciiTheme="minorHAnsi" w:hAnsiTheme="minorHAnsi"/>
        </w:rPr>
        <w:t>Kategori 3</w:t>
      </w:r>
      <w:bookmarkEnd w:id="52"/>
      <w:bookmarkEnd w:id="53"/>
      <w:bookmarkEnd w:id="54"/>
      <w:r w:rsidRPr="008851C6">
        <w:rPr>
          <w:rFonts w:asciiTheme="minorHAnsi" w:hAnsiTheme="minorHAnsi"/>
        </w:rPr>
        <w:t xml:space="preserve">  </w:t>
      </w:r>
    </w:p>
    <w:p w:rsidR="00E87AF3" w:rsidRPr="008851C6" w:rsidRDefault="00E87AF3" w:rsidP="00E87AF3">
      <w:pPr>
        <w:pStyle w:val="Balk3"/>
        <w:rPr>
          <w:rFonts w:asciiTheme="minorHAnsi" w:hAnsiTheme="minorHAnsi"/>
        </w:rPr>
      </w:pPr>
      <w:bookmarkStart w:id="55" w:name="_Toc519810189"/>
      <w:bookmarkStart w:id="56" w:name="_Toc519810343"/>
      <w:bookmarkStart w:id="57" w:name="_Toc536106342"/>
      <w:r w:rsidRPr="008851C6">
        <w:rPr>
          <w:rFonts w:asciiTheme="minorHAnsi" w:hAnsiTheme="minorHAnsi"/>
        </w:rPr>
        <w:t>Yapı ve Bileşenlerin</w:t>
      </w:r>
      <w:r w:rsidR="005B51EF" w:rsidRPr="008851C6">
        <w:rPr>
          <w:rFonts w:asciiTheme="minorHAnsi" w:hAnsiTheme="minorHAnsi"/>
        </w:rPr>
        <w:t>in</w:t>
      </w:r>
      <w:r w:rsidRPr="008851C6">
        <w:rPr>
          <w:rFonts w:asciiTheme="minorHAnsi" w:hAnsiTheme="minorHAnsi"/>
        </w:rPr>
        <w:t xml:space="preserve"> Özellikleri ve Büyüklükleri Yönünden</w:t>
      </w:r>
      <w:bookmarkEnd w:id="55"/>
      <w:bookmarkEnd w:id="56"/>
      <w:bookmarkEnd w:id="57"/>
    </w:p>
    <w:p w:rsidR="00E87AF3" w:rsidRPr="008851C6" w:rsidRDefault="00E87AF3" w:rsidP="00E87AF3">
      <w:pPr>
        <w:ind w:firstLine="709"/>
        <w:rPr>
          <w:rFonts w:cstheme="minorHAnsi"/>
        </w:rPr>
      </w:pPr>
      <w:r w:rsidRPr="008851C6">
        <w:rPr>
          <w:rFonts w:cstheme="minorHAnsi"/>
        </w:rPr>
        <w:t>Kategori 1 ve 2’ye girmeyen tüm binalar, özel veya büyük risk taşıyan, çok büyük açıklıklı, özel taşıyıcı sistemli, alışılmamış ve/veya karmaşık yük durumlarına sahip yapılar</w:t>
      </w:r>
      <w:r w:rsidR="00971C4D" w:rsidRPr="008851C6">
        <w:rPr>
          <w:rFonts w:cstheme="minorHAnsi"/>
        </w:rPr>
        <w:t>,</w:t>
      </w:r>
      <w:r w:rsidRPr="008851C6">
        <w:rPr>
          <w:rFonts w:cstheme="minorHAnsi"/>
        </w:rPr>
        <w:t xml:space="preserve"> </w:t>
      </w:r>
      <w:r w:rsidR="007945F5" w:rsidRPr="008851C6">
        <w:rPr>
          <w:rFonts w:cstheme="minorHAnsi"/>
        </w:rPr>
        <w:t xml:space="preserve">Bina Yükseklik Sınıfı </w:t>
      </w:r>
      <w:r w:rsidRPr="008851C6">
        <w:rPr>
          <w:rFonts w:cstheme="minorHAnsi"/>
        </w:rPr>
        <w:t>(</w:t>
      </w:r>
      <w:r w:rsidR="007945F5" w:rsidRPr="008851C6">
        <w:rPr>
          <w:rFonts w:cstheme="minorHAnsi"/>
        </w:rPr>
        <w:t>BYS</w:t>
      </w:r>
      <w:r w:rsidRPr="008851C6">
        <w:rPr>
          <w:rFonts w:cstheme="minorHAnsi"/>
        </w:rPr>
        <w:t xml:space="preserve">) 1-3 arasında kalan yapılar </w:t>
      </w:r>
      <w:r w:rsidR="00971C4D" w:rsidRPr="008851C6">
        <w:rPr>
          <w:rFonts w:cstheme="minorHAnsi"/>
        </w:rPr>
        <w:t xml:space="preserve">ile deprem yalıtımlı binalar </w:t>
      </w:r>
      <w:r w:rsidRPr="008851C6">
        <w:rPr>
          <w:rFonts w:cstheme="minorHAnsi"/>
        </w:rPr>
        <w:t>bu kategoride yer alır.</w:t>
      </w:r>
    </w:p>
    <w:p w:rsidR="00E87AF3" w:rsidRPr="008851C6" w:rsidRDefault="00E87AF3" w:rsidP="00E87AF3">
      <w:pPr>
        <w:pStyle w:val="Balk3"/>
        <w:rPr>
          <w:rFonts w:asciiTheme="minorHAnsi" w:hAnsiTheme="minorHAnsi"/>
        </w:rPr>
      </w:pPr>
      <w:bookmarkStart w:id="58" w:name="_Toc519810190"/>
      <w:bookmarkStart w:id="59" w:name="_Toc519810344"/>
      <w:bookmarkStart w:id="60" w:name="_Toc536106343"/>
      <w:r w:rsidRPr="008851C6">
        <w:rPr>
          <w:rFonts w:asciiTheme="minorHAnsi" w:hAnsiTheme="minorHAnsi"/>
        </w:rPr>
        <w:t>Zemin Birimlerinin Özellikleri Yönünden</w:t>
      </w:r>
      <w:bookmarkEnd w:id="58"/>
      <w:bookmarkEnd w:id="59"/>
      <w:bookmarkEnd w:id="60"/>
    </w:p>
    <w:p w:rsidR="00E87AF3" w:rsidRPr="008851C6" w:rsidRDefault="00E87AF3" w:rsidP="00E87AF3">
      <w:pPr>
        <w:ind w:firstLine="709"/>
        <w:rPr>
          <w:rFonts w:cstheme="minorHAnsi"/>
        </w:rPr>
      </w:pPr>
      <w:r w:rsidRPr="008851C6">
        <w:rPr>
          <w:rFonts w:cstheme="minorHAnsi"/>
        </w:rPr>
        <w:t>Mühendislik tasarımı için alışılmamış ve ender olarak karşılaşılan problemli zemin koşulları,</w:t>
      </w:r>
      <w:r w:rsidR="00B81CBE" w:rsidRPr="008851C6">
        <w:rPr>
          <w:rFonts w:cstheme="minorHAnsi"/>
        </w:rPr>
        <w:t xml:space="preserve"> çok gevşek-gevşek kum-çakıl</w:t>
      </w:r>
      <w:r w:rsidR="0060026B" w:rsidRPr="008851C6">
        <w:rPr>
          <w:rFonts w:cstheme="minorHAnsi"/>
        </w:rPr>
        <w:t xml:space="preserve"> ve</w:t>
      </w:r>
      <w:r w:rsidR="00B81CBE" w:rsidRPr="008851C6">
        <w:rPr>
          <w:rFonts w:cstheme="minorHAnsi"/>
        </w:rPr>
        <w:t xml:space="preserve"> çok yumuşak-yumuşak kil zeminler, </w:t>
      </w:r>
      <w:r w:rsidRPr="008851C6">
        <w:rPr>
          <w:rFonts w:cstheme="minorHAnsi"/>
        </w:rPr>
        <w:t>sahaya özel değerlendirme ve araştırma gerektiren zemin koşulları (turba, yüksek organik içerikli,</w:t>
      </w:r>
      <w:r w:rsidR="006B2B8E" w:rsidRPr="008851C6">
        <w:rPr>
          <w:rFonts w:cstheme="minorHAnsi"/>
        </w:rPr>
        <w:t xml:space="preserve"> </w:t>
      </w:r>
      <w:r w:rsidRPr="008851C6">
        <w:rPr>
          <w:rFonts w:cstheme="minorHAnsi"/>
        </w:rPr>
        <w:t>karstik bölgeler, z</w:t>
      </w:r>
      <w:r w:rsidR="006B2B8E" w:rsidRPr="008851C6">
        <w:rPr>
          <w:rFonts w:cstheme="minorHAnsi"/>
        </w:rPr>
        <w:t>emin profilinde</w:t>
      </w:r>
      <w:r w:rsidRPr="008851C6">
        <w:rPr>
          <w:rFonts w:cstheme="minorHAnsi"/>
        </w:rPr>
        <w:t xml:space="preserve"> </w:t>
      </w:r>
      <w:r w:rsidR="0096254F" w:rsidRPr="008851C6">
        <w:rPr>
          <w:rFonts w:cstheme="minorHAnsi"/>
        </w:rPr>
        <w:t xml:space="preserve">ani </w:t>
      </w:r>
      <w:r w:rsidRPr="008851C6">
        <w:rPr>
          <w:rFonts w:cstheme="minorHAnsi"/>
        </w:rPr>
        <w:t>yanal değişim</w:t>
      </w:r>
      <w:r w:rsidR="006B2B8E" w:rsidRPr="008851C6">
        <w:rPr>
          <w:rFonts w:cstheme="minorHAnsi"/>
        </w:rPr>
        <w:t>li</w:t>
      </w:r>
      <w:r w:rsidR="00E47982">
        <w:rPr>
          <w:rFonts w:cstheme="minorHAnsi"/>
        </w:rPr>
        <w:t xml:space="preserve"> zeminler, çöken-şişen </w:t>
      </w:r>
      <w:r w:rsidRPr="008851C6">
        <w:rPr>
          <w:rFonts w:cstheme="minorHAnsi"/>
        </w:rPr>
        <w:t xml:space="preserve">zeminler, sıvılaşabilir zeminler, hassas killer, kalın kontrolsüz yapay dolgu alanları, </w:t>
      </w:r>
      <w:r w:rsidR="00E47982" w:rsidRPr="00E47982">
        <w:rPr>
          <w:rFonts w:cstheme="minorHAnsi"/>
        </w:rPr>
        <w:t>g</w:t>
      </w:r>
      <w:r w:rsidR="00E47982" w:rsidRPr="00E47982">
        <w:rPr>
          <w:rFonts w:cstheme="minorHAnsi" w:hint="eastAsia"/>
        </w:rPr>
        <w:t>öç</w:t>
      </w:r>
      <w:r w:rsidR="00E47982" w:rsidRPr="00E47982">
        <w:rPr>
          <w:rFonts w:cstheme="minorHAnsi"/>
        </w:rPr>
        <w:t>ebilir zay</w:t>
      </w:r>
      <w:r w:rsidR="00E47982" w:rsidRPr="00E47982">
        <w:rPr>
          <w:rFonts w:cstheme="minorHAnsi" w:hint="eastAsia"/>
        </w:rPr>
        <w:t>ı</w:t>
      </w:r>
      <w:r w:rsidR="00E47982" w:rsidRPr="00E47982">
        <w:rPr>
          <w:rFonts w:cstheme="minorHAnsi"/>
        </w:rPr>
        <w:t xml:space="preserve">f </w:t>
      </w:r>
      <w:r w:rsidR="00E47982" w:rsidRPr="00E47982">
        <w:rPr>
          <w:rFonts w:cstheme="minorHAnsi" w:hint="eastAsia"/>
        </w:rPr>
        <w:t>ç</w:t>
      </w:r>
      <w:r w:rsidR="00E47982" w:rsidRPr="00E47982">
        <w:rPr>
          <w:rFonts w:cstheme="minorHAnsi"/>
        </w:rPr>
        <w:t>imentolu zeminler,</w:t>
      </w:r>
      <w:r w:rsidR="00E47982">
        <w:rPr>
          <w:rFonts w:cstheme="minorHAnsi"/>
        </w:rPr>
        <w:t xml:space="preserve"> </w:t>
      </w:r>
      <w:r w:rsidRPr="008851C6">
        <w:rPr>
          <w:rFonts w:cstheme="minorHAnsi"/>
        </w:rPr>
        <w:t>doğal radyoaktivite ve tehlikeli gaz çıkışları vb</w:t>
      </w:r>
      <w:r w:rsidR="00083E00" w:rsidRPr="008851C6">
        <w:rPr>
          <w:rFonts w:cstheme="minorHAnsi"/>
        </w:rPr>
        <w:t>.</w:t>
      </w:r>
      <w:r w:rsidRPr="008851C6">
        <w:rPr>
          <w:rFonts w:cstheme="minorHAnsi"/>
        </w:rPr>
        <w:t>), tasarıma ilişkin çok özel deneysel yöntemleri ve model çalışmalarını gerektiren, özel hesap, irdeleme ve yorum gerektiren işler, ayrı araştırmalar veya özel önlemler gerektiren, muhtemel kütle hareketleri ya da sürekli zemin hareketleri içeren sahalar bu kategori içindedir.</w:t>
      </w:r>
    </w:p>
    <w:p w:rsidR="00E87AF3" w:rsidRPr="008851C6" w:rsidRDefault="00E87AF3" w:rsidP="00E87AF3">
      <w:pPr>
        <w:pStyle w:val="Balk3"/>
        <w:rPr>
          <w:rFonts w:asciiTheme="minorHAnsi" w:hAnsiTheme="minorHAnsi"/>
        </w:rPr>
      </w:pPr>
      <w:bookmarkStart w:id="61" w:name="_Toc519810191"/>
      <w:bookmarkStart w:id="62" w:name="_Toc519810345"/>
      <w:bookmarkStart w:id="63" w:name="_Toc536106344"/>
      <w:r w:rsidRPr="008851C6">
        <w:rPr>
          <w:rFonts w:asciiTheme="minorHAnsi" w:hAnsiTheme="minorHAnsi"/>
        </w:rPr>
        <w:t>Civar Yapılar Yönünden</w:t>
      </w:r>
      <w:bookmarkEnd w:id="61"/>
      <w:bookmarkEnd w:id="62"/>
      <w:bookmarkEnd w:id="63"/>
    </w:p>
    <w:p w:rsidR="00E87AF3" w:rsidRPr="008851C6" w:rsidRDefault="00E87AF3" w:rsidP="00E87AF3">
      <w:pPr>
        <w:ind w:firstLine="709"/>
        <w:rPr>
          <w:rFonts w:cstheme="minorHAnsi"/>
        </w:rPr>
      </w:pPr>
      <w:r w:rsidRPr="008851C6">
        <w:rPr>
          <w:rFonts w:cstheme="minorHAnsi"/>
        </w:rPr>
        <w:t>Yapılacak</w:t>
      </w:r>
      <w:r w:rsidR="00483E2B" w:rsidRPr="008851C6">
        <w:rPr>
          <w:rFonts w:cstheme="minorHAnsi"/>
        </w:rPr>
        <w:t>/mevcut</w:t>
      </w:r>
      <w:r w:rsidRPr="008851C6">
        <w:rPr>
          <w:rFonts w:cstheme="minorHAnsi"/>
        </w:rPr>
        <w:t xml:space="preserve"> olan yapın</w:t>
      </w:r>
      <w:r w:rsidR="00B80D03">
        <w:rPr>
          <w:rFonts w:cstheme="minorHAnsi"/>
        </w:rPr>
        <w:t xml:space="preserve">ın ve yapı ile ilgili </w:t>
      </w:r>
      <w:r w:rsidRPr="008851C6">
        <w:rPr>
          <w:rFonts w:cstheme="minorHAnsi"/>
        </w:rPr>
        <w:t>uygulama</w:t>
      </w:r>
      <w:r w:rsidR="00B80D03">
        <w:rPr>
          <w:rFonts w:cstheme="minorHAnsi"/>
        </w:rPr>
        <w:t>ların</w:t>
      </w:r>
      <w:r w:rsidRPr="008851C6">
        <w:rPr>
          <w:rFonts w:cstheme="minorHAnsi"/>
        </w:rPr>
        <w:t xml:space="preserve"> (her türlü kazılar, </w:t>
      </w:r>
      <w:proofErr w:type="spellStart"/>
      <w:r w:rsidRPr="008851C6">
        <w:rPr>
          <w:rFonts w:cstheme="minorHAnsi"/>
        </w:rPr>
        <w:t>iksa</w:t>
      </w:r>
      <w:proofErr w:type="spellEnd"/>
      <w:r w:rsidRPr="008851C6">
        <w:rPr>
          <w:rFonts w:cstheme="minorHAnsi"/>
        </w:rPr>
        <w:t xml:space="preserve"> sistemleri, yeraltı</w:t>
      </w:r>
      <w:r w:rsidR="000B2219" w:rsidRPr="008851C6">
        <w:rPr>
          <w:rFonts w:cstheme="minorHAnsi"/>
        </w:rPr>
        <w:t xml:space="preserve"> </w:t>
      </w:r>
      <w:r w:rsidRPr="008851C6">
        <w:rPr>
          <w:rFonts w:cstheme="minorHAnsi"/>
        </w:rPr>
        <w:t>suyu seviyesinin düşürülmesi ve drenaj gibi faaliyetler vb.) civar yapılara zarar verebileceği</w:t>
      </w:r>
      <w:r w:rsidR="007A734C" w:rsidRPr="008851C6">
        <w:rPr>
          <w:rFonts w:cstheme="minorHAnsi"/>
        </w:rPr>
        <w:t xml:space="preserve"> </w:t>
      </w:r>
      <w:r w:rsidRPr="008851C6">
        <w:rPr>
          <w:rFonts w:cstheme="minorHAnsi"/>
        </w:rPr>
        <w:t>durumlar bu kategori içerisinde değerlendirilir.</w:t>
      </w:r>
    </w:p>
    <w:p w:rsidR="00E87AF3" w:rsidRPr="008851C6" w:rsidRDefault="00E87AF3" w:rsidP="00E87AF3">
      <w:pPr>
        <w:pStyle w:val="Balk3"/>
        <w:rPr>
          <w:rFonts w:asciiTheme="minorHAnsi" w:hAnsiTheme="minorHAnsi"/>
        </w:rPr>
      </w:pPr>
      <w:bookmarkStart w:id="64" w:name="_Toc519810192"/>
      <w:bookmarkStart w:id="65" w:name="_Toc519810346"/>
      <w:bookmarkStart w:id="66" w:name="_Toc536106345"/>
      <w:r w:rsidRPr="008851C6">
        <w:rPr>
          <w:rFonts w:asciiTheme="minorHAnsi" w:hAnsiTheme="minorHAnsi"/>
        </w:rPr>
        <w:t>Yeraltı</w:t>
      </w:r>
      <w:r w:rsidR="007A734C" w:rsidRPr="008851C6">
        <w:rPr>
          <w:rFonts w:asciiTheme="minorHAnsi" w:hAnsiTheme="minorHAnsi"/>
        </w:rPr>
        <w:t xml:space="preserve"> </w:t>
      </w:r>
      <w:r w:rsidR="005405E8" w:rsidRPr="008851C6">
        <w:rPr>
          <w:rFonts w:asciiTheme="minorHAnsi" w:hAnsiTheme="minorHAnsi"/>
        </w:rPr>
        <w:t>S</w:t>
      </w:r>
      <w:r w:rsidRPr="008851C6">
        <w:rPr>
          <w:rFonts w:asciiTheme="minorHAnsi" w:hAnsiTheme="minorHAnsi"/>
        </w:rPr>
        <w:t>uyu Yönünden</w:t>
      </w:r>
      <w:bookmarkEnd w:id="64"/>
      <w:bookmarkEnd w:id="65"/>
      <w:bookmarkEnd w:id="66"/>
    </w:p>
    <w:p w:rsidR="00E87AF3" w:rsidRPr="008851C6" w:rsidRDefault="00E87AF3" w:rsidP="00E87AF3">
      <w:pPr>
        <w:ind w:firstLine="709"/>
        <w:rPr>
          <w:rFonts w:cstheme="minorHAnsi"/>
        </w:rPr>
      </w:pPr>
      <w:r w:rsidRPr="008851C6">
        <w:rPr>
          <w:rFonts w:cstheme="minorHAnsi"/>
        </w:rPr>
        <w:t>Yeraltı</w:t>
      </w:r>
      <w:r w:rsidR="007A734C" w:rsidRPr="008851C6">
        <w:rPr>
          <w:rFonts w:cstheme="minorHAnsi"/>
        </w:rPr>
        <w:t xml:space="preserve"> </w:t>
      </w:r>
      <w:r w:rsidRPr="008851C6">
        <w:rPr>
          <w:rFonts w:cstheme="minorHAnsi"/>
        </w:rPr>
        <w:t>suyu seviyesinin altında yapılan veya yeraltı</w:t>
      </w:r>
      <w:r w:rsidR="002F6A4B" w:rsidRPr="008851C6">
        <w:rPr>
          <w:rFonts w:cstheme="minorHAnsi"/>
        </w:rPr>
        <w:t xml:space="preserve"> </w:t>
      </w:r>
      <w:r w:rsidRPr="008851C6">
        <w:rPr>
          <w:rFonts w:cstheme="minorHAnsi"/>
        </w:rPr>
        <w:t xml:space="preserve">suyundan kaynaklanan risk etkilerine (basınçlı </w:t>
      </w:r>
      <w:proofErr w:type="spellStart"/>
      <w:r w:rsidRPr="008851C6">
        <w:rPr>
          <w:rFonts w:cstheme="minorHAnsi"/>
        </w:rPr>
        <w:t>akiferler</w:t>
      </w:r>
      <w:proofErr w:type="spellEnd"/>
      <w:r w:rsidRPr="008851C6">
        <w:rPr>
          <w:rFonts w:cstheme="minorHAnsi"/>
        </w:rPr>
        <w:t>, temel çukuruna gelecek ve standart yöntemlerle bertaraf edilemeyecek su girişleri, jeotermal sahalar) maruz yapılar bu kategori içinde değerlendirilir.</w:t>
      </w:r>
    </w:p>
    <w:p w:rsidR="00E87AF3" w:rsidRPr="008851C6" w:rsidRDefault="00E87AF3" w:rsidP="00E87AF3">
      <w:pPr>
        <w:pStyle w:val="Balk3"/>
        <w:rPr>
          <w:rFonts w:asciiTheme="minorHAnsi" w:hAnsiTheme="minorHAnsi"/>
        </w:rPr>
      </w:pPr>
      <w:bookmarkStart w:id="67" w:name="_Toc519810193"/>
      <w:bookmarkStart w:id="68" w:name="_Toc519810347"/>
      <w:bookmarkStart w:id="69" w:name="_Toc536106346"/>
      <w:r w:rsidRPr="008851C6">
        <w:rPr>
          <w:rFonts w:asciiTheme="minorHAnsi" w:hAnsiTheme="minorHAnsi"/>
        </w:rPr>
        <w:t>Bölgesel Deprem Özellikleri Yönünden</w:t>
      </w:r>
      <w:bookmarkEnd w:id="67"/>
      <w:bookmarkEnd w:id="68"/>
      <w:bookmarkEnd w:id="69"/>
    </w:p>
    <w:p w:rsidR="00E87AF3" w:rsidRPr="008851C6" w:rsidRDefault="00E87AF3" w:rsidP="00E87AF3">
      <w:pPr>
        <w:ind w:firstLine="709"/>
        <w:rPr>
          <w:rFonts w:cstheme="minorHAnsi"/>
        </w:rPr>
      </w:pPr>
      <w:r w:rsidRPr="008851C6">
        <w:rPr>
          <w:rFonts w:cstheme="minorHAnsi"/>
        </w:rPr>
        <w:t xml:space="preserve">Çalışma sahasında aktif fayın görülebildiği </w:t>
      </w:r>
      <w:r w:rsidR="000B2219" w:rsidRPr="008851C6">
        <w:rPr>
          <w:rFonts w:cstheme="minorHAnsi"/>
        </w:rPr>
        <w:t xml:space="preserve">veya sahaya özel deprem tehlike analizi gerektiren sahalar </w:t>
      </w:r>
      <w:r w:rsidRPr="008851C6">
        <w:rPr>
          <w:rFonts w:cstheme="minorHAnsi"/>
        </w:rPr>
        <w:t xml:space="preserve">bu kategoride değerlendirilir.   </w:t>
      </w:r>
    </w:p>
    <w:p w:rsidR="00E87AF3" w:rsidRPr="008851C6" w:rsidRDefault="00E87AF3" w:rsidP="00E87AF3">
      <w:pPr>
        <w:pStyle w:val="Balk3"/>
        <w:rPr>
          <w:rFonts w:asciiTheme="minorHAnsi" w:hAnsiTheme="minorHAnsi"/>
        </w:rPr>
      </w:pPr>
      <w:bookmarkStart w:id="70" w:name="_Toc519810194"/>
      <w:bookmarkStart w:id="71" w:name="_Toc519810348"/>
      <w:bookmarkStart w:id="72" w:name="_Toc536106347"/>
      <w:r w:rsidRPr="008851C6">
        <w:rPr>
          <w:rFonts w:asciiTheme="minorHAnsi" w:hAnsiTheme="minorHAnsi"/>
        </w:rPr>
        <w:t>Çevre Koşulları Yönünden</w:t>
      </w:r>
      <w:bookmarkEnd w:id="70"/>
      <w:bookmarkEnd w:id="71"/>
      <w:bookmarkEnd w:id="72"/>
    </w:p>
    <w:p w:rsidR="00E87AF3" w:rsidRPr="008851C6" w:rsidRDefault="00E87AF3" w:rsidP="00E87AF3">
      <w:pPr>
        <w:ind w:firstLine="709"/>
        <w:rPr>
          <w:rFonts w:cstheme="minorHAnsi"/>
        </w:rPr>
      </w:pPr>
      <w:r w:rsidRPr="008851C6">
        <w:rPr>
          <w:rFonts w:cstheme="minorHAnsi"/>
        </w:rPr>
        <w:t>Çevre yönünden aşılması güç ve karmaşık sorunlara neden olabilecek yapılar bu kategori içerisinde değerlendirilir.</w:t>
      </w:r>
    </w:p>
    <w:p w:rsidR="00E87AF3" w:rsidRPr="008851C6" w:rsidRDefault="00E87AF3" w:rsidP="00E87AF3">
      <w:pPr>
        <w:pStyle w:val="Altyaz"/>
        <w:rPr>
          <w:rFonts w:asciiTheme="minorHAnsi" w:hAnsiTheme="minorHAnsi"/>
          <w:i/>
        </w:rPr>
      </w:pPr>
      <w:r w:rsidRPr="008851C6">
        <w:rPr>
          <w:rFonts w:asciiTheme="minorHAnsi" w:hAnsiTheme="minorHAnsi"/>
        </w:rPr>
        <w:t>Kategori 3 - Örnek yapılar</w:t>
      </w:r>
    </w:p>
    <w:p w:rsidR="00E87AF3" w:rsidRDefault="002D032C" w:rsidP="00E87AF3">
      <w:pPr>
        <w:ind w:firstLine="709"/>
        <w:rPr>
          <w:rFonts w:cstheme="minorHAnsi"/>
        </w:rPr>
      </w:pPr>
      <w:r w:rsidRPr="00485CA7">
        <w:rPr>
          <w:rFonts w:cstheme="minorHAnsi"/>
        </w:rPr>
        <w:lastRenderedPageBreak/>
        <w:t>Bina Yükseklik Sınıfı (</w:t>
      </w:r>
      <w:r w:rsidR="00E87AF3" w:rsidRPr="00485CA7">
        <w:rPr>
          <w:rFonts w:cstheme="minorHAnsi"/>
        </w:rPr>
        <w:t xml:space="preserve">BYS) 1-3 arasında </w:t>
      </w:r>
      <w:r w:rsidR="00E87AF3" w:rsidRPr="008851C6">
        <w:rPr>
          <w:rFonts w:cstheme="minorHAnsi"/>
        </w:rPr>
        <w:t>kalan yapılar, yerleşim bölgelerinde civar yapıları etkileyebilecek çok bodrumlu derin kazılar, ağır dinamik yük etkisi altındaki makine temelleri, zararlı kimyasal maddeler içeren ve depolayan tesisler, silolar bu kategoriye giren işlere örnektir.</w:t>
      </w:r>
    </w:p>
    <w:p w:rsidR="004D4F6A" w:rsidRPr="008851C6" w:rsidRDefault="004D4F6A" w:rsidP="00E87AF3">
      <w:pPr>
        <w:ind w:firstLine="709"/>
        <w:rPr>
          <w:rFonts w:cstheme="minorHAnsi"/>
        </w:rPr>
      </w:pPr>
    </w:p>
    <w:p w:rsidR="00E87AF3" w:rsidRPr="008851C6" w:rsidRDefault="00E87AF3" w:rsidP="00370AD2">
      <w:pPr>
        <w:pStyle w:val="Balk1"/>
        <w:rPr>
          <w:rFonts w:asciiTheme="minorHAnsi" w:hAnsiTheme="minorHAnsi"/>
        </w:rPr>
      </w:pPr>
      <w:bookmarkStart w:id="73" w:name="_Toc519810172"/>
      <w:bookmarkStart w:id="74" w:name="_Toc519810326"/>
      <w:bookmarkStart w:id="75" w:name="_Toc536106348"/>
      <w:bookmarkStart w:id="76" w:name="_Toc519810195"/>
      <w:bookmarkStart w:id="77" w:name="_Toc519810349"/>
      <w:r w:rsidRPr="008851C6">
        <w:rPr>
          <w:rFonts w:asciiTheme="minorHAnsi" w:hAnsiTheme="minorHAnsi"/>
        </w:rPr>
        <w:t>ETÜTLERİN PLANLANMASI</w:t>
      </w:r>
      <w:bookmarkEnd w:id="73"/>
      <w:bookmarkEnd w:id="74"/>
      <w:bookmarkEnd w:id="75"/>
    </w:p>
    <w:p w:rsidR="00A21F35" w:rsidRPr="008851C6" w:rsidRDefault="00A21F35" w:rsidP="00795285">
      <w:pPr>
        <w:pStyle w:val="Balk2"/>
        <w:rPr>
          <w:rFonts w:asciiTheme="minorHAnsi" w:hAnsiTheme="minorHAnsi" w:cstheme="minorHAnsi"/>
        </w:rPr>
      </w:pPr>
      <w:bookmarkStart w:id="78" w:name="_Toc533673125"/>
      <w:bookmarkStart w:id="79" w:name="_Toc536106349"/>
      <w:r w:rsidRPr="008851C6">
        <w:rPr>
          <w:rFonts w:asciiTheme="minorHAnsi" w:hAnsiTheme="minorHAnsi"/>
        </w:rPr>
        <w:t>Amaç</w:t>
      </w:r>
      <w:bookmarkEnd w:id="78"/>
      <w:bookmarkEnd w:id="79"/>
    </w:p>
    <w:p w:rsidR="00A21F35" w:rsidRPr="008851C6" w:rsidRDefault="00A21F35" w:rsidP="00A21F35">
      <w:pPr>
        <w:ind w:firstLine="709"/>
        <w:rPr>
          <w:rFonts w:cstheme="minorHAnsi"/>
        </w:rPr>
      </w:pPr>
      <w:r w:rsidRPr="008851C6">
        <w:rPr>
          <w:rFonts w:cstheme="minorHAnsi"/>
        </w:rPr>
        <w:t xml:space="preserve">Zemin </w:t>
      </w:r>
      <w:r w:rsidR="004D3A50" w:rsidRPr="008851C6">
        <w:rPr>
          <w:rFonts w:cstheme="minorHAnsi"/>
        </w:rPr>
        <w:t xml:space="preserve">ve temel </w:t>
      </w:r>
      <w:r w:rsidRPr="00485CA7">
        <w:rPr>
          <w:rFonts w:cstheme="minorHAnsi"/>
        </w:rPr>
        <w:t>etütlerinin amacı</w:t>
      </w:r>
      <w:r w:rsidR="002D032C" w:rsidRPr="00485CA7">
        <w:rPr>
          <w:rFonts w:cstheme="minorHAnsi"/>
        </w:rPr>
        <w:t>;</w:t>
      </w:r>
      <w:r w:rsidRPr="00485CA7">
        <w:rPr>
          <w:rFonts w:cstheme="minorHAnsi"/>
        </w:rPr>
        <w:t xml:space="preserve"> hem </w:t>
      </w:r>
      <w:r w:rsidRPr="008851C6">
        <w:rPr>
          <w:rFonts w:cstheme="minorHAnsi"/>
        </w:rPr>
        <w:t>ekonomik hem de güvenli bir yapı inşa edebilmek ve zemin yapısından kaynaklanacak herhangi bir potansiyel hasarı ve/veya tehlikeyi önceden tespit edebilmek adına yeterli miktarda güvenilir bilgi toplamaktır. Etütlerin p</w:t>
      </w:r>
      <w:r w:rsidRPr="00485CA7">
        <w:rPr>
          <w:rFonts w:cstheme="minorHAnsi"/>
        </w:rPr>
        <w:t>lanla</w:t>
      </w:r>
      <w:r w:rsidR="002D032C" w:rsidRPr="00485CA7">
        <w:rPr>
          <w:rFonts w:cstheme="minorHAnsi"/>
        </w:rPr>
        <w:t>n</w:t>
      </w:r>
      <w:r w:rsidRPr="00485CA7">
        <w:rPr>
          <w:rFonts w:cstheme="minorHAnsi"/>
        </w:rPr>
        <w:t>mas</w:t>
      </w:r>
      <w:r w:rsidRPr="008851C6">
        <w:rPr>
          <w:rFonts w:cstheme="minorHAnsi"/>
        </w:rPr>
        <w:t>ı</w:t>
      </w:r>
      <w:r w:rsidR="00BE4DA7">
        <w:rPr>
          <w:rFonts w:cstheme="minorHAnsi"/>
        </w:rPr>
        <w:t>,</w:t>
      </w:r>
      <w:r w:rsidRPr="008851C6">
        <w:rPr>
          <w:rFonts w:cstheme="minorHAnsi"/>
        </w:rPr>
        <w:t xml:space="preserve"> bu amaç doğrultusunda </w:t>
      </w:r>
      <w:r w:rsidR="00A53AFC" w:rsidRPr="008851C6">
        <w:rPr>
          <w:rFonts w:cstheme="minorHAnsi"/>
        </w:rPr>
        <w:t xml:space="preserve">Zemin ve Temel </w:t>
      </w:r>
      <w:r w:rsidR="00A53AFC" w:rsidRPr="00485CA7">
        <w:rPr>
          <w:rFonts w:cstheme="minorHAnsi"/>
        </w:rPr>
        <w:t xml:space="preserve">Etüt </w:t>
      </w:r>
      <w:r w:rsidR="00A53AFC">
        <w:rPr>
          <w:rFonts w:cstheme="minorHAnsi"/>
        </w:rPr>
        <w:t xml:space="preserve">Ekibi </w:t>
      </w:r>
      <w:r w:rsidR="00A53AFC" w:rsidRPr="008851C6">
        <w:rPr>
          <w:rFonts w:cstheme="minorHAnsi"/>
        </w:rPr>
        <w:t xml:space="preserve">tarafından </w:t>
      </w:r>
      <w:r w:rsidRPr="008851C6">
        <w:rPr>
          <w:rFonts w:cstheme="minorHAnsi"/>
        </w:rPr>
        <w:t>yapılmalıdır.</w:t>
      </w:r>
    </w:p>
    <w:p w:rsidR="00A21F35" w:rsidRPr="008851C6" w:rsidRDefault="00A21F35" w:rsidP="00A21F35">
      <w:pPr>
        <w:ind w:firstLine="709"/>
        <w:rPr>
          <w:rFonts w:cstheme="minorHAnsi"/>
        </w:rPr>
      </w:pPr>
      <w:r w:rsidRPr="008851C6">
        <w:rPr>
          <w:rFonts w:cstheme="minorHAnsi"/>
        </w:rPr>
        <w:t xml:space="preserve">Yeni inşa edilecek yapılar için bilgi toplamanın yanı sıra, mevcut yapıların </w:t>
      </w:r>
      <w:r w:rsidR="001F78F9" w:rsidRPr="008851C6">
        <w:rPr>
          <w:rFonts w:cstheme="minorHAnsi"/>
        </w:rPr>
        <w:t xml:space="preserve">deprem </w:t>
      </w:r>
      <w:r w:rsidR="001F78F9" w:rsidRPr="00485CA7">
        <w:rPr>
          <w:rFonts w:cstheme="minorHAnsi"/>
        </w:rPr>
        <w:t>performansın</w:t>
      </w:r>
      <w:r w:rsidR="00192B7B" w:rsidRPr="00485CA7">
        <w:rPr>
          <w:rFonts w:cstheme="minorHAnsi"/>
        </w:rPr>
        <w:t>ı</w:t>
      </w:r>
      <w:r w:rsidR="001F78F9" w:rsidRPr="00485CA7">
        <w:rPr>
          <w:rFonts w:cstheme="minorHAnsi"/>
        </w:rPr>
        <w:t xml:space="preserve">n </w:t>
      </w:r>
      <w:r w:rsidRPr="00485CA7">
        <w:rPr>
          <w:rFonts w:cstheme="minorHAnsi"/>
        </w:rPr>
        <w:t>tespiti</w:t>
      </w:r>
      <w:r w:rsidRPr="008851C6">
        <w:rPr>
          <w:rFonts w:cstheme="minorHAnsi"/>
        </w:rPr>
        <w:t xml:space="preserve">, mevcut yapılarda meydana gelmiş hasarların zemin yapısıyla ilişkilendirilebilmesi veya belirli bir sahadaki zemin birimlerinin yapı malzemesi olarak kullanıma uygunluğunun belirlenebilmesi amacıyla da zemin </w:t>
      </w:r>
      <w:r w:rsidR="004D3A50" w:rsidRPr="008851C6">
        <w:rPr>
          <w:rFonts w:cstheme="minorHAnsi"/>
        </w:rPr>
        <w:t xml:space="preserve">ve temel </w:t>
      </w:r>
      <w:r w:rsidRPr="008851C6">
        <w:rPr>
          <w:rFonts w:cstheme="minorHAnsi"/>
        </w:rPr>
        <w:t xml:space="preserve">etütleri yapılmaktadır. Bu amaçlar doğrultusunda yapılan </w:t>
      </w:r>
      <w:r w:rsidRPr="00485CA7">
        <w:rPr>
          <w:rFonts w:cstheme="minorHAnsi"/>
        </w:rPr>
        <w:t>etütlerin planla</w:t>
      </w:r>
      <w:r w:rsidR="00192B7B" w:rsidRPr="00485CA7">
        <w:rPr>
          <w:rFonts w:cstheme="minorHAnsi"/>
        </w:rPr>
        <w:t>n</w:t>
      </w:r>
      <w:r w:rsidRPr="00485CA7">
        <w:rPr>
          <w:rFonts w:cstheme="minorHAnsi"/>
        </w:rPr>
        <w:t>ması doğrudan incelenen probleme özel koşullar</w:t>
      </w:r>
      <w:r w:rsidR="00485CA7" w:rsidRPr="00485CA7">
        <w:rPr>
          <w:rFonts w:cstheme="minorHAnsi"/>
        </w:rPr>
        <w:t xml:space="preserve"> </w:t>
      </w:r>
      <w:r w:rsidRPr="00485CA7">
        <w:rPr>
          <w:rFonts w:cstheme="minorHAnsi"/>
        </w:rPr>
        <w:t xml:space="preserve">ve </w:t>
      </w:r>
      <w:r w:rsidRPr="008851C6">
        <w:rPr>
          <w:rFonts w:cstheme="minorHAnsi"/>
        </w:rPr>
        <w:t>gereklilikler doğrultusunda yapılmalıdır.</w:t>
      </w:r>
    </w:p>
    <w:p w:rsidR="00A21F35" w:rsidRPr="008851C6" w:rsidRDefault="00A21F35" w:rsidP="00A21F35">
      <w:pPr>
        <w:ind w:firstLine="709"/>
        <w:rPr>
          <w:rFonts w:cstheme="minorHAnsi"/>
        </w:rPr>
      </w:pPr>
      <w:r w:rsidRPr="008851C6">
        <w:rPr>
          <w:rFonts w:cstheme="minorHAnsi"/>
        </w:rPr>
        <w:t xml:space="preserve">Zemin </w:t>
      </w:r>
      <w:r w:rsidR="004D3A50" w:rsidRPr="008851C6">
        <w:rPr>
          <w:rFonts w:cstheme="minorHAnsi"/>
        </w:rPr>
        <w:t xml:space="preserve">ve temel </w:t>
      </w:r>
      <w:r w:rsidRPr="008851C6">
        <w:rPr>
          <w:rFonts w:cstheme="minorHAnsi"/>
        </w:rPr>
        <w:t xml:space="preserve">etütlerinin planlanmasında ve elde edilen verilerin </w:t>
      </w:r>
      <w:r w:rsidRPr="00485CA7">
        <w:rPr>
          <w:rFonts w:cstheme="minorHAnsi"/>
        </w:rPr>
        <w:t>değerlendirilmesinde</w:t>
      </w:r>
      <w:r w:rsidR="00192B7B" w:rsidRPr="00485CA7">
        <w:rPr>
          <w:rFonts w:cstheme="minorHAnsi"/>
        </w:rPr>
        <w:t>;</w:t>
      </w:r>
      <w:r w:rsidRPr="00485CA7">
        <w:rPr>
          <w:rFonts w:cstheme="minorHAnsi"/>
        </w:rPr>
        <w:t xml:space="preserve"> </w:t>
      </w:r>
      <w:r w:rsidRPr="008851C6">
        <w:rPr>
          <w:rFonts w:cstheme="minorHAnsi"/>
        </w:rPr>
        <w:t xml:space="preserve">öncelikle sahanın jeolojik yapısının iyi anlaşılması büyük önem taşımaktadır. Jeolojik yapının çok belirgin olduğu ve karmaşık mühendislik problemleri olmayan durumlarda, sondaj ve </w:t>
      </w:r>
      <w:r w:rsidR="001F78F9" w:rsidRPr="008851C6">
        <w:rPr>
          <w:rFonts w:cstheme="minorHAnsi"/>
        </w:rPr>
        <w:t xml:space="preserve">araştırma çukurlarıyla </w:t>
      </w:r>
      <w:proofErr w:type="spellStart"/>
      <w:r w:rsidRPr="008851C6">
        <w:rPr>
          <w:rFonts w:cstheme="minorHAnsi"/>
        </w:rPr>
        <w:t>teyid</w:t>
      </w:r>
      <w:proofErr w:type="spellEnd"/>
      <w:r w:rsidRPr="008851C6">
        <w:rPr>
          <w:rFonts w:cstheme="minorHAnsi"/>
        </w:rPr>
        <w:t xml:space="preserve"> edilmiş bir literatür bilgisi yeterli olabilirken, diğer durumlarda ise sahaya özel bir jeolojik haritalama yapılması gerekli olabilmektedir.</w:t>
      </w:r>
    </w:p>
    <w:p w:rsidR="00A21F35" w:rsidRPr="008851C6" w:rsidRDefault="00A21F35" w:rsidP="00A21F35">
      <w:pPr>
        <w:ind w:firstLine="709"/>
        <w:rPr>
          <w:rFonts w:cstheme="minorHAnsi"/>
        </w:rPr>
      </w:pPr>
      <w:r w:rsidRPr="008851C6">
        <w:rPr>
          <w:rFonts w:cstheme="minorHAnsi"/>
        </w:rPr>
        <w:t xml:space="preserve">Zemin </w:t>
      </w:r>
      <w:r w:rsidR="004D3A50" w:rsidRPr="008851C6">
        <w:rPr>
          <w:rFonts w:cstheme="minorHAnsi"/>
        </w:rPr>
        <w:t xml:space="preserve">ve </w:t>
      </w:r>
      <w:r w:rsidR="004D3A50" w:rsidRPr="00485CA7">
        <w:rPr>
          <w:rFonts w:cstheme="minorHAnsi"/>
        </w:rPr>
        <w:t>temel etü</w:t>
      </w:r>
      <w:r w:rsidR="00192B7B" w:rsidRPr="00485CA7">
        <w:rPr>
          <w:rFonts w:cstheme="minorHAnsi"/>
        </w:rPr>
        <w:t>t</w:t>
      </w:r>
      <w:r w:rsidRPr="00485CA7">
        <w:rPr>
          <w:rFonts w:cstheme="minorHAnsi"/>
        </w:rPr>
        <w:t xml:space="preserve"> çalışmalarında </w:t>
      </w:r>
      <w:r w:rsidRPr="008851C6">
        <w:rPr>
          <w:rFonts w:cstheme="minorHAnsi"/>
        </w:rPr>
        <w:t xml:space="preserve">öncelikli olarak “yapı etki bölgesi” içinde kalan tüm zemin ve/veya kaya birimleri ile yeraltı suyu durumuna ilişkin tüm </w:t>
      </w:r>
      <w:r w:rsidR="001F78F9" w:rsidRPr="008851C6">
        <w:rPr>
          <w:rFonts w:cstheme="minorHAnsi"/>
        </w:rPr>
        <w:t>bilgilerin</w:t>
      </w:r>
      <w:r w:rsidRPr="008851C6">
        <w:rPr>
          <w:rFonts w:cstheme="minorHAnsi"/>
        </w:rPr>
        <w:t xml:space="preserve"> elde edilmesi hedeflenmeli, bu doğrultuda sahayı üç boyutlu olarak incelemeye yetecek şekilde araştırma yapılm</w:t>
      </w:r>
      <w:r w:rsidR="001F78F9" w:rsidRPr="008851C6">
        <w:rPr>
          <w:rFonts w:cstheme="minorHAnsi"/>
        </w:rPr>
        <w:t>alıdır. Bu hedef doğrultusunda 5</w:t>
      </w:r>
      <w:r w:rsidRPr="008851C6">
        <w:rPr>
          <w:rFonts w:cstheme="minorHAnsi"/>
        </w:rPr>
        <w:t xml:space="preserve">. Bölümde tanımlanan etüt kategorileri ve zemin özellikleri esas alınarak </w:t>
      </w:r>
      <w:r w:rsidR="001F78F9" w:rsidRPr="008851C6">
        <w:rPr>
          <w:rFonts w:cstheme="minorHAnsi"/>
        </w:rPr>
        <w:t xml:space="preserve">7. </w:t>
      </w:r>
      <w:r w:rsidR="00192B7B" w:rsidRPr="00485CA7">
        <w:rPr>
          <w:rFonts w:cstheme="minorHAnsi"/>
        </w:rPr>
        <w:t>B</w:t>
      </w:r>
      <w:r w:rsidRPr="00485CA7">
        <w:rPr>
          <w:rFonts w:cstheme="minorHAnsi"/>
        </w:rPr>
        <w:t>ölü</w:t>
      </w:r>
      <w:r w:rsidRPr="008851C6">
        <w:rPr>
          <w:rFonts w:cstheme="minorHAnsi"/>
        </w:rPr>
        <w:t>mde belirtilen çalışma yöntemlerinden gerekli olanlarını içerecek şekilde etütler planlanmalıdır.</w:t>
      </w:r>
    </w:p>
    <w:p w:rsidR="00A21F35" w:rsidRPr="008851C6" w:rsidRDefault="00A21F35" w:rsidP="00A21F35">
      <w:pPr>
        <w:ind w:firstLine="709"/>
        <w:rPr>
          <w:rFonts w:cstheme="minorHAnsi"/>
        </w:rPr>
      </w:pPr>
      <w:r w:rsidRPr="008851C6">
        <w:rPr>
          <w:rFonts w:cstheme="minorHAnsi"/>
        </w:rPr>
        <w:t xml:space="preserve">Zemin </w:t>
      </w:r>
      <w:r w:rsidR="004D3A50" w:rsidRPr="008851C6">
        <w:rPr>
          <w:rFonts w:cstheme="minorHAnsi"/>
        </w:rPr>
        <w:t xml:space="preserve">ve </w:t>
      </w:r>
      <w:r w:rsidR="004D3A50" w:rsidRPr="00485CA7">
        <w:rPr>
          <w:rFonts w:cstheme="minorHAnsi"/>
        </w:rPr>
        <w:t xml:space="preserve">temel </w:t>
      </w:r>
      <w:r w:rsidR="00192B7B" w:rsidRPr="00485CA7">
        <w:rPr>
          <w:rFonts w:cstheme="minorHAnsi"/>
        </w:rPr>
        <w:t>etüt</w:t>
      </w:r>
      <w:r w:rsidRPr="00485CA7">
        <w:rPr>
          <w:rFonts w:cstheme="minorHAnsi"/>
        </w:rPr>
        <w:t xml:space="preserve"> çalışmaları </w:t>
      </w:r>
      <w:r w:rsidRPr="008851C6">
        <w:rPr>
          <w:rFonts w:cstheme="minorHAnsi"/>
        </w:rPr>
        <w:t>sahadaki inşaat faaliyetleri nedeniyle geçici veya kalıcı değişimlere uğrayabilecek tüm zemin birimlerini kapsamalıdır. Bu değişimler aşağıdaki şekilde tanımlanabilir:</w:t>
      </w:r>
    </w:p>
    <w:p w:rsidR="00A21F35" w:rsidRPr="00485CA7" w:rsidRDefault="00192B7B" w:rsidP="007A1744">
      <w:pPr>
        <w:pStyle w:val="ListeParagraf"/>
        <w:numPr>
          <w:ilvl w:val="0"/>
          <w:numId w:val="28"/>
        </w:numPr>
        <w:rPr>
          <w:rFonts w:cstheme="minorHAnsi"/>
        </w:rPr>
      </w:pPr>
      <w:r w:rsidRPr="00485CA7">
        <w:rPr>
          <w:rFonts w:cstheme="minorHAnsi"/>
        </w:rPr>
        <w:t>G</w:t>
      </w:r>
      <w:r w:rsidR="00A21F35" w:rsidRPr="00485CA7">
        <w:rPr>
          <w:rFonts w:cstheme="minorHAnsi"/>
        </w:rPr>
        <w:t>erilme ve buna bağlı şekil değiştirmeler,</w:t>
      </w:r>
    </w:p>
    <w:p w:rsidR="00A21F35" w:rsidRPr="00485CA7" w:rsidRDefault="00192B7B" w:rsidP="007A1744">
      <w:pPr>
        <w:pStyle w:val="ListeParagraf"/>
        <w:numPr>
          <w:ilvl w:val="0"/>
          <w:numId w:val="28"/>
        </w:numPr>
        <w:rPr>
          <w:rFonts w:cstheme="minorHAnsi"/>
        </w:rPr>
      </w:pPr>
      <w:r w:rsidRPr="00485CA7">
        <w:rPr>
          <w:rFonts w:cstheme="minorHAnsi"/>
        </w:rPr>
        <w:t>S</w:t>
      </w:r>
      <w:r w:rsidR="00A21F35" w:rsidRPr="00485CA7">
        <w:rPr>
          <w:rFonts w:cstheme="minorHAnsi"/>
        </w:rPr>
        <w:t>u muhtevası ve buna bağlı hacimsel değişimler,</w:t>
      </w:r>
    </w:p>
    <w:p w:rsidR="00A21F35" w:rsidRPr="00485CA7" w:rsidRDefault="00192B7B" w:rsidP="007A1744">
      <w:pPr>
        <w:pStyle w:val="ListeParagraf"/>
        <w:numPr>
          <w:ilvl w:val="0"/>
          <w:numId w:val="28"/>
        </w:numPr>
        <w:rPr>
          <w:rFonts w:cstheme="minorHAnsi"/>
        </w:rPr>
      </w:pPr>
      <w:r w:rsidRPr="00485CA7">
        <w:rPr>
          <w:rFonts w:cstheme="minorHAnsi"/>
        </w:rPr>
        <w:t>Y</w:t>
      </w:r>
      <w:r w:rsidR="00A21F35" w:rsidRPr="00485CA7">
        <w:rPr>
          <w:rFonts w:cstheme="minorHAnsi"/>
        </w:rPr>
        <w:t>eraltı su seviyesi ve akış düzenindeki değişimler,</w:t>
      </w:r>
    </w:p>
    <w:p w:rsidR="00A21F35" w:rsidRPr="008851C6" w:rsidRDefault="00192B7B" w:rsidP="007A1744">
      <w:pPr>
        <w:pStyle w:val="ListeParagraf"/>
        <w:numPr>
          <w:ilvl w:val="0"/>
          <w:numId w:val="28"/>
        </w:numPr>
        <w:rPr>
          <w:rFonts w:cstheme="minorHAnsi"/>
        </w:rPr>
      </w:pPr>
      <w:r w:rsidRPr="00485CA7">
        <w:rPr>
          <w:rFonts w:cstheme="minorHAnsi"/>
        </w:rPr>
        <w:t>D</w:t>
      </w:r>
      <w:r w:rsidR="00A21F35" w:rsidRPr="00485CA7">
        <w:rPr>
          <w:rFonts w:cstheme="minorHAnsi"/>
        </w:rPr>
        <w:t xml:space="preserve">ayanım </w:t>
      </w:r>
      <w:r w:rsidR="00A21F35" w:rsidRPr="008851C6">
        <w:rPr>
          <w:rFonts w:cstheme="minorHAnsi"/>
        </w:rPr>
        <w:t xml:space="preserve">(mukavemet) ve </w:t>
      </w:r>
      <w:proofErr w:type="spellStart"/>
      <w:r w:rsidR="00A21F35" w:rsidRPr="008851C6">
        <w:rPr>
          <w:rFonts w:cstheme="minorHAnsi"/>
        </w:rPr>
        <w:t>sıkışabilirlik</w:t>
      </w:r>
      <w:proofErr w:type="spellEnd"/>
      <w:r w:rsidR="00A21F35" w:rsidRPr="008851C6">
        <w:rPr>
          <w:rFonts w:cstheme="minorHAnsi"/>
        </w:rPr>
        <w:t xml:space="preserve"> gibi zemin özelliklerinde meydana gelebilecek değişimler.</w:t>
      </w:r>
    </w:p>
    <w:p w:rsidR="00A21F35" w:rsidRPr="008851C6" w:rsidRDefault="00A21F35" w:rsidP="00A21F35">
      <w:pPr>
        <w:ind w:firstLine="709"/>
        <w:rPr>
          <w:rFonts w:cstheme="minorHAnsi"/>
        </w:rPr>
      </w:pPr>
      <w:r w:rsidRPr="008851C6">
        <w:rPr>
          <w:rFonts w:cstheme="minorHAnsi"/>
        </w:rPr>
        <w:t xml:space="preserve">Özel durumlarda yeraltında bulunması muhtemel karstik boşluk, eski maden kazısı boşlukları veya galeri / tünel gibi bina yükü altında zemin göçmesi meydana getirebilecek kadar büyük boşlukların da özel yöntemlerle tespit edilebilmesi gereklidir. </w:t>
      </w:r>
    </w:p>
    <w:p w:rsidR="00A21F35" w:rsidRPr="00485CA7" w:rsidRDefault="00A21F35" w:rsidP="00A21F35">
      <w:pPr>
        <w:ind w:firstLine="709"/>
        <w:rPr>
          <w:rFonts w:cstheme="minorHAnsi"/>
        </w:rPr>
      </w:pPr>
      <w:r w:rsidRPr="008851C6">
        <w:rPr>
          <w:rFonts w:cstheme="minorHAnsi"/>
        </w:rPr>
        <w:t>Araştırma sırasında arazi ve laboratuv</w:t>
      </w:r>
      <w:r w:rsidR="00E536ED">
        <w:rPr>
          <w:rFonts w:cstheme="minorHAnsi"/>
        </w:rPr>
        <w:t>ar verilerinin toplanması, kayıt edilmesi</w:t>
      </w:r>
      <w:r w:rsidRPr="008851C6">
        <w:rPr>
          <w:rFonts w:cstheme="minorHAnsi"/>
        </w:rPr>
        <w:t xml:space="preserve"> ve yorumlanması yapılmalıdır. Etüt </w:t>
      </w:r>
      <w:r w:rsidRPr="00485CA7">
        <w:rPr>
          <w:rFonts w:cstheme="minorHAnsi"/>
        </w:rPr>
        <w:t>planla</w:t>
      </w:r>
      <w:r w:rsidR="00192B7B" w:rsidRPr="00485CA7">
        <w:rPr>
          <w:rFonts w:cstheme="minorHAnsi"/>
        </w:rPr>
        <w:t>n</w:t>
      </w:r>
      <w:r w:rsidRPr="00485CA7">
        <w:rPr>
          <w:rFonts w:cstheme="minorHAnsi"/>
        </w:rPr>
        <w:t>ması,</w:t>
      </w:r>
    </w:p>
    <w:p w:rsidR="00A21F35" w:rsidRPr="00485CA7" w:rsidRDefault="00A21F35" w:rsidP="007A1744">
      <w:pPr>
        <w:pStyle w:val="ListeParagraf"/>
        <w:numPr>
          <w:ilvl w:val="0"/>
          <w:numId w:val="27"/>
        </w:numPr>
        <w:rPr>
          <w:rFonts w:cstheme="minorHAnsi"/>
        </w:rPr>
      </w:pPr>
      <w:r w:rsidRPr="008851C6">
        <w:rPr>
          <w:rFonts w:cstheme="minorHAnsi"/>
        </w:rPr>
        <w:t xml:space="preserve">Ön bilgilerin </w:t>
      </w:r>
      <w:r w:rsidRPr="00485CA7">
        <w:rPr>
          <w:rFonts w:cstheme="minorHAnsi"/>
        </w:rPr>
        <w:t>toplanması,</w:t>
      </w:r>
    </w:p>
    <w:p w:rsidR="00485CA7" w:rsidRPr="00485CA7" w:rsidRDefault="00A21F35" w:rsidP="00485CA7">
      <w:pPr>
        <w:pStyle w:val="ListeParagraf"/>
        <w:numPr>
          <w:ilvl w:val="0"/>
          <w:numId w:val="27"/>
        </w:numPr>
        <w:rPr>
          <w:rFonts w:cstheme="minorHAnsi"/>
        </w:rPr>
      </w:pPr>
      <w:r w:rsidRPr="00485CA7">
        <w:rPr>
          <w:rFonts w:cstheme="minorHAnsi"/>
        </w:rPr>
        <w:t xml:space="preserve">Saha ön incelemesi yapılması, </w:t>
      </w:r>
    </w:p>
    <w:p w:rsidR="00A21F35" w:rsidRPr="00485CA7" w:rsidRDefault="00A21F35" w:rsidP="00485CA7">
      <w:pPr>
        <w:pStyle w:val="ListeParagraf"/>
        <w:numPr>
          <w:ilvl w:val="0"/>
          <w:numId w:val="27"/>
        </w:numPr>
        <w:rPr>
          <w:rFonts w:cstheme="minorHAnsi"/>
        </w:rPr>
      </w:pPr>
      <w:r w:rsidRPr="00485CA7">
        <w:rPr>
          <w:rFonts w:cstheme="minorHAnsi"/>
        </w:rPr>
        <w:t>Toplanan bilgilerin değerlendirilmesi</w:t>
      </w:r>
    </w:p>
    <w:p w:rsidR="00A21F35" w:rsidRDefault="00A21F35" w:rsidP="00485CA7">
      <w:pPr>
        <w:ind w:firstLine="709"/>
        <w:rPr>
          <w:rFonts w:cstheme="minorHAnsi"/>
        </w:rPr>
      </w:pPr>
      <w:proofErr w:type="gramStart"/>
      <w:r w:rsidRPr="008851C6">
        <w:rPr>
          <w:rFonts w:cstheme="minorHAnsi"/>
        </w:rPr>
        <w:lastRenderedPageBreak/>
        <w:t>aşamalar</w:t>
      </w:r>
      <w:r w:rsidR="003153D2" w:rsidRPr="008851C6">
        <w:rPr>
          <w:rFonts w:cstheme="minorHAnsi"/>
        </w:rPr>
        <w:t>ından</w:t>
      </w:r>
      <w:proofErr w:type="gramEnd"/>
      <w:r w:rsidR="003153D2" w:rsidRPr="008851C6">
        <w:rPr>
          <w:rFonts w:cstheme="minorHAnsi"/>
        </w:rPr>
        <w:t xml:space="preserve"> oluşur. Her aşamada </w:t>
      </w:r>
      <w:r w:rsidRPr="008851C6">
        <w:rPr>
          <w:rFonts w:cstheme="minorHAnsi"/>
        </w:rPr>
        <w:t xml:space="preserve">aşağıda belirtilen çalışmaların yapılması zorunludur. Ancak proje gerekliliklerine göre bu çalışmaların kapsamı </w:t>
      </w:r>
      <w:r w:rsidR="00A75AF7" w:rsidRPr="008851C6">
        <w:rPr>
          <w:rFonts w:cstheme="minorHAnsi"/>
        </w:rPr>
        <w:t xml:space="preserve">Zemin ve Temel </w:t>
      </w:r>
      <w:r w:rsidR="00A75AF7" w:rsidRPr="00485CA7">
        <w:rPr>
          <w:rFonts w:cstheme="minorHAnsi"/>
        </w:rPr>
        <w:t>Etü</w:t>
      </w:r>
      <w:r w:rsidR="00192B7B" w:rsidRPr="00485CA7">
        <w:rPr>
          <w:rFonts w:cstheme="minorHAnsi"/>
        </w:rPr>
        <w:t>t</w:t>
      </w:r>
      <w:r w:rsidR="00A75AF7" w:rsidRPr="00485CA7">
        <w:rPr>
          <w:rFonts w:cstheme="minorHAnsi"/>
        </w:rPr>
        <w:t xml:space="preserve"> </w:t>
      </w:r>
      <w:r w:rsidR="00485CA7">
        <w:rPr>
          <w:rFonts w:cstheme="minorHAnsi"/>
        </w:rPr>
        <w:t xml:space="preserve">Ekibi </w:t>
      </w:r>
      <w:r w:rsidRPr="008851C6">
        <w:rPr>
          <w:rFonts w:cstheme="minorHAnsi"/>
        </w:rPr>
        <w:t>tarafından genişletilebilir.</w:t>
      </w:r>
    </w:p>
    <w:p w:rsidR="004D4F6A" w:rsidRDefault="004D4F6A" w:rsidP="00485CA7">
      <w:pPr>
        <w:ind w:firstLine="709"/>
        <w:rPr>
          <w:rFonts w:cstheme="minorHAnsi"/>
        </w:rPr>
      </w:pPr>
    </w:p>
    <w:p w:rsidR="00A21F35" w:rsidRPr="008851C6" w:rsidRDefault="00A21F35" w:rsidP="006758E7">
      <w:pPr>
        <w:pStyle w:val="Balk2"/>
        <w:rPr>
          <w:rFonts w:asciiTheme="minorHAnsi" w:hAnsiTheme="minorHAnsi" w:cstheme="minorHAnsi"/>
        </w:rPr>
      </w:pPr>
      <w:bookmarkStart w:id="80" w:name="_Toc533673126"/>
      <w:bookmarkStart w:id="81" w:name="_Toc536106350"/>
      <w:r w:rsidRPr="008851C6">
        <w:rPr>
          <w:rFonts w:asciiTheme="minorHAnsi" w:hAnsiTheme="minorHAnsi"/>
        </w:rPr>
        <w:t>Ön Bilgilerin Toplanması</w:t>
      </w:r>
      <w:bookmarkEnd w:id="80"/>
      <w:bookmarkEnd w:id="81"/>
    </w:p>
    <w:p w:rsidR="004D4F6A" w:rsidRDefault="00A21F35" w:rsidP="004D4F6A">
      <w:pPr>
        <w:ind w:firstLine="709"/>
        <w:rPr>
          <w:rFonts w:cstheme="minorHAnsi"/>
        </w:rPr>
      </w:pPr>
      <w:r w:rsidRPr="008851C6">
        <w:rPr>
          <w:rFonts w:cstheme="minorHAnsi"/>
        </w:rPr>
        <w:t>Zemin</w:t>
      </w:r>
      <w:r w:rsidR="004D3A50" w:rsidRPr="008851C6">
        <w:rPr>
          <w:rFonts w:cstheme="minorHAnsi"/>
        </w:rPr>
        <w:t xml:space="preserve"> ve temel</w:t>
      </w:r>
      <w:r w:rsidRPr="008851C6">
        <w:rPr>
          <w:rFonts w:cstheme="minorHAnsi"/>
        </w:rPr>
        <w:t xml:space="preserve"> etütlerinin planlanmasına yönelik toplanacak ö</w:t>
      </w:r>
      <w:r w:rsidR="006758E7" w:rsidRPr="008851C6">
        <w:rPr>
          <w:rFonts w:cstheme="minorHAnsi"/>
        </w:rPr>
        <w:t xml:space="preserve">n bilgiler, gerek sahaya özel, </w:t>
      </w:r>
      <w:r w:rsidRPr="008851C6">
        <w:rPr>
          <w:rFonts w:cstheme="minorHAnsi"/>
        </w:rPr>
        <w:t xml:space="preserve">bölgesel coğrafi ve </w:t>
      </w:r>
      <w:proofErr w:type="spellStart"/>
      <w:r w:rsidRPr="008851C6">
        <w:rPr>
          <w:rFonts w:cstheme="minorHAnsi"/>
        </w:rPr>
        <w:t>topoğrafik</w:t>
      </w:r>
      <w:proofErr w:type="spellEnd"/>
      <w:r w:rsidRPr="008851C6">
        <w:rPr>
          <w:rFonts w:cstheme="minorHAnsi"/>
        </w:rPr>
        <w:t xml:space="preserve"> özellikler, gerekse </w:t>
      </w:r>
      <w:r w:rsidR="00064297" w:rsidRPr="008851C6">
        <w:rPr>
          <w:rFonts w:cstheme="minorHAnsi"/>
        </w:rPr>
        <w:t>mevcut/</w:t>
      </w:r>
      <w:r w:rsidRPr="008851C6">
        <w:rPr>
          <w:rFonts w:cstheme="minorHAnsi"/>
        </w:rPr>
        <w:t>inşa edilecek bina ve/veya binalarla ilgili ana yapısal özellikleri içerir. Etütlerin planlanmasında her iki veri gru</w:t>
      </w:r>
      <w:r w:rsidR="004D4F6A">
        <w:rPr>
          <w:rFonts w:cstheme="minorHAnsi"/>
        </w:rPr>
        <w:t xml:space="preserve">bu da önemli rol oynamaktadır. </w:t>
      </w:r>
    </w:p>
    <w:p w:rsidR="00A21F35" w:rsidRPr="00035B62" w:rsidRDefault="00A21F35" w:rsidP="00A21F35">
      <w:pPr>
        <w:ind w:firstLine="709"/>
        <w:rPr>
          <w:rFonts w:cstheme="minorHAnsi"/>
        </w:rPr>
      </w:pPr>
      <w:r w:rsidRPr="008851C6">
        <w:rPr>
          <w:rFonts w:cstheme="minorHAnsi"/>
        </w:rPr>
        <w:t xml:space="preserve">Coğrafi ve </w:t>
      </w:r>
      <w:proofErr w:type="spellStart"/>
      <w:r w:rsidRPr="008851C6">
        <w:rPr>
          <w:rFonts w:cstheme="minorHAnsi"/>
        </w:rPr>
        <w:t>topoğrafik</w:t>
      </w:r>
      <w:proofErr w:type="spellEnd"/>
      <w:r w:rsidRPr="008851C6">
        <w:rPr>
          <w:rFonts w:cstheme="minorHAnsi"/>
        </w:rPr>
        <w:t xml:space="preserve"> özellikler kapsamında araştırma sahasına ait güncel </w:t>
      </w:r>
      <w:proofErr w:type="spellStart"/>
      <w:r w:rsidRPr="008851C6">
        <w:rPr>
          <w:rFonts w:cstheme="minorHAnsi"/>
        </w:rPr>
        <w:t>plankote</w:t>
      </w:r>
      <w:proofErr w:type="spellEnd"/>
      <w:r w:rsidRPr="008851C6">
        <w:rPr>
          <w:rFonts w:cstheme="minorHAnsi"/>
        </w:rPr>
        <w:t xml:space="preserve">, sahanın morfolojisi, bölgenin jeolojisi, hidrojeolojik </w:t>
      </w:r>
      <w:r w:rsidR="00485CA7">
        <w:rPr>
          <w:rFonts w:cstheme="minorHAnsi"/>
        </w:rPr>
        <w:t xml:space="preserve">özellikleri </w:t>
      </w:r>
      <w:r w:rsidR="00192B7B">
        <w:rPr>
          <w:rFonts w:cstheme="minorHAnsi"/>
        </w:rPr>
        <w:t xml:space="preserve">ve </w:t>
      </w:r>
      <w:r w:rsidRPr="008851C6">
        <w:rPr>
          <w:rFonts w:cstheme="minorHAnsi"/>
        </w:rPr>
        <w:t xml:space="preserve">bölgesel deprem özellikleri temin edilir. Bu bilgiler gerek ilgili </w:t>
      </w:r>
      <w:proofErr w:type="gramStart"/>
      <w:r w:rsidRPr="008851C6">
        <w:rPr>
          <w:rFonts w:cstheme="minorHAnsi"/>
        </w:rPr>
        <w:t>literatür,</w:t>
      </w:r>
      <w:proofErr w:type="gramEnd"/>
      <w:r w:rsidRPr="008851C6">
        <w:rPr>
          <w:rFonts w:cstheme="minorHAnsi"/>
        </w:rPr>
        <w:t xml:space="preserve"> gerekse yerel veya gene</w:t>
      </w:r>
      <w:r w:rsidR="00D66724" w:rsidRPr="008851C6">
        <w:rPr>
          <w:rFonts w:cstheme="minorHAnsi"/>
        </w:rPr>
        <w:t>l idarelerce yayınlanmış olan do</w:t>
      </w:r>
      <w:r w:rsidRPr="008851C6">
        <w:rPr>
          <w:rFonts w:cstheme="minorHAnsi"/>
        </w:rPr>
        <w:t xml:space="preserve">kümanlardan veya yapılacak saha çalışmalarından elde edilmelidir. Ayrıca araştırma sahasında veya yakın çevresinde önceden yapılmış zemin </w:t>
      </w:r>
      <w:r w:rsidR="004D3A50" w:rsidRPr="008851C6">
        <w:rPr>
          <w:rFonts w:cstheme="minorHAnsi"/>
        </w:rPr>
        <w:t xml:space="preserve">ve temel </w:t>
      </w:r>
      <w:r w:rsidRPr="00485CA7">
        <w:rPr>
          <w:rFonts w:cstheme="minorHAnsi"/>
        </w:rPr>
        <w:t>etü</w:t>
      </w:r>
      <w:r w:rsidR="00192B7B" w:rsidRPr="00485CA7">
        <w:rPr>
          <w:rFonts w:cstheme="minorHAnsi"/>
        </w:rPr>
        <w:t>t</w:t>
      </w:r>
      <w:r w:rsidRPr="00485CA7">
        <w:rPr>
          <w:rFonts w:cstheme="minorHAnsi"/>
        </w:rPr>
        <w:t xml:space="preserve"> çalışmalarına </w:t>
      </w:r>
      <w:r w:rsidRPr="008851C6">
        <w:rPr>
          <w:rFonts w:cstheme="minorHAnsi"/>
        </w:rPr>
        <w:t xml:space="preserve">ait raporlar ilgili yerel </w:t>
      </w:r>
      <w:r w:rsidRPr="00485CA7">
        <w:rPr>
          <w:rFonts w:cstheme="minorHAnsi"/>
        </w:rPr>
        <w:t xml:space="preserve">idareden </w:t>
      </w:r>
      <w:r w:rsidR="00035B62">
        <w:rPr>
          <w:rFonts w:cstheme="minorHAnsi"/>
        </w:rPr>
        <w:t xml:space="preserve">temin edilmelidir. </w:t>
      </w:r>
      <w:r w:rsidRPr="008851C6">
        <w:rPr>
          <w:rFonts w:cstheme="minorHAnsi"/>
        </w:rPr>
        <w:t xml:space="preserve">Bu raporların yasal gerekçelerle tamamının temin edilememesi halinde en azından sondaj </w:t>
      </w:r>
      <w:proofErr w:type="spellStart"/>
      <w:r w:rsidRPr="008851C6">
        <w:rPr>
          <w:rFonts w:cstheme="minorHAnsi"/>
        </w:rPr>
        <w:t>logları</w:t>
      </w:r>
      <w:proofErr w:type="spellEnd"/>
      <w:r w:rsidRPr="008851C6">
        <w:rPr>
          <w:rFonts w:cstheme="minorHAnsi"/>
        </w:rPr>
        <w:t xml:space="preserve">, sondaj vaziyet planı ve laboratuvar deney </w:t>
      </w:r>
      <w:r w:rsidRPr="00035B62">
        <w:rPr>
          <w:rFonts w:cstheme="minorHAnsi"/>
        </w:rPr>
        <w:t>sonuçları temin edilmelidir.</w:t>
      </w:r>
    </w:p>
    <w:p w:rsidR="006758E7" w:rsidRPr="008851C6" w:rsidRDefault="00A21F35" w:rsidP="006758E7">
      <w:pPr>
        <w:ind w:firstLine="709"/>
        <w:rPr>
          <w:rFonts w:cstheme="minorHAnsi"/>
        </w:rPr>
      </w:pPr>
      <w:r w:rsidRPr="008851C6">
        <w:rPr>
          <w:rFonts w:cstheme="minorHAnsi"/>
        </w:rPr>
        <w:t xml:space="preserve">Sahada inşa edilmesi planlanan bina ve/veya binalarla ilgili ana yapısal özellikler kapsamında ise en az bina oturum alanı, bodrum kat sayısı, toplam kat adedi, yapının sahadaki yerleşimi gibi bilgiler mimari proje müellifinden temin edilmelidir. Bu </w:t>
      </w:r>
      <w:r w:rsidRPr="00035B62">
        <w:rPr>
          <w:rFonts w:cstheme="minorHAnsi"/>
        </w:rPr>
        <w:t>bilgiler</w:t>
      </w:r>
      <w:r w:rsidR="005D1915" w:rsidRPr="00035B62">
        <w:rPr>
          <w:rFonts w:cstheme="minorHAnsi"/>
        </w:rPr>
        <w:t>;</w:t>
      </w:r>
      <w:r w:rsidRPr="00035B62">
        <w:rPr>
          <w:rFonts w:cstheme="minorHAnsi"/>
        </w:rPr>
        <w:t xml:space="preserve"> henüz </w:t>
      </w:r>
      <w:r w:rsidRPr="008851C6">
        <w:rPr>
          <w:rFonts w:cstheme="minorHAnsi"/>
        </w:rPr>
        <w:t xml:space="preserve">bir kesinlik içermese dahi zemin </w:t>
      </w:r>
      <w:r w:rsidR="004D3A50" w:rsidRPr="008851C6">
        <w:rPr>
          <w:rFonts w:cstheme="minorHAnsi"/>
        </w:rPr>
        <w:t xml:space="preserve">ve temel </w:t>
      </w:r>
      <w:r w:rsidRPr="008851C6">
        <w:rPr>
          <w:rFonts w:cstheme="minorHAnsi"/>
        </w:rPr>
        <w:t>etütlerinin doğru şekilde planlanabilmesi açısından büyük önem arz</w:t>
      </w:r>
      <w:r w:rsidR="00035B62">
        <w:rPr>
          <w:rFonts w:cstheme="minorHAnsi"/>
        </w:rPr>
        <w:t xml:space="preserve"> </w:t>
      </w:r>
      <w:r w:rsidRPr="008851C6">
        <w:rPr>
          <w:rFonts w:cstheme="minorHAnsi"/>
        </w:rPr>
        <w:t>etmektedir.</w:t>
      </w:r>
      <w:r w:rsidR="006758E7" w:rsidRPr="008851C6">
        <w:rPr>
          <w:rFonts w:cstheme="minorHAnsi"/>
        </w:rPr>
        <w:t xml:space="preserve"> Etütlerin devamı sırasında bu verilerde herhangi bir değişiklik olması halinde etüt planı da gerekli ilave </w:t>
      </w:r>
      <w:r w:rsidR="006758E7" w:rsidRPr="00035B62">
        <w:rPr>
          <w:rFonts w:cstheme="minorHAnsi"/>
        </w:rPr>
        <w:t xml:space="preserve">bilgileri </w:t>
      </w:r>
      <w:r w:rsidR="005D1915" w:rsidRPr="00035B62">
        <w:rPr>
          <w:rFonts w:cstheme="minorHAnsi"/>
        </w:rPr>
        <w:t xml:space="preserve">içerecek </w:t>
      </w:r>
      <w:r w:rsidR="006758E7" w:rsidRPr="008851C6">
        <w:rPr>
          <w:rFonts w:cstheme="minorHAnsi"/>
        </w:rPr>
        <w:t xml:space="preserve">şekilde revize edilmelidir. </w:t>
      </w:r>
    </w:p>
    <w:p w:rsidR="006758E7" w:rsidRPr="008851C6" w:rsidRDefault="00B2171A" w:rsidP="006758E7">
      <w:pPr>
        <w:ind w:firstLine="709"/>
        <w:rPr>
          <w:rFonts w:cstheme="minorHAnsi"/>
        </w:rPr>
      </w:pPr>
      <w:r w:rsidRPr="008851C6">
        <w:rPr>
          <w:rFonts w:cstheme="minorHAnsi"/>
        </w:rPr>
        <w:t>S</w:t>
      </w:r>
      <w:r w:rsidR="006758E7" w:rsidRPr="008851C6">
        <w:rPr>
          <w:rFonts w:cstheme="minorHAnsi"/>
        </w:rPr>
        <w:t xml:space="preserve">ahanın daha önce ne amaçla kullanıldığının bilinmesi de zemin durumunda herhangi bir değişiklik olup olmadığı hakkında fikir verir. Sahanın daha önce başka amaçlarla kullanılmış olması yeni kullanım amacına önemli bir etki yapabilir. Önceki kullanım amaçlarının tespiti için eskiye ait hava fotoğraflarından veya haritalardan yararlanılabilir, </w:t>
      </w:r>
      <w:r w:rsidR="00E51620" w:rsidRPr="008851C6">
        <w:rPr>
          <w:rFonts w:cstheme="minorHAnsi"/>
        </w:rPr>
        <w:t xml:space="preserve">sahanın </w:t>
      </w:r>
      <w:r w:rsidR="006758E7" w:rsidRPr="008851C6">
        <w:rPr>
          <w:rFonts w:cstheme="minorHAnsi"/>
        </w:rPr>
        <w:t>önceki sahiplerinden veya çevreden bilgi toplanabilir.</w:t>
      </w:r>
    </w:p>
    <w:p w:rsidR="006758E7" w:rsidRPr="008851C6" w:rsidRDefault="006758E7" w:rsidP="006758E7">
      <w:pPr>
        <w:ind w:firstLine="709"/>
        <w:rPr>
          <w:rFonts w:cstheme="minorHAnsi"/>
        </w:rPr>
      </w:pPr>
      <w:r w:rsidRPr="008851C6">
        <w:rPr>
          <w:rFonts w:cstheme="minorHAnsi"/>
        </w:rPr>
        <w:t>Sahanın eski kullanım</w:t>
      </w:r>
      <w:r w:rsidR="0027420F">
        <w:rPr>
          <w:rFonts w:cstheme="minorHAnsi"/>
        </w:rPr>
        <w:t>ı</w:t>
      </w:r>
      <w:r w:rsidR="005D1915" w:rsidRPr="00035B62">
        <w:rPr>
          <w:rFonts w:cstheme="minorHAnsi"/>
        </w:rPr>
        <w:t>;</w:t>
      </w:r>
      <w:r w:rsidRPr="00035B62">
        <w:rPr>
          <w:rFonts w:cstheme="minorHAnsi"/>
        </w:rPr>
        <w:t xml:space="preserve"> yeraltı </w:t>
      </w:r>
      <w:r w:rsidRPr="008851C6">
        <w:rPr>
          <w:rFonts w:cstheme="minorHAnsi"/>
        </w:rPr>
        <w:t>madenleri, açık maden kazıları, taş ocağı ve/veya ariyet sahası, hafriyat artığı depolama alanı, evsel veya kimyasal atık depolama alanı, konut yapıla</w:t>
      </w:r>
      <w:r w:rsidR="00D7249A" w:rsidRPr="008851C6">
        <w:rPr>
          <w:rFonts w:cstheme="minorHAnsi"/>
        </w:rPr>
        <w:t>ş</w:t>
      </w:r>
      <w:r w:rsidRPr="008851C6">
        <w:rPr>
          <w:rFonts w:cstheme="minorHAnsi"/>
        </w:rPr>
        <w:t xml:space="preserve">ması, ağır sanayi yapılaşması ve antik çağ yapılaşması </w:t>
      </w:r>
      <w:r w:rsidR="0027420F">
        <w:rPr>
          <w:rFonts w:cstheme="minorHAnsi"/>
        </w:rPr>
        <w:t xml:space="preserve">şeklinde olabilir. </w:t>
      </w:r>
      <w:r w:rsidRPr="008851C6">
        <w:rPr>
          <w:rFonts w:cstheme="minorHAnsi"/>
        </w:rPr>
        <w:t>Bu tip durumlarda etütler pl</w:t>
      </w:r>
      <w:r w:rsidR="0027420F">
        <w:rPr>
          <w:rFonts w:cstheme="minorHAnsi"/>
        </w:rPr>
        <w:t>anlanırken çevresel tedbirler</w:t>
      </w:r>
      <w:r w:rsidR="00C36E8D">
        <w:rPr>
          <w:rFonts w:cstheme="minorHAnsi"/>
        </w:rPr>
        <w:t xml:space="preserve"> </w:t>
      </w:r>
      <w:r w:rsidRPr="008851C6">
        <w:rPr>
          <w:rFonts w:cstheme="minorHAnsi"/>
        </w:rPr>
        <w:t>(</w:t>
      </w:r>
      <w:proofErr w:type="spellStart"/>
      <w:r w:rsidRPr="008851C6">
        <w:rPr>
          <w:rFonts w:cstheme="minorHAnsi"/>
        </w:rPr>
        <w:t>toksik</w:t>
      </w:r>
      <w:proofErr w:type="spellEnd"/>
      <w:r w:rsidRPr="008851C6">
        <w:rPr>
          <w:rFonts w:cstheme="minorHAnsi"/>
        </w:rPr>
        <w:t xml:space="preserve"> gaz ve sıvılardan korunma ve etrafa yayılmasını engelleme) ilgili güncel mevzuatın gerektirdiği şekilde eksiksiz olarak alınmalıdır. Ayrıca eski yapı temelleri veya kalıntıları ile karşılaşma ihtimali ve bunların doğal zemin yapısında yaratmış olabileceği değişiklikler de etütlerin planlanması sırasında dikkate alınmalıdır. Antik çağ yapılaşması olan sahalarda etütler yapılmadan önce ilgili idare</w:t>
      </w:r>
      <w:r w:rsidR="0027420F">
        <w:rPr>
          <w:rFonts w:cstheme="minorHAnsi"/>
        </w:rPr>
        <w:t xml:space="preserve">lerden </w:t>
      </w:r>
      <w:r w:rsidR="007006B1" w:rsidRPr="008851C6">
        <w:rPr>
          <w:rFonts w:cstheme="minorHAnsi"/>
        </w:rPr>
        <w:t xml:space="preserve">(Kültür ve Tabiat Varlıklarını Korumakla Görevli Kurullar gibi) </w:t>
      </w:r>
      <w:r w:rsidRPr="008851C6">
        <w:rPr>
          <w:rFonts w:cstheme="minorHAnsi"/>
        </w:rPr>
        <w:t>gerekli izinler alınmalı ve bu yapılara zarar verilmemesine özen gösterilmelidir.</w:t>
      </w:r>
    </w:p>
    <w:p w:rsidR="00A21F35" w:rsidRPr="008851C6" w:rsidRDefault="00A21F35" w:rsidP="0027008A">
      <w:pPr>
        <w:pStyle w:val="Balk2"/>
        <w:rPr>
          <w:rFonts w:asciiTheme="minorHAnsi" w:hAnsiTheme="minorHAnsi" w:cstheme="minorHAnsi"/>
        </w:rPr>
      </w:pPr>
      <w:bookmarkStart w:id="82" w:name="_Toc533673127"/>
      <w:bookmarkStart w:id="83" w:name="_Toc536106351"/>
      <w:r w:rsidRPr="008851C6">
        <w:rPr>
          <w:rFonts w:asciiTheme="minorHAnsi" w:hAnsiTheme="minorHAnsi"/>
        </w:rPr>
        <w:t>Saha Ön İncelemesi</w:t>
      </w:r>
      <w:bookmarkEnd w:id="82"/>
      <w:bookmarkEnd w:id="83"/>
    </w:p>
    <w:p w:rsidR="004D4F6A" w:rsidRPr="008851C6" w:rsidRDefault="0027008A" w:rsidP="0027008A">
      <w:pPr>
        <w:ind w:firstLine="709"/>
        <w:rPr>
          <w:rFonts w:cstheme="minorHAnsi"/>
        </w:rPr>
      </w:pPr>
      <w:r w:rsidRPr="008851C6">
        <w:rPr>
          <w:rFonts w:cstheme="minorHAnsi"/>
        </w:rPr>
        <w:t xml:space="preserve">Araştırma sahasına ait coğrafi ve </w:t>
      </w:r>
      <w:proofErr w:type="spellStart"/>
      <w:r w:rsidRPr="008851C6">
        <w:rPr>
          <w:rFonts w:cstheme="minorHAnsi"/>
        </w:rPr>
        <w:t>topoğrafik</w:t>
      </w:r>
      <w:proofErr w:type="spellEnd"/>
      <w:r w:rsidRPr="008851C6">
        <w:rPr>
          <w:rFonts w:cstheme="minorHAnsi"/>
        </w:rPr>
        <w:t xml:space="preserve"> özellikler ile binaya ait ana yapısal özelliklerle ilgili ön bilgilerin toplanmasının ardından sahada bir ön inceleme yapılmalıdır. Saha ön incelemesinin amacı hem toplanan coğrafi ve </w:t>
      </w:r>
      <w:proofErr w:type="spellStart"/>
      <w:r w:rsidRPr="008851C6">
        <w:rPr>
          <w:rFonts w:cstheme="minorHAnsi"/>
        </w:rPr>
        <w:t>topoğrafik</w:t>
      </w:r>
      <w:proofErr w:type="spellEnd"/>
      <w:r w:rsidRPr="008851C6">
        <w:rPr>
          <w:rFonts w:cstheme="minorHAnsi"/>
        </w:rPr>
        <w:t xml:space="preserve"> özellik bilgilerinin sahadaki mevcut duruma ana hatlarıyla uyup uymadığını kontrol etmek, hem de etütlerin en doğru şekilde planlanmasına faydalı olabilecek çevresel bilgileri temin edebilmektir.</w:t>
      </w:r>
      <w:r w:rsidR="00F01922" w:rsidRPr="008851C6">
        <w:rPr>
          <w:rFonts w:cstheme="minorHAnsi"/>
        </w:rPr>
        <w:t xml:space="preserve"> Saha ön incelemesinde</w:t>
      </w:r>
      <w:r w:rsidRPr="008851C6">
        <w:rPr>
          <w:rFonts w:cstheme="minorHAnsi"/>
        </w:rPr>
        <w:t>n en yüksek faydanın sağlanabilmesi için aşağıdaki hususl</w:t>
      </w:r>
      <w:r w:rsidR="00FC3129" w:rsidRPr="008851C6">
        <w:rPr>
          <w:rFonts w:cstheme="minorHAnsi"/>
        </w:rPr>
        <w:t>ar göz önünde bulundurulmalıdır.</w:t>
      </w:r>
    </w:p>
    <w:p w:rsidR="005F0434" w:rsidRPr="008851C6" w:rsidRDefault="005F0434" w:rsidP="005F0434">
      <w:pPr>
        <w:pStyle w:val="Balk3"/>
        <w:rPr>
          <w:rFonts w:asciiTheme="minorHAnsi" w:hAnsiTheme="minorHAnsi"/>
        </w:rPr>
      </w:pPr>
      <w:bookmarkStart w:id="84" w:name="_Toc534166107"/>
      <w:bookmarkStart w:id="85" w:name="_Toc536106352"/>
      <w:r w:rsidRPr="008851C6">
        <w:rPr>
          <w:rFonts w:asciiTheme="minorHAnsi" w:hAnsiTheme="minorHAnsi"/>
        </w:rPr>
        <w:lastRenderedPageBreak/>
        <w:t>Hazırlık</w:t>
      </w:r>
      <w:bookmarkEnd w:id="84"/>
      <w:bookmarkEnd w:id="85"/>
    </w:p>
    <w:p w:rsidR="004D4F6A" w:rsidRPr="008851C6" w:rsidRDefault="005F0434" w:rsidP="005F0434">
      <w:pPr>
        <w:ind w:firstLine="709"/>
        <w:rPr>
          <w:rFonts w:cstheme="minorHAnsi"/>
        </w:rPr>
      </w:pPr>
      <w:r w:rsidRPr="008851C6">
        <w:rPr>
          <w:rFonts w:cstheme="minorHAnsi"/>
        </w:rPr>
        <w:t xml:space="preserve">Ön incelemeye gitmeden önce </w:t>
      </w:r>
      <w:proofErr w:type="spellStart"/>
      <w:r w:rsidRPr="008851C6">
        <w:rPr>
          <w:rFonts w:cstheme="minorHAnsi"/>
        </w:rPr>
        <w:t>plankote</w:t>
      </w:r>
      <w:proofErr w:type="spellEnd"/>
      <w:r w:rsidRPr="008851C6">
        <w:rPr>
          <w:rFonts w:cstheme="minorHAnsi"/>
        </w:rPr>
        <w:t>,</w:t>
      </w:r>
      <w:r w:rsidR="00526ED4">
        <w:rPr>
          <w:rFonts w:cstheme="minorHAnsi"/>
        </w:rPr>
        <w:t xml:space="preserve"> </w:t>
      </w:r>
      <w:r w:rsidRPr="008851C6">
        <w:rPr>
          <w:rFonts w:cstheme="minorHAnsi"/>
        </w:rPr>
        <w:t>vaziyet planı,</w:t>
      </w:r>
      <w:r w:rsidR="00632FBB">
        <w:rPr>
          <w:rFonts w:cstheme="minorHAnsi"/>
        </w:rPr>
        <w:t xml:space="preserve"> </w:t>
      </w:r>
      <w:r w:rsidR="00632FBB" w:rsidRPr="00526ED4">
        <w:rPr>
          <w:rFonts w:cstheme="minorHAnsi"/>
        </w:rPr>
        <w:t>varsa mimari kesit/kesitler</w:t>
      </w:r>
      <w:r w:rsidR="00632FBB">
        <w:rPr>
          <w:rFonts w:cstheme="minorHAnsi"/>
        </w:rPr>
        <w:t xml:space="preserve">, </w:t>
      </w:r>
      <w:r w:rsidRPr="008851C6">
        <w:rPr>
          <w:rFonts w:cstheme="minorHAnsi"/>
        </w:rPr>
        <w:t xml:space="preserve"> jeolojik haritalar, hava fotoğrafları temin edilmiş olmalı, sahaya ve çevre yapılara/sahalara giriş için gerekli izinler alınmalıdır. Muhtemel çevre kirliliği veya diğer tehlikelerle ilgili gerekli iş güvenliği ve sağlığı tedbirleri alınmalıdır.</w:t>
      </w:r>
    </w:p>
    <w:p w:rsidR="00156B78" w:rsidRPr="008851C6" w:rsidRDefault="00156B78" w:rsidP="00156B78">
      <w:pPr>
        <w:pStyle w:val="Balk3"/>
        <w:rPr>
          <w:rFonts w:asciiTheme="minorHAnsi" w:hAnsiTheme="minorHAnsi"/>
        </w:rPr>
      </w:pPr>
      <w:bookmarkStart w:id="86" w:name="_Toc534166108"/>
      <w:bookmarkStart w:id="87" w:name="_Toc536106353"/>
      <w:r w:rsidRPr="008851C6">
        <w:rPr>
          <w:rFonts w:asciiTheme="minorHAnsi" w:hAnsiTheme="minorHAnsi"/>
        </w:rPr>
        <w:t>Genel Bilgilerin Toplanması</w:t>
      </w:r>
      <w:bookmarkEnd w:id="86"/>
      <w:bookmarkEnd w:id="87"/>
    </w:p>
    <w:p w:rsidR="00156B78" w:rsidRPr="008851C6" w:rsidRDefault="00156B78" w:rsidP="007A1744">
      <w:pPr>
        <w:pStyle w:val="ListeParagraf"/>
        <w:numPr>
          <w:ilvl w:val="0"/>
          <w:numId w:val="31"/>
        </w:numPr>
        <w:rPr>
          <w:rFonts w:cstheme="minorHAnsi"/>
        </w:rPr>
      </w:pPr>
      <w:r w:rsidRPr="008851C6">
        <w:rPr>
          <w:rFonts w:cstheme="minorHAnsi"/>
        </w:rPr>
        <w:t>Tüm saha tercihen yürüyerek gezilmeli, vaziyet planında gösterilen bina oturum yerleri işaretlenmelidir.</w:t>
      </w:r>
    </w:p>
    <w:p w:rsidR="00156B78" w:rsidRPr="008851C6" w:rsidRDefault="00156B78" w:rsidP="007A1744">
      <w:pPr>
        <w:pStyle w:val="ListeParagraf"/>
        <w:numPr>
          <w:ilvl w:val="0"/>
          <w:numId w:val="31"/>
        </w:numPr>
        <w:rPr>
          <w:rFonts w:cstheme="minorHAnsi"/>
        </w:rPr>
      </w:pPr>
      <w:proofErr w:type="spellStart"/>
      <w:r w:rsidRPr="008851C6">
        <w:rPr>
          <w:rFonts w:cstheme="minorHAnsi"/>
        </w:rPr>
        <w:t>Plankote</w:t>
      </w:r>
      <w:proofErr w:type="spellEnd"/>
      <w:r w:rsidRPr="008851C6">
        <w:rPr>
          <w:rFonts w:cstheme="minorHAnsi"/>
        </w:rPr>
        <w:t xml:space="preserve"> ve harita ile sahadaki mevcut durum arasında herhangi bir fark olup olmadığı kontrol edilmeli, varsa bunlar ilgili yerlere işlenmelidir.</w:t>
      </w:r>
    </w:p>
    <w:p w:rsidR="00156B78" w:rsidRPr="008851C6" w:rsidRDefault="00156B78" w:rsidP="007A1744">
      <w:pPr>
        <w:pStyle w:val="ListeParagraf"/>
        <w:numPr>
          <w:ilvl w:val="0"/>
          <w:numId w:val="31"/>
        </w:numPr>
        <w:rPr>
          <w:rFonts w:cstheme="minorHAnsi"/>
        </w:rPr>
      </w:pPr>
      <w:r w:rsidRPr="008851C6">
        <w:rPr>
          <w:rFonts w:cstheme="minorHAnsi"/>
        </w:rPr>
        <w:t>Sahada mevcut olan yapılarla ilgili bilgi toplanmalıdır.</w:t>
      </w:r>
    </w:p>
    <w:p w:rsidR="00156B78" w:rsidRPr="008851C6" w:rsidRDefault="00156B78" w:rsidP="007A1744">
      <w:pPr>
        <w:pStyle w:val="ListeParagraf"/>
        <w:numPr>
          <w:ilvl w:val="0"/>
          <w:numId w:val="31"/>
        </w:numPr>
        <w:rPr>
          <w:rFonts w:cstheme="minorHAnsi"/>
        </w:rPr>
      </w:pPr>
      <w:r w:rsidRPr="008851C6">
        <w:rPr>
          <w:rFonts w:cstheme="minorHAnsi"/>
        </w:rPr>
        <w:t>Altyapı hatları, antik çağ yapıları, ağaçlar ve diğer engeller tespit edilmelidir.</w:t>
      </w:r>
    </w:p>
    <w:p w:rsidR="00156B78" w:rsidRPr="008851C6" w:rsidRDefault="00156B78" w:rsidP="007A1744">
      <w:pPr>
        <w:pStyle w:val="ListeParagraf"/>
        <w:numPr>
          <w:ilvl w:val="0"/>
          <w:numId w:val="31"/>
        </w:numPr>
        <w:rPr>
          <w:rFonts w:cstheme="minorHAnsi"/>
        </w:rPr>
      </w:pPr>
      <w:r w:rsidRPr="008851C6">
        <w:rPr>
          <w:rFonts w:cstheme="minorHAnsi"/>
        </w:rPr>
        <w:t>Sahaya makine erişimi ve sahada makine çalışması ile ilgili ulaşım yolları da dahil</w:t>
      </w:r>
      <w:r w:rsidR="0029200D">
        <w:rPr>
          <w:rFonts w:cstheme="minorHAnsi"/>
        </w:rPr>
        <w:t xml:space="preserve"> </w:t>
      </w:r>
      <w:r w:rsidRPr="008851C6">
        <w:rPr>
          <w:rFonts w:cstheme="minorHAnsi"/>
        </w:rPr>
        <w:t>olmak üzere gerekli kontrol ve tespitler yapılmalıdır.</w:t>
      </w:r>
    </w:p>
    <w:p w:rsidR="00156B78" w:rsidRPr="008851C6" w:rsidRDefault="00156B78" w:rsidP="007A1744">
      <w:pPr>
        <w:pStyle w:val="ListeParagraf"/>
        <w:numPr>
          <w:ilvl w:val="0"/>
          <w:numId w:val="31"/>
        </w:numPr>
        <w:rPr>
          <w:rFonts w:cstheme="minorHAnsi"/>
        </w:rPr>
      </w:pPr>
      <w:r w:rsidRPr="008851C6">
        <w:rPr>
          <w:rFonts w:cstheme="minorHAnsi"/>
        </w:rPr>
        <w:t xml:space="preserve">Görülebilen su kaynaklarındaki akış ve taşkın su seviyeleri, </w:t>
      </w:r>
      <w:r w:rsidR="00526ED4">
        <w:rPr>
          <w:rFonts w:cstheme="minorHAnsi"/>
        </w:rPr>
        <w:t xml:space="preserve">mevsimsel </w:t>
      </w:r>
      <w:r w:rsidRPr="008851C6">
        <w:rPr>
          <w:rFonts w:cstheme="minorHAnsi"/>
        </w:rPr>
        <w:t>gel-git değişimleri tespit edilmelidir.</w:t>
      </w:r>
    </w:p>
    <w:p w:rsidR="00156B78" w:rsidRPr="008851C6" w:rsidRDefault="00156B78" w:rsidP="007A1744">
      <w:pPr>
        <w:pStyle w:val="ListeParagraf"/>
        <w:numPr>
          <w:ilvl w:val="0"/>
          <w:numId w:val="31"/>
        </w:numPr>
        <w:rPr>
          <w:rFonts w:cstheme="minorHAnsi"/>
        </w:rPr>
      </w:pPr>
      <w:r w:rsidRPr="008851C6">
        <w:rPr>
          <w:rFonts w:cstheme="minorHAnsi"/>
        </w:rPr>
        <w:t>Çevre yapıların özellikleri ve planlanan yapıdan etkilenme potansiyeli tespit edilmeye çalışılmalıdır.</w:t>
      </w:r>
    </w:p>
    <w:p w:rsidR="00156B78" w:rsidRPr="008851C6" w:rsidRDefault="00156B78" w:rsidP="007A1744">
      <w:pPr>
        <w:pStyle w:val="ListeParagraf"/>
        <w:numPr>
          <w:ilvl w:val="0"/>
          <w:numId w:val="31"/>
        </w:numPr>
        <w:rPr>
          <w:rFonts w:cstheme="minorHAnsi"/>
        </w:rPr>
      </w:pPr>
      <w:r w:rsidRPr="008851C6">
        <w:rPr>
          <w:rFonts w:cstheme="minorHAnsi"/>
        </w:rPr>
        <w:t>Herhangi bir maden çıkarma çalışması, çevre ve insan sağlığını tehdit edici bir unsur, kirlilik, gaz çıkışı veya doğal rengini kaybetmiş zemin veya bitki olup olmadığı tespit edilmeye çalışılmalıdır.</w:t>
      </w:r>
    </w:p>
    <w:p w:rsidR="00156B78" w:rsidRPr="008851C6" w:rsidRDefault="00156B78" w:rsidP="007A1744">
      <w:pPr>
        <w:pStyle w:val="ListeParagraf"/>
        <w:numPr>
          <w:ilvl w:val="0"/>
          <w:numId w:val="31"/>
        </w:numPr>
        <w:rPr>
          <w:rFonts w:cstheme="minorHAnsi"/>
        </w:rPr>
      </w:pPr>
      <w:r w:rsidRPr="008851C6">
        <w:rPr>
          <w:rFonts w:cstheme="minorHAnsi"/>
        </w:rPr>
        <w:t xml:space="preserve">Bunların dışında sıradan veya </w:t>
      </w:r>
      <w:proofErr w:type="spellStart"/>
      <w:r w:rsidRPr="008851C6">
        <w:rPr>
          <w:rFonts w:cstheme="minorHAnsi"/>
        </w:rPr>
        <w:t>sıradışı</w:t>
      </w:r>
      <w:proofErr w:type="spellEnd"/>
      <w:r w:rsidRPr="008851C6">
        <w:rPr>
          <w:rFonts w:cstheme="minorHAnsi"/>
        </w:rPr>
        <w:t xml:space="preserve"> </w:t>
      </w:r>
      <w:r w:rsidR="00B60EB1" w:rsidRPr="008851C6">
        <w:rPr>
          <w:rFonts w:cstheme="minorHAnsi"/>
        </w:rPr>
        <w:t xml:space="preserve">olarak </w:t>
      </w:r>
      <w:r w:rsidRPr="008851C6">
        <w:rPr>
          <w:rFonts w:cstheme="minorHAnsi"/>
        </w:rPr>
        <w:t>yapıya etki edebilecek durum</w:t>
      </w:r>
      <w:r w:rsidR="00B60EB1" w:rsidRPr="008851C6">
        <w:rPr>
          <w:rFonts w:cstheme="minorHAnsi"/>
        </w:rPr>
        <w:t>lar</w:t>
      </w:r>
      <w:r w:rsidRPr="008851C6">
        <w:rPr>
          <w:rFonts w:cstheme="minorHAnsi"/>
        </w:rPr>
        <w:t xml:space="preserve"> tespit edilmeye çalışılmalıdır.</w:t>
      </w:r>
    </w:p>
    <w:p w:rsidR="00156B78" w:rsidRPr="008851C6" w:rsidRDefault="00156B78" w:rsidP="00156B78">
      <w:pPr>
        <w:pStyle w:val="Balk3"/>
        <w:rPr>
          <w:rFonts w:asciiTheme="minorHAnsi" w:hAnsiTheme="minorHAnsi"/>
        </w:rPr>
      </w:pPr>
      <w:bookmarkStart w:id="88" w:name="_Toc534166109"/>
      <w:bookmarkStart w:id="89" w:name="_Toc536106354"/>
      <w:r w:rsidRPr="008851C6">
        <w:rPr>
          <w:rFonts w:asciiTheme="minorHAnsi" w:hAnsiTheme="minorHAnsi"/>
        </w:rPr>
        <w:t>Zeminle İlgili Bilgilerin Toplanması</w:t>
      </w:r>
      <w:bookmarkEnd w:id="88"/>
      <w:bookmarkEnd w:id="89"/>
    </w:p>
    <w:p w:rsidR="00156B78" w:rsidRPr="008851C6" w:rsidRDefault="00156B78" w:rsidP="00156B78">
      <w:pPr>
        <w:ind w:firstLine="709"/>
        <w:rPr>
          <w:rFonts w:cstheme="minorHAnsi"/>
        </w:rPr>
      </w:pPr>
      <w:r w:rsidRPr="008851C6">
        <w:rPr>
          <w:rFonts w:cstheme="minorHAnsi"/>
        </w:rPr>
        <w:t xml:space="preserve">Sahada ve çevresinde gerek jeolojik haritalar gerekse </w:t>
      </w:r>
      <w:proofErr w:type="spellStart"/>
      <w:r w:rsidRPr="008851C6">
        <w:rPr>
          <w:rFonts w:cstheme="minorHAnsi"/>
        </w:rPr>
        <w:t>plankote</w:t>
      </w:r>
      <w:proofErr w:type="spellEnd"/>
      <w:r w:rsidRPr="008851C6">
        <w:rPr>
          <w:rFonts w:cstheme="minorHAnsi"/>
        </w:rPr>
        <w:t xml:space="preserve"> ve hava fotoğraflarıyla ilişkilendirmek suretiyle aşağıdaki yüzey özellikleri tespit edilmelidir:</w:t>
      </w:r>
    </w:p>
    <w:p w:rsidR="00156B78" w:rsidRPr="008851C6" w:rsidRDefault="00156B78" w:rsidP="007A1744">
      <w:pPr>
        <w:pStyle w:val="ListeParagraf"/>
        <w:numPr>
          <w:ilvl w:val="0"/>
          <w:numId w:val="32"/>
        </w:numPr>
        <w:rPr>
          <w:rFonts w:cstheme="minorHAnsi"/>
        </w:rPr>
      </w:pPr>
      <w:r w:rsidRPr="008851C6">
        <w:rPr>
          <w:rFonts w:cstheme="minorHAnsi"/>
        </w:rPr>
        <w:t>Yüzey özelliklerinin tipi ve değişkenliği,</w:t>
      </w:r>
    </w:p>
    <w:p w:rsidR="00156B78" w:rsidRPr="008851C6" w:rsidRDefault="00C47F7F" w:rsidP="007A1744">
      <w:pPr>
        <w:pStyle w:val="ListeParagraf"/>
        <w:numPr>
          <w:ilvl w:val="0"/>
          <w:numId w:val="32"/>
        </w:numPr>
        <w:rPr>
          <w:rFonts w:cstheme="minorHAnsi"/>
        </w:rPr>
      </w:pPr>
      <w:r>
        <w:rPr>
          <w:rFonts w:cstheme="minorHAnsi"/>
        </w:rPr>
        <w:t>Dolgu, yarma ve zemin</w:t>
      </w:r>
      <w:r w:rsidR="00156B78" w:rsidRPr="008851C6">
        <w:rPr>
          <w:rFonts w:cstheme="minorHAnsi"/>
        </w:rPr>
        <w:t xml:space="preserve"> kaymaları,</w:t>
      </w:r>
    </w:p>
    <w:p w:rsidR="00156B78" w:rsidRPr="008851C6" w:rsidRDefault="00156B78" w:rsidP="007A1744">
      <w:pPr>
        <w:pStyle w:val="ListeParagraf"/>
        <w:numPr>
          <w:ilvl w:val="0"/>
          <w:numId w:val="32"/>
        </w:numPr>
        <w:rPr>
          <w:rFonts w:cstheme="minorHAnsi"/>
        </w:rPr>
      </w:pPr>
      <w:r w:rsidRPr="008851C6">
        <w:rPr>
          <w:rFonts w:cstheme="minorHAnsi"/>
        </w:rPr>
        <w:t>Fay, kırık veya büyük yeraltı boşluklarına işaret edebilecek yüzey anomalileri,</w:t>
      </w:r>
    </w:p>
    <w:p w:rsidR="00156B78" w:rsidRPr="008851C6" w:rsidRDefault="00156B78" w:rsidP="007A1744">
      <w:pPr>
        <w:pStyle w:val="ListeParagraf"/>
        <w:numPr>
          <w:ilvl w:val="0"/>
          <w:numId w:val="32"/>
        </w:numPr>
        <w:rPr>
          <w:rFonts w:cstheme="minorHAnsi"/>
        </w:rPr>
      </w:pPr>
      <w:r w:rsidRPr="008851C6">
        <w:rPr>
          <w:rFonts w:cstheme="minorHAnsi"/>
        </w:rPr>
        <w:t>Mevcut yapılarda ve yollarda oturma problemine işaret edebilecek çatlak ve hasarlar,</w:t>
      </w:r>
    </w:p>
    <w:p w:rsidR="00156B78" w:rsidRPr="008851C6" w:rsidRDefault="00156B78" w:rsidP="007A1744">
      <w:pPr>
        <w:pStyle w:val="ListeParagraf"/>
        <w:numPr>
          <w:ilvl w:val="0"/>
          <w:numId w:val="32"/>
        </w:numPr>
        <w:rPr>
          <w:rFonts w:cstheme="minorHAnsi"/>
        </w:rPr>
      </w:pPr>
      <w:r w:rsidRPr="008851C6">
        <w:rPr>
          <w:rFonts w:cstheme="minorHAnsi"/>
        </w:rPr>
        <w:t>Geçmiş heyelan veya muhtemel heyelanlara işaret edebilecek teraslamalar, eğilmiş ağaçlar veya benzer işaretler,</w:t>
      </w:r>
    </w:p>
    <w:p w:rsidR="00156B78" w:rsidRPr="008851C6" w:rsidRDefault="00156B78" w:rsidP="007A1744">
      <w:pPr>
        <w:pStyle w:val="ListeParagraf"/>
        <w:numPr>
          <w:ilvl w:val="0"/>
          <w:numId w:val="32"/>
        </w:numPr>
        <w:rPr>
          <w:rFonts w:cstheme="minorHAnsi"/>
        </w:rPr>
      </w:pPr>
      <w:r w:rsidRPr="008851C6">
        <w:rPr>
          <w:rFonts w:cstheme="minorHAnsi"/>
        </w:rPr>
        <w:t>Yumuşak malzeme ile dolu yüzeye yakın boşluklara işaret edebilecek krater tipi çöküntüler (özellikle kireçtaşı birimlerinde),</w:t>
      </w:r>
    </w:p>
    <w:p w:rsidR="00156B78" w:rsidRPr="008851C6" w:rsidRDefault="00156B78" w:rsidP="007A1744">
      <w:pPr>
        <w:pStyle w:val="ListeParagraf"/>
        <w:numPr>
          <w:ilvl w:val="0"/>
          <w:numId w:val="32"/>
        </w:numPr>
        <w:rPr>
          <w:rFonts w:cstheme="minorHAnsi"/>
        </w:rPr>
      </w:pPr>
      <w:r w:rsidRPr="008851C6">
        <w:rPr>
          <w:rFonts w:cstheme="minorHAnsi"/>
        </w:rPr>
        <w:t xml:space="preserve">Eski göl </w:t>
      </w:r>
      <w:r w:rsidR="00021C42" w:rsidRPr="008851C6">
        <w:rPr>
          <w:rFonts w:cstheme="minorHAnsi"/>
        </w:rPr>
        <w:t xml:space="preserve">alanları gibi </w:t>
      </w:r>
      <w:r w:rsidRPr="008851C6">
        <w:rPr>
          <w:rFonts w:cstheme="minorHAnsi"/>
        </w:rPr>
        <w:t xml:space="preserve">yumuşak, gevşek ve organik zeminlerin varlığına işaret edebilecek düşük kotlu </w:t>
      </w:r>
      <w:r w:rsidR="00021C42" w:rsidRPr="008851C6">
        <w:rPr>
          <w:rFonts w:cstheme="minorHAnsi"/>
        </w:rPr>
        <w:t>düz</w:t>
      </w:r>
      <w:r w:rsidRPr="008851C6">
        <w:rPr>
          <w:rFonts w:cstheme="minorHAnsi"/>
        </w:rPr>
        <w:t xml:space="preserve"> alanlar.</w:t>
      </w:r>
    </w:p>
    <w:p w:rsidR="00156B78" w:rsidRPr="008851C6" w:rsidRDefault="00156B78" w:rsidP="00156B78">
      <w:pPr>
        <w:ind w:firstLine="709"/>
        <w:rPr>
          <w:rFonts w:cstheme="minorHAnsi"/>
        </w:rPr>
      </w:pPr>
      <w:r w:rsidRPr="008851C6">
        <w:rPr>
          <w:rFonts w:cstheme="minorHAnsi"/>
        </w:rPr>
        <w:t>Açık kazı aynalarındaki veya mostralardaki zemin koşulları incelenmeli ve kaydedilmelidir.</w:t>
      </w:r>
    </w:p>
    <w:p w:rsidR="00156B78" w:rsidRPr="008851C6" w:rsidRDefault="00156B78" w:rsidP="00156B78">
      <w:pPr>
        <w:ind w:firstLine="709"/>
        <w:rPr>
          <w:rFonts w:cstheme="minorHAnsi"/>
        </w:rPr>
      </w:pPr>
      <w:r w:rsidRPr="008851C6">
        <w:rPr>
          <w:rFonts w:cstheme="minorHAnsi"/>
        </w:rPr>
        <w:t>Yeraltı ve yüz</w:t>
      </w:r>
      <w:r w:rsidR="00C36E8D">
        <w:rPr>
          <w:rFonts w:cstheme="minorHAnsi"/>
        </w:rPr>
        <w:t>ey sularının varlığı ve kotları ile</w:t>
      </w:r>
      <w:r w:rsidRPr="008851C6">
        <w:rPr>
          <w:rFonts w:cstheme="minorHAnsi"/>
        </w:rPr>
        <w:t xml:space="preserve"> kuyu ve kaynakların, artezyen akışlarının varlığı incelenmeli ve kaydedilmelidir.</w:t>
      </w:r>
    </w:p>
    <w:p w:rsidR="00156B78" w:rsidRPr="008851C6" w:rsidRDefault="00156B78" w:rsidP="00156B78">
      <w:pPr>
        <w:ind w:firstLine="709"/>
        <w:rPr>
          <w:rFonts w:cstheme="minorHAnsi"/>
        </w:rPr>
      </w:pPr>
      <w:r w:rsidRPr="008851C6">
        <w:rPr>
          <w:rFonts w:cstheme="minorHAnsi"/>
        </w:rPr>
        <w:t>Bitki örtüsünün cinsi ve nemliliği, saha genelinin dışında yeşillenme bulunup bulunmadığı tespit edilmelidir.</w:t>
      </w:r>
    </w:p>
    <w:p w:rsidR="00156B78" w:rsidRPr="008851C6" w:rsidRDefault="00156B78" w:rsidP="00156B78">
      <w:pPr>
        <w:pStyle w:val="Balk3"/>
        <w:rPr>
          <w:rFonts w:asciiTheme="minorHAnsi" w:hAnsiTheme="minorHAnsi"/>
        </w:rPr>
      </w:pPr>
      <w:bookmarkStart w:id="90" w:name="_Toc534166110"/>
      <w:bookmarkStart w:id="91" w:name="_Toc536106355"/>
      <w:r w:rsidRPr="008851C6">
        <w:rPr>
          <w:rFonts w:asciiTheme="minorHAnsi" w:hAnsiTheme="minorHAnsi"/>
        </w:rPr>
        <w:lastRenderedPageBreak/>
        <w:t xml:space="preserve">Zemin </w:t>
      </w:r>
      <w:r w:rsidR="00BE0CB1" w:rsidRPr="008851C6">
        <w:rPr>
          <w:rFonts w:asciiTheme="minorHAnsi" w:hAnsiTheme="minorHAnsi"/>
        </w:rPr>
        <w:t xml:space="preserve">ve Temel </w:t>
      </w:r>
      <w:r w:rsidRPr="008851C6">
        <w:rPr>
          <w:rFonts w:asciiTheme="minorHAnsi" w:hAnsiTheme="minorHAnsi"/>
        </w:rPr>
        <w:t>Etü</w:t>
      </w:r>
      <w:r w:rsidR="00602FAE" w:rsidRPr="00035B62">
        <w:rPr>
          <w:rFonts w:asciiTheme="minorHAnsi" w:hAnsiTheme="minorHAnsi"/>
        </w:rPr>
        <w:t>t</w:t>
      </w:r>
      <w:r w:rsidR="00AB18BC" w:rsidRPr="008851C6">
        <w:rPr>
          <w:rFonts w:asciiTheme="minorHAnsi" w:hAnsiTheme="minorHAnsi"/>
        </w:rPr>
        <w:t xml:space="preserve"> Çalışmaların</w:t>
      </w:r>
      <w:r w:rsidR="00810124" w:rsidRPr="008851C6">
        <w:rPr>
          <w:rFonts w:asciiTheme="minorHAnsi" w:hAnsiTheme="minorHAnsi"/>
        </w:rPr>
        <w:t>d</w:t>
      </w:r>
      <w:r w:rsidR="00AB18BC" w:rsidRPr="008851C6">
        <w:rPr>
          <w:rFonts w:asciiTheme="minorHAnsi" w:hAnsiTheme="minorHAnsi"/>
        </w:rPr>
        <w:t xml:space="preserve">a </w:t>
      </w:r>
      <w:r w:rsidR="00810124" w:rsidRPr="008851C6">
        <w:rPr>
          <w:rFonts w:asciiTheme="minorHAnsi" w:hAnsiTheme="minorHAnsi"/>
        </w:rPr>
        <w:t xml:space="preserve">Kolaylık Sağlayacak </w:t>
      </w:r>
      <w:r w:rsidRPr="008851C6">
        <w:rPr>
          <w:rFonts w:asciiTheme="minorHAnsi" w:hAnsiTheme="minorHAnsi"/>
        </w:rPr>
        <w:t>Bilgilerin Toplanması</w:t>
      </w:r>
      <w:bookmarkEnd w:id="90"/>
      <w:bookmarkEnd w:id="91"/>
    </w:p>
    <w:p w:rsidR="00156B78" w:rsidRPr="008851C6" w:rsidRDefault="00156B78" w:rsidP="00156B78">
      <w:pPr>
        <w:ind w:firstLine="709"/>
        <w:rPr>
          <w:rFonts w:cstheme="minorHAnsi"/>
        </w:rPr>
      </w:pPr>
      <w:r w:rsidRPr="008851C6">
        <w:rPr>
          <w:rFonts w:cstheme="minorHAnsi"/>
        </w:rPr>
        <w:t xml:space="preserve">Zemin </w:t>
      </w:r>
      <w:r w:rsidR="00BE0CB1" w:rsidRPr="008851C6">
        <w:rPr>
          <w:rFonts w:cstheme="minorHAnsi"/>
        </w:rPr>
        <w:t>ve Temel E</w:t>
      </w:r>
      <w:r w:rsidR="005B36D9" w:rsidRPr="008851C6">
        <w:rPr>
          <w:rFonts w:cstheme="minorHAnsi"/>
        </w:rPr>
        <w:t xml:space="preserve">tütlerine </w:t>
      </w:r>
      <w:r w:rsidRPr="008851C6">
        <w:rPr>
          <w:rFonts w:cstheme="minorHAnsi"/>
        </w:rPr>
        <w:t xml:space="preserve">yönelik olarak </w:t>
      </w:r>
      <w:r w:rsidR="00810124" w:rsidRPr="008851C6">
        <w:rPr>
          <w:rFonts w:cstheme="minorHAnsi"/>
        </w:rPr>
        <w:t>çalışma</w:t>
      </w:r>
      <w:r w:rsidR="008A62E4" w:rsidRPr="008851C6">
        <w:rPr>
          <w:rFonts w:cstheme="minorHAnsi"/>
        </w:rPr>
        <w:t xml:space="preserve"> kolaylığı sağlayacak bilgiler,</w:t>
      </w:r>
      <w:r w:rsidR="00810124" w:rsidRPr="008851C6">
        <w:rPr>
          <w:rFonts w:cstheme="minorHAnsi"/>
        </w:rPr>
        <w:t xml:space="preserve"> alınması gereken tedbirlerin önceden tespiti ve etüt planlamasında etken olabilecek </w:t>
      </w:r>
      <w:r w:rsidRPr="008851C6">
        <w:rPr>
          <w:rFonts w:cstheme="minorHAnsi"/>
        </w:rPr>
        <w:t>aşağıdaki hususlar gözlenmeli ve tespit edilmelidir:</w:t>
      </w:r>
    </w:p>
    <w:p w:rsidR="00156B78" w:rsidRPr="008851C6" w:rsidRDefault="00156B78" w:rsidP="007A1744">
      <w:pPr>
        <w:pStyle w:val="ListeParagraf"/>
        <w:numPr>
          <w:ilvl w:val="0"/>
          <w:numId w:val="32"/>
        </w:numPr>
        <w:rPr>
          <w:rFonts w:cstheme="minorHAnsi"/>
        </w:rPr>
      </w:pPr>
      <w:r w:rsidRPr="008851C6">
        <w:rPr>
          <w:rFonts w:cstheme="minorHAnsi"/>
        </w:rPr>
        <w:t>Sahanın konumu ve ulaşım yollarının durumu,</w:t>
      </w:r>
    </w:p>
    <w:p w:rsidR="00156B78" w:rsidRPr="008851C6" w:rsidRDefault="00156B78" w:rsidP="007A1744">
      <w:pPr>
        <w:pStyle w:val="ListeParagraf"/>
        <w:numPr>
          <w:ilvl w:val="0"/>
          <w:numId w:val="32"/>
        </w:numPr>
        <w:rPr>
          <w:rFonts w:cstheme="minorHAnsi"/>
        </w:rPr>
      </w:pPr>
      <w:r w:rsidRPr="008851C6">
        <w:rPr>
          <w:rFonts w:cstheme="minorHAnsi"/>
        </w:rPr>
        <w:t>Al</w:t>
      </w:r>
      <w:r w:rsidR="00810124" w:rsidRPr="008851C6">
        <w:rPr>
          <w:rFonts w:cstheme="minorHAnsi"/>
        </w:rPr>
        <w:t xml:space="preserve">tyapı hatları </w:t>
      </w:r>
      <w:r w:rsidRPr="008851C6">
        <w:rPr>
          <w:rFonts w:cstheme="minorHAnsi"/>
        </w:rPr>
        <w:t>ve diğer engellerin mevcudiyeti,</w:t>
      </w:r>
    </w:p>
    <w:p w:rsidR="00156B78" w:rsidRPr="008851C6" w:rsidRDefault="00156B78" w:rsidP="007A1744">
      <w:pPr>
        <w:pStyle w:val="ListeParagraf"/>
        <w:numPr>
          <w:ilvl w:val="0"/>
          <w:numId w:val="32"/>
        </w:numPr>
        <w:rPr>
          <w:rFonts w:cstheme="minorHAnsi"/>
        </w:rPr>
      </w:pPr>
      <w:r w:rsidRPr="008851C6">
        <w:rPr>
          <w:rFonts w:cstheme="minorHAnsi"/>
        </w:rPr>
        <w:t>Gerekli olabileceği durumlar için depolama, ofis ve saha laboratuvarı olarak kullanılabilecek alanlar,</w:t>
      </w:r>
    </w:p>
    <w:p w:rsidR="00156B78" w:rsidRPr="008851C6" w:rsidRDefault="00156B78" w:rsidP="007A1744">
      <w:pPr>
        <w:pStyle w:val="ListeParagraf"/>
        <w:numPr>
          <w:ilvl w:val="0"/>
          <w:numId w:val="32"/>
        </w:numPr>
        <w:rPr>
          <w:rFonts w:cstheme="minorHAnsi"/>
        </w:rPr>
      </w:pPr>
      <w:r w:rsidRPr="008851C6">
        <w:rPr>
          <w:rFonts w:cstheme="minorHAnsi"/>
        </w:rPr>
        <w:t>Uygun bir su kaynağının mevcudiyeti,</w:t>
      </w:r>
    </w:p>
    <w:p w:rsidR="00156B78" w:rsidRPr="008851C6" w:rsidRDefault="00156B78" w:rsidP="007A1744">
      <w:pPr>
        <w:pStyle w:val="ListeParagraf"/>
        <w:numPr>
          <w:ilvl w:val="0"/>
          <w:numId w:val="32"/>
        </w:numPr>
        <w:rPr>
          <w:rFonts w:cstheme="minorHAnsi"/>
        </w:rPr>
      </w:pPr>
      <w:r w:rsidRPr="008851C6">
        <w:rPr>
          <w:rFonts w:cstheme="minorHAnsi"/>
        </w:rPr>
        <w:t>Malzeme ve iş gücü teminine yönelik yerel imkanlar.</w:t>
      </w:r>
    </w:p>
    <w:p w:rsidR="00A21F35" w:rsidRPr="008851C6" w:rsidRDefault="00A21F35" w:rsidP="00240E2F">
      <w:pPr>
        <w:pStyle w:val="Balk2"/>
        <w:rPr>
          <w:rFonts w:asciiTheme="minorHAnsi" w:hAnsiTheme="minorHAnsi" w:cstheme="minorHAnsi"/>
        </w:rPr>
      </w:pPr>
      <w:bookmarkStart w:id="92" w:name="_Toc533673128"/>
      <w:bookmarkStart w:id="93" w:name="_Toc536106356"/>
      <w:r w:rsidRPr="008851C6">
        <w:rPr>
          <w:rFonts w:asciiTheme="minorHAnsi" w:hAnsiTheme="minorHAnsi"/>
        </w:rPr>
        <w:t>Toplanan Bilgilerin Değerlendirilmesi</w:t>
      </w:r>
      <w:bookmarkEnd w:id="92"/>
      <w:bookmarkEnd w:id="93"/>
    </w:p>
    <w:p w:rsidR="00A21F35" w:rsidRPr="008851C6" w:rsidRDefault="00534870" w:rsidP="00A21F35">
      <w:pPr>
        <w:ind w:firstLine="709"/>
        <w:rPr>
          <w:rFonts w:cstheme="minorHAnsi"/>
        </w:rPr>
      </w:pPr>
      <w:r w:rsidRPr="008851C6">
        <w:rPr>
          <w:rFonts w:cstheme="minorHAnsi"/>
        </w:rPr>
        <w:t xml:space="preserve">Elde edilen dokümanlar, ön bilgiler ve </w:t>
      </w:r>
      <w:r w:rsidR="00A21F35" w:rsidRPr="008851C6">
        <w:rPr>
          <w:rFonts w:cstheme="minorHAnsi"/>
        </w:rPr>
        <w:t>sahada ön inceleme sıra</w:t>
      </w:r>
      <w:r w:rsidR="00AB6FB2">
        <w:rPr>
          <w:rFonts w:cstheme="minorHAnsi"/>
        </w:rPr>
        <w:t>sında toplanan ilave bilgiler</w:t>
      </w:r>
      <w:r w:rsidR="00A21F35" w:rsidRPr="008851C6">
        <w:rPr>
          <w:rFonts w:cstheme="minorHAnsi"/>
        </w:rPr>
        <w:t xml:space="preserve"> büro çalışması ile değerlendirilerek</w:t>
      </w:r>
      <w:r w:rsidR="00AB6FB2">
        <w:rPr>
          <w:rFonts w:cstheme="minorHAnsi"/>
        </w:rPr>
        <w:t>,</w:t>
      </w:r>
      <w:r w:rsidR="00A21F35" w:rsidRPr="008851C6">
        <w:rPr>
          <w:rFonts w:cstheme="minorHAnsi"/>
        </w:rPr>
        <w:t xml:space="preserve"> yapılacak zemin </w:t>
      </w:r>
      <w:r w:rsidR="004D3A50" w:rsidRPr="008851C6">
        <w:rPr>
          <w:rFonts w:cstheme="minorHAnsi"/>
        </w:rPr>
        <w:t xml:space="preserve">ve temel </w:t>
      </w:r>
      <w:r w:rsidR="00A21F35" w:rsidRPr="008851C6">
        <w:rPr>
          <w:rFonts w:cstheme="minorHAnsi"/>
        </w:rPr>
        <w:t xml:space="preserve">etüdünün kapsamı belirlenir. Zemin </w:t>
      </w:r>
      <w:r w:rsidR="004D3A50" w:rsidRPr="008851C6">
        <w:rPr>
          <w:rFonts w:cstheme="minorHAnsi"/>
        </w:rPr>
        <w:t xml:space="preserve">ve temel </w:t>
      </w:r>
      <w:r w:rsidR="00A21F35" w:rsidRPr="008851C6">
        <w:rPr>
          <w:rFonts w:cstheme="minorHAnsi"/>
        </w:rPr>
        <w:t>etütlerinin kapsamı, bina tasarımına ilişkin parametrelerin elde edilebilmesi ve sahada karşılaşılabilecek mühendislik problemleri çözümlerinin geliştirilebilmesine yönelik yeterli nitelik ve nicelikte veri toplayabilecek şekilde planlanmalı ve aşağıda belirtilen hususlar göz önünde bulundurulmalıdır.</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 xml:space="preserve">Plana </w:t>
      </w:r>
      <w:r w:rsidR="00DB4CD6">
        <w:rPr>
          <w:rFonts w:cstheme="minorHAnsi"/>
        </w:rPr>
        <w:t>Esas Jeolojik-</w:t>
      </w:r>
      <w:proofErr w:type="spellStart"/>
      <w:r w:rsidR="00DB4CD6">
        <w:rPr>
          <w:rFonts w:cstheme="minorHAnsi"/>
        </w:rPr>
        <w:t>Jeoteknik</w:t>
      </w:r>
      <w:proofErr w:type="spellEnd"/>
      <w:r w:rsidR="00DB4CD6">
        <w:rPr>
          <w:rFonts w:cstheme="minorHAnsi"/>
        </w:rPr>
        <w:t xml:space="preserve"> v</w:t>
      </w:r>
      <w:r w:rsidR="00DB4CD6" w:rsidRPr="00DB4CD6">
        <w:rPr>
          <w:rFonts w:cstheme="minorHAnsi"/>
        </w:rPr>
        <w:t xml:space="preserve">e </w:t>
      </w:r>
      <w:proofErr w:type="spellStart"/>
      <w:r w:rsidR="00DB4CD6" w:rsidRPr="00DB4CD6">
        <w:rPr>
          <w:rFonts w:cstheme="minorHAnsi"/>
        </w:rPr>
        <w:t>Mikrobölgeleme</w:t>
      </w:r>
      <w:proofErr w:type="spellEnd"/>
      <w:r w:rsidR="00DB4CD6" w:rsidRPr="00DB4CD6">
        <w:rPr>
          <w:rFonts w:cstheme="minorHAnsi"/>
        </w:rPr>
        <w:t xml:space="preserve"> Etüt Raporunda</w:t>
      </w:r>
      <w:r w:rsidRPr="008851C6">
        <w:rPr>
          <w:rFonts w:cstheme="minorHAnsi"/>
        </w:rPr>
        <w:t>, parselin bulunduğu alanın yerleşime uygunluk değerlendirmesi bölümünde belirtilen önlem ve öneriler,</w:t>
      </w:r>
    </w:p>
    <w:p w:rsidR="00E41CFA" w:rsidRPr="008851C6" w:rsidRDefault="00E41CFA" w:rsidP="007A1744">
      <w:pPr>
        <w:pStyle w:val="ListeParagraf"/>
        <w:numPr>
          <w:ilvl w:val="0"/>
          <w:numId w:val="8"/>
        </w:numPr>
        <w:ind w:left="993" w:right="-1" w:hanging="284"/>
        <w:rPr>
          <w:rFonts w:cstheme="minorHAnsi"/>
        </w:rPr>
      </w:pPr>
      <w:r w:rsidRPr="008851C6">
        <w:rPr>
          <w:rFonts w:cs="Times New Roman"/>
        </w:rPr>
        <w:t>Daha önce parsel ve yakın çevresi için gerçekleştirilmiş jeolojik-hidrojeolojik-mühendislik jeolo</w:t>
      </w:r>
      <w:r w:rsidR="00E716E2">
        <w:rPr>
          <w:rFonts w:cs="Times New Roman"/>
        </w:rPr>
        <w:t xml:space="preserve">jisi-jeokimya vb. etütlerde ve </w:t>
      </w:r>
      <w:r w:rsidRPr="008851C6">
        <w:rPr>
          <w:rFonts w:cs="Times New Roman"/>
        </w:rPr>
        <w:t>tıbbi jeolojik araştırmalarda ulaşılan sonuçlar,</w:t>
      </w:r>
    </w:p>
    <w:p w:rsidR="00A21F35" w:rsidRPr="008851C6" w:rsidRDefault="00601A34" w:rsidP="007A1744">
      <w:pPr>
        <w:pStyle w:val="ListeParagraf"/>
        <w:numPr>
          <w:ilvl w:val="0"/>
          <w:numId w:val="8"/>
        </w:numPr>
        <w:ind w:left="993" w:right="-1" w:hanging="284"/>
        <w:rPr>
          <w:rFonts w:cstheme="minorHAnsi"/>
        </w:rPr>
      </w:pPr>
      <w:r w:rsidRPr="008851C6">
        <w:rPr>
          <w:rFonts w:cstheme="minorHAnsi"/>
        </w:rPr>
        <w:t>Etüt</w:t>
      </w:r>
      <w:r w:rsidR="00A21F35" w:rsidRPr="008851C6">
        <w:rPr>
          <w:rFonts w:cstheme="minorHAnsi"/>
        </w:rPr>
        <w:t xml:space="preserve"> kategorisine göre aşamaları (ön etüt, tasarım etüdü, kontrol etüdü),</w:t>
      </w:r>
    </w:p>
    <w:p w:rsidR="00E41CFA" w:rsidRPr="008851C6" w:rsidRDefault="00A21F35" w:rsidP="007A1744">
      <w:pPr>
        <w:pStyle w:val="ListeParagraf"/>
        <w:numPr>
          <w:ilvl w:val="0"/>
          <w:numId w:val="8"/>
        </w:numPr>
        <w:ind w:left="993" w:right="-1" w:hanging="284"/>
        <w:rPr>
          <w:rFonts w:cstheme="minorHAnsi"/>
        </w:rPr>
      </w:pPr>
      <w:r w:rsidRPr="008851C6">
        <w:rPr>
          <w:rFonts w:cstheme="minorHAnsi"/>
        </w:rPr>
        <w:t>Üstyapı ve bileşenlerinin özellikleri, zemin birimlerinin niteliği ve yapısı, yapı temeli için uygun zemin tabakası derinliği ile binadan zemine aktarılacak yükler vb. gibi hususlar,</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Yeraltı suyunun varlığı ve yeraltı suyu değişiminin neden olacağı problemle</w:t>
      </w:r>
      <w:r w:rsidR="00E41CFA" w:rsidRPr="008851C6">
        <w:rPr>
          <w:rFonts w:cstheme="minorHAnsi"/>
        </w:rPr>
        <w:t xml:space="preserve">r ile </w:t>
      </w:r>
      <w:r w:rsidR="00E41CFA" w:rsidRPr="008851C6">
        <w:rPr>
          <w:rFonts w:cs="Times New Roman"/>
        </w:rPr>
        <w:t>jeotermal kaynakla</w:t>
      </w:r>
      <w:r w:rsidR="00E716E2">
        <w:rPr>
          <w:rFonts w:cs="Times New Roman"/>
        </w:rPr>
        <w:t xml:space="preserve">r ve doğal mineralli sular ile </w:t>
      </w:r>
      <w:r w:rsidR="00E41CFA" w:rsidRPr="008851C6">
        <w:rPr>
          <w:rFonts w:cs="Times New Roman"/>
        </w:rPr>
        <w:t>yerü</w:t>
      </w:r>
      <w:r w:rsidR="00E716E2">
        <w:rPr>
          <w:rFonts w:cs="Times New Roman"/>
        </w:rPr>
        <w:t xml:space="preserve">stü ve </w:t>
      </w:r>
      <w:proofErr w:type="spellStart"/>
      <w:r w:rsidR="00E716E2">
        <w:rPr>
          <w:rFonts w:cs="Times New Roman"/>
        </w:rPr>
        <w:t>yeraltısuyu</w:t>
      </w:r>
      <w:proofErr w:type="spellEnd"/>
      <w:r w:rsidR="00E716E2">
        <w:rPr>
          <w:rFonts w:cs="Times New Roman"/>
        </w:rPr>
        <w:t xml:space="preserve"> havzalarına </w:t>
      </w:r>
      <w:r w:rsidR="00E41CFA" w:rsidRPr="008851C6">
        <w:rPr>
          <w:rFonts w:cs="Times New Roman"/>
        </w:rPr>
        <w:t>etkileri</w:t>
      </w:r>
      <w:r w:rsidR="00E41CFA" w:rsidRPr="008851C6">
        <w:rPr>
          <w:rFonts w:cstheme="minorHAnsi"/>
        </w:rPr>
        <w:t>,</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Yerüstü su kaynakları ile yüzey sularının olası etkileri,</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 xml:space="preserve">Yapının inşası esnasında çevresinde meydana getirebileceği muhtemel sorunlar,  </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 xml:space="preserve">Bölgesel deprem özellikleri, </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 xml:space="preserve">Şev </w:t>
      </w:r>
      <w:proofErr w:type="spellStart"/>
      <w:r w:rsidRPr="008851C6">
        <w:rPr>
          <w:rFonts w:cstheme="minorHAnsi"/>
        </w:rPr>
        <w:t>duraylılığı</w:t>
      </w:r>
      <w:proofErr w:type="spellEnd"/>
      <w:r w:rsidRPr="008851C6">
        <w:rPr>
          <w:rFonts w:cstheme="minorHAnsi"/>
        </w:rPr>
        <w:t xml:space="preserve"> analizleri ve dayanma yapıları tasarımı yapılması gerekebilecek sahalarda bunlara yönelik yeterli nitelik ve nicelikte ve</w:t>
      </w:r>
      <w:r w:rsidR="00DE62FB">
        <w:rPr>
          <w:rFonts w:cstheme="minorHAnsi"/>
        </w:rPr>
        <w:t>ri toplanması gereken durumlar</w:t>
      </w:r>
      <w:r w:rsidRPr="008851C6">
        <w:rPr>
          <w:rFonts w:cstheme="minorHAnsi"/>
        </w:rPr>
        <w:t xml:space="preserve">, </w:t>
      </w:r>
    </w:p>
    <w:p w:rsidR="00A21F35" w:rsidRPr="008851C6" w:rsidRDefault="00A21F35" w:rsidP="00A21F35">
      <w:pPr>
        <w:pStyle w:val="ListeParagraf"/>
        <w:ind w:left="0" w:right="-1" w:firstLine="709"/>
        <w:rPr>
          <w:rFonts w:cstheme="minorHAnsi"/>
        </w:rPr>
      </w:pPr>
      <w:proofErr w:type="gramStart"/>
      <w:r w:rsidRPr="008851C6">
        <w:rPr>
          <w:rFonts w:cstheme="minorHAnsi"/>
        </w:rPr>
        <w:t>dikkate</w:t>
      </w:r>
      <w:proofErr w:type="gramEnd"/>
      <w:r w:rsidRPr="008851C6">
        <w:rPr>
          <w:rFonts w:cstheme="minorHAnsi"/>
        </w:rPr>
        <w:t xml:space="preserve"> alınmalıdır. Etüt aşamaları ve/veya çalışmaları sonucunda elde edilen veriler doğrultusunda, gerekçesi belirtilerek etüt kategorisi değiştirilebilir ya da ek etüt talep edilebilir.</w:t>
      </w:r>
    </w:p>
    <w:p w:rsidR="00E87AF3" w:rsidRPr="008851C6" w:rsidRDefault="00E87AF3" w:rsidP="00E87AF3">
      <w:pPr>
        <w:pStyle w:val="Balk1"/>
        <w:rPr>
          <w:rFonts w:asciiTheme="minorHAnsi" w:hAnsiTheme="minorHAnsi"/>
        </w:rPr>
      </w:pPr>
      <w:bookmarkStart w:id="94" w:name="_Toc519810196"/>
      <w:bookmarkStart w:id="95" w:name="_Toc519810350"/>
      <w:bookmarkStart w:id="96" w:name="_Toc536106357"/>
      <w:bookmarkEnd w:id="76"/>
      <w:bookmarkEnd w:id="77"/>
      <w:r w:rsidRPr="008851C6">
        <w:rPr>
          <w:rFonts w:asciiTheme="minorHAnsi" w:hAnsiTheme="minorHAnsi"/>
        </w:rPr>
        <w:t>ZEMİN VE TEMEL ETÜTLERİNİN KAPSAMI</w:t>
      </w:r>
      <w:bookmarkEnd w:id="94"/>
      <w:bookmarkEnd w:id="95"/>
      <w:bookmarkEnd w:id="96"/>
    </w:p>
    <w:p w:rsidR="00E87AF3" w:rsidRPr="008851C6" w:rsidRDefault="00B17BCB" w:rsidP="00E87AF3">
      <w:pPr>
        <w:pStyle w:val="Balk2"/>
        <w:rPr>
          <w:rFonts w:asciiTheme="minorHAnsi" w:hAnsiTheme="minorHAnsi"/>
        </w:rPr>
      </w:pPr>
      <w:bookmarkStart w:id="97" w:name="_Toc519810197"/>
      <w:bookmarkStart w:id="98" w:name="_Toc519810351"/>
      <w:bookmarkStart w:id="99" w:name="_Toc536106358"/>
      <w:r>
        <w:rPr>
          <w:rFonts w:asciiTheme="minorHAnsi" w:hAnsiTheme="minorHAnsi"/>
        </w:rPr>
        <w:t xml:space="preserve">Kategori </w:t>
      </w:r>
      <w:r w:rsidR="004E6745" w:rsidRPr="008851C6">
        <w:rPr>
          <w:rFonts w:asciiTheme="minorHAnsi" w:hAnsiTheme="minorHAnsi"/>
        </w:rPr>
        <w:t>1 İçin Etüt</w:t>
      </w:r>
      <w:r w:rsidR="00E87AF3" w:rsidRPr="008851C6">
        <w:rPr>
          <w:rFonts w:asciiTheme="minorHAnsi" w:hAnsiTheme="minorHAnsi"/>
        </w:rPr>
        <w:t xml:space="preserve"> Kapsamı</w:t>
      </w:r>
      <w:bookmarkEnd w:id="97"/>
      <w:bookmarkEnd w:id="98"/>
      <w:bookmarkEnd w:id="99"/>
    </w:p>
    <w:p w:rsidR="00B17BCB" w:rsidRPr="008851C6" w:rsidRDefault="00B17BCB" w:rsidP="00B17BCB">
      <w:pPr>
        <w:ind w:firstLine="709"/>
      </w:pPr>
      <w:bookmarkStart w:id="100" w:name="_Toc519810198"/>
      <w:bookmarkStart w:id="101" w:name="_Toc519810352"/>
      <w:r>
        <w:t xml:space="preserve">Etüdün Kategori </w:t>
      </w:r>
      <w:r w:rsidRPr="008851C6">
        <w:t xml:space="preserve">1 kapsamına girebilmesi için 5.1 başlığı altında yer alan maddelerin hepsini sağlaması zorunludur. </w:t>
      </w:r>
    </w:p>
    <w:p w:rsidR="00B17BCB" w:rsidRPr="008851C6" w:rsidRDefault="00B17BCB" w:rsidP="00B17BCB">
      <w:pPr>
        <w:ind w:firstLine="709"/>
        <w:rPr>
          <w:rFonts w:cstheme="minorHAnsi"/>
        </w:rPr>
      </w:pPr>
      <w:r w:rsidRPr="008851C6">
        <w:t>Ayrıca, 5.1.2. başlığında belirtilen zemin birimlerinin arazi yüzeyinde,</w:t>
      </w:r>
      <w:r w:rsidRPr="008851C6">
        <w:rPr>
          <w:color w:val="FF0000"/>
        </w:rPr>
        <w:t xml:space="preserve"> </w:t>
      </w:r>
      <w:r w:rsidRPr="008851C6">
        <w:t xml:space="preserve">temel taban kotunda </w:t>
      </w:r>
      <w:r w:rsidRPr="008851C6">
        <w:rPr>
          <w:rFonts w:cs="Times New Roman"/>
          <w:bCs/>
        </w:rPr>
        <w:t>ve temel etki derinliği içerisinde</w:t>
      </w:r>
      <w:r w:rsidRPr="008851C6">
        <w:t>, araştırma çukurlarında gözlenmesi gereklidir. Etüt kapsamı belirlenirken öncelikle P</w:t>
      </w:r>
      <w:r w:rsidRPr="008851C6">
        <w:rPr>
          <w:rFonts w:cstheme="minorHAnsi"/>
        </w:rPr>
        <w:t xml:space="preserve">lana Esas </w:t>
      </w:r>
      <w:r w:rsidRPr="00DB4CD6">
        <w:rPr>
          <w:rFonts w:cstheme="minorHAnsi"/>
        </w:rPr>
        <w:t>Jeolojik-</w:t>
      </w:r>
      <w:proofErr w:type="spellStart"/>
      <w:r w:rsidRPr="00DB4CD6">
        <w:rPr>
          <w:rFonts w:cstheme="minorHAnsi"/>
        </w:rPr>
        <w:t>Jeoteknik</w:t>
      </w:r>
      <w:proofErr w:type="spellEnd"/>
      <w:r w:rsidRPr="00DB4CD6">
        <w:rPr>
          <w:rFonts w:cstheme="minorHAnsi"/>
        </w:rPr>
        <w:t xml:space="preserve"> </w:t>
      </w:r>
      <w:r w:rsidRPr="008851C6">
        <w:rPr>
          <w:rFonts w:cstheme="minorHAnsi"/>
        </w:rPr>
        <w:t xml:space="preserve">ve </w:t>
      </w:r>
      <w:proofErr w:type="spellStart"/>
      <w:r w:rsidRPr="008851C6">
        <w:rPr>
          <w:rFonts w:cstheme="minorHAnsi"/>
        </w:rPr>
        <w:t>Mikrobölgeleme</w:t>
      </w:r>
      <w:proofErr w:type="spellEnd"/>
      <w:r w:rsidRPr="008851C6">
        <w:rPr>
          <w:rFonts w:cstheme="minorHAnsi"/>
        </w:rPr>
        <w:t xml:space="preserve"> Etüt Raporunun ilgili parselin bulunduğu alana ilişkin bölümleri temin edilmelidir. Yapı alanı ve çevresinde gözlem yapılmalı ve yerel bilgiler toplanmalıdır (jeoloji, morfoloji, yüzey suları, arazi kullanımı, civar yapılar ve çevre koşulları vb.). </w:t>
      </w:r>
    </w:p>
    <w:p w:rsidR="00B17BCB" w:rsidRDefault="00B17BCB" w:rsidP="00B17BCB">
      <w:pPr>
        <w:pStyle w:val="ListeParagraf"/>
        <w:ind w:left="0" w:firstLine="709"/>
        <w:rPr>
          <w:rFonts w:cstheme="minorHAnsi"/>
        </w:rPr>
      </w:pPr>
      <w:r w:rsidRPr="008851C6">
        <w:lastRenderedPageBreak/>
        <w:t xml:space="preserve">Yapı etki alanı ve çevresini kapsayacak şekilde </w:t>
      </w:r>
      <w:r w:rsidRPr="008851C6">
        <w:rPr>
          <w:rFonts w:cstheme="minorHAnsi"/>
        </w:rPr>
        <w:t>yapılan gözlemsel incelemeler ile temel taban seviyesindeki zemin sınıfı</w:t>
      </w:r>
      <w:r w:rsidR="00B67738">
        <w:rPr>
          <w:rFonts w:cstheme="minorHAnsi"/>
        </w:rPr>
        <w:t>,</w:t>
      </w:r>
      <w:r w:rsidRPr="008851C6">
        <w:rPr>
          <w:rFonts w:cstheme="minorHAnsi"/>
        </w:rPr>
        <w:t xml:space="preserve"> hiçbir şüpheye yer bırakmayacak şekilde aşağıda belirtilen çalışmalar ile belirlenmelidir.  </w:t>
      </w:r>
    </w:p>
    <w:p w:rsidR="004D4F6A" w:rsidRPr="008851C6" w:rsidRDefault="004D4F6A" w:rsidP="00B17BCB">
      <w:pPr>
        <w:pStyle w:val="ListeParagraf"/>
        <w:ind w:left="0" w:firstLine="709"/>
        <w:rPr>
          <w:rFonts w:cstheme="minorHAnsi"/>
          <w:color w:val="FF0000"/>
        </w:rPr>
      </w:pPr>
    </w:p>
    <w:p w:rsidR="00B17BCB" w:rsidRPr="008851C6" w:rsidRDefault="00B17BCB" w:rsidP="00B17BCB">
      <w:pPr>
        <w:pStyle w:val="ListeParagraf"/>
        <w:numPr>
          <w:ilvl w:val="0"/>
          <w:numId w:val="10"/>
        </w:numPr>
        <w:ind w:left="993" w:hanging="284"/>
        <w:rPr>
          <w:rFonts w:cstheme="minorHAnsi"/>
        </w:rPr>
      </w:pPr>
      <w:r w:rsidRPr="008851C6">
        <w:rPr>
          <w:rFonts w:cstheme="minorHAnsi"/>
        </w:rPr>
        <w:t xml:space="preserve">Arazi koşulları ve bina oturum alanına </w:t>
      </w:r>
      <w:r w:rsidRPr="00DB4CD6">
        <w:rPr>
          <w:rFonts w:cstheme="minorHAnsi"/>
        </w:rPr>
        <w:t xml:space="preserve">göre; en </w:t>
      </w:r>
      <w:r w:rsidRPr="008851C6">
        <w:rPr>
          <w:rFonts w:cstheme="minorHAnsi"/>
        </w:rPr>
        <w:t>az 3 adet olacak şekilde sayısı belirlenen araştırma çukurlarında karşılaşılan zemin birimlerinden yeterli nitelik ve nicelikte örselenmiş ve/veya örselenmemiş numuneler alınmalıdır.</w:t>
      </w:r>
    </w:p>
    <w:p w:rsidR="00B17BCB" w:rsidRPr="008851C6" w:rsidRDefault="00B17BCB" w:rsidP="00B17BCB">
      <w:pPr>
        <w:pStyle w:val="ListeParagraf"/>
        <w:numPr>
          <w:ilvl w:val="0"/>
          <w:numId w:val="10"/>
        </w:numPr>
        <w:ind w:left="993" w:hanging="284"/>
        <w:rPr>
          <w:rFonts w:cstheme="minorHAnsi"/>
        </w:rPr>
      </w:pPr>
      <w:r w:rsidRPr="008851C6">
        <w:rPr>
          <w:rFonts w:cstheme="minorHAnsi"/>
        </w:rPr>
        <w:t xml:space="preserve">Çukur aynasında görülen killi birimlerde arazide cep </w:t>
      </w:r>
      <w:proofErr w:type="spellStart"/>
      <w:r w:rsidRPr="008851C6">
        <w:rPr>
          <w:rFonts w:cstheme="minorHAnsi"/>
        </w:rPr>
        <w:t>penetrometresi</w:t>
      </w:r>
      <w:proofErr w:type="spellEnd"/>
      <w:r w:rsidRPr="008851C6">
        <w:rPr>
          <w:rFonts w:cstheme="minorHAnsi"/>
        </w:rPr>
        <w:t xml:space="preserve"> ve el tipi kanatlı kesici (</w:t>
      </w:r>
      <w:proofErr w:type="spellStart"/>
      <w:r w:rsidRPr="008851C6">
        <w:rPr>
          <w:rFonts w:cstheme="minorHAnsi"/>
        </w:rPr>
        <w:t>hand</w:t>
      </w:r>
      <w:proofErr w:type="spellEnd"/>
      <w:r w:rsidRPr="008851C6">
        <w:rPr>
          <w:rFonts w:cstheme="minorHAnsi"/>
        </w:rPr>
        <w:t xml:space="preserve"> </w:t>
      </w:r>
      <w:proofErr w:type="spellStart"/>
      <w:r w:rsidRPr="008851C6">
        <w:rPr>
          <w:rFonts w:cstheme="minorHAnsi"/>
        </w:rPr>
        <w:t>vane</w:t>
      </w:r>
      <w:proofErr w:type="spellEnd"/>
      <w:r w:rsidRPr="008851C6">
        <w:rPr>
          <w:rFonts w:cstheme="minorHAnsi"/>
        </w:rPr>
        <w:t>) deneyleri yapılmalıdır.</w:t>
      </w:r>
    </w:p>
    <w:p w:rsidR="00B17BCB" w:rsidRPr="008851C6" w:rsidRDefault="00B17BCB" w:rsidP="00B17BCB">
      <w:pPr>
        <w:pStyle w:val="ListeParagraf"/>
        <w:numPr>
          <w:ilvl w:val="0"/>
          <w:numId w:val="10"/>
        </w:numPr>
        <w:ind w:left="993" w:hanging="284"/>
        <w:rPr>
          <w:rFonts w:cstheme="minorHAnsi"/>
          <w:color w:val="FF0000"/>
        </w:rPr>
      </w:pPr>
      <w:r w:rsidRPr="008851C6">
        <w:rPr>
          <w:rFonts w:cstheme="minorHAnsi"/>
        </w:rPr>
        <w:t>Killi birimlerden alınan numuneler üzerinde laboratuvarda elek analizi ve kıvam limitleri deneyleri yapılmalıdır. Örselenmemiş numune alınmış ise doğal su muhtevası, doğal birim hacim ağırlığı belirlenmeli</w:t>
      </w:r>
      <w:r w:rsidRPr="008851C6">
        <w:rPr>
          <w:rFonts w:cstheme="minorHAnsi"/>
          <w:color w:val="FF0000"/>
        </w:rPr>
        <w:t xml:space="preserve"> </w:t>
      </w:r>
      <w:r w:rsidRPr="008851C6">
        <w:rPr>
          <w:rFonts w:cstheme="minorHAnsi"/>
        </w:rPr>
        <w:t xml:space="preserve">ve tek eksenli basınç deneyi yapılmalıdır. </w:t>
      </w:r>
    </w:p>
    <w:p w:rsidR="00B17BCB" w:rsidRPr="008851C6" w:rsidRDefault="00B17BCB" w:rsidP="00B17BCB">
      <w:pPr>
        <w:pStyle w:val="ListeParagraf"/>
        <w:numPr>
          <w:ilvl w:val="0"/>
          <w:numId w:val="10"/>
        </w:numPr>
        <w:ind w:left="993" w:hanging="284"/>
        <w:rPr>
          <w:rFonts w:cstheme="minorHAnsi"/>
        </w:rPr>
      </w:pPr>
      <w:r w:rsidRPr="008851C6">
        <w:rPr>
          <w:rFonts w:cstheme="minorHAnsi"/>
        </w:rPr>
        <w:t>Örselenmemiş numuneler TS EN ISO 22475-1 standardına uygun olarak alınmalıdır.</w:t>
      </w:r>
    </w:p>
    <w:p w:rsidR="00B17BCB" w:rsidRPr="008851C6" w:rsidRDefault="00B17BCB" w:rsidP="00B17BCB">
      <w:pPr>
        <w:pStyle w:val="ListeParagraf"/>
        <w:numPr>
          <w:ilvl w:val="0"/>
          <w:numId w:val="10"/>
        </w:numPr>
        <w:ind w:left="993" w:hanging="284"/>
        <w:rPr>
          <w:rFonts w:cstheme="minorHAnsi"/>
        </w:rPr>
      </w:pPr>
      <w:r w:rsidRPr="008851C6">
        <w:rPr>
          <w:rFonts w:cstheme="minorHAnsi"/>
        </w:rPr>
        <w:t>Kaya numuneleri üzerinde laboratuvarda nokta yükleme ve/v</w:t>
      </w:r>
      <w:r>
        <w:rPr>
          <w:rFonts w:cstheme="minorHAnsi"/>
        </w:rPr>
        <w:t>eya tek eksenli basınç deneyi</w:t>
      </w:r>
      <w:r w:rsidRPr="008851C6">
        <w:rPr>
          <w:rFonts w:cstheme="minorHAnsi"/>
        </w:rPr>
        <w:t xml:space="preserve"> yapılmalıdır. </w:t>
      </w:r>
    </w:p>
    <w:p w:rsidR="00B17BCB" w:rsidRDefault="00B17BCB" w:rsidP="00B17BCB">
      <w:pPr>
        <w:pStyle w:val="ListeParagraf"/>
        <w:numPr>
          <w:ilvl w:val="0"/>
          <w:numId w:val="10"/>
        </w:numPr>
        <w:ind w:left="993" w:hanging="284"/>
        <w:rPr>
          <w:rFonts w:cstheme="minorHAnsi"/>
        </w:rPr>
      </w:pPr>
      <w:r w:rsidRPr="008851C6">
        <w:rPr>
          <w:rFonts w:cstheme="minorHAnsi"/>
        </w:rPr>
        <w:t xml:space="preserve">Araştırma çukurlarının kesitleri, alınan deney (yeraltı suyu ve zemin/kaya) numunelerinin yer, adet ve derinliklerini gösteren ve EK-2’de verilen Araştırma Çukuru </w:t>
      </w:r>
      <w:proofErr w:type="spellStart"/>
      <w:r w:rsidRPr="008851C6">
        <w:rPr>
          <w:rFonts w:cstheme="minorHAnsi"/>
        </w:rPr>
        <w:t>Logun</w:t>
      </w:r>
      <w:r w:rsidR="00403F21">
        <w:rPr>
          <w:rFonts w:cstheme="minorHAnsi"/>
        </w:rPr>
        <w:t>d</w:t>
      </w:r>
      <w:r w:rsidRPr="008851C6">
        <w:rPr>
          <w:rFonts w:cstheme="minorHAnsi"/>
        </w:rPr>
        <w:t>a</w:t>
      </w:r>
      <w:proofErr w:type="spellEnd"/>
      <w:r w:rsidRPr="008851C6">
        <w:rPr>
          <w:rFonts w:cstheme="minorHAnsi"/>
        </w:rPr>
        <w:t xml:space="preserve"> be</w:t>
      </w:r>
      <w:r w:rsidR="00403F21">
        <w:rPr>
          <w:rFonts w:cstheme="minorHAnsi"/>
        </w:rPr>
        <w:t xml:space="preserve">lirtilen asgari bilgileri sağlayacak şekilde </w:t>
      </w:r>
      <w:r w:rsidRPr="008851C6">
        <w:rPr>
          <w:rFonts w:cstheme="minorHAnsi"/>
        </w:rPr>
        <w:t>kayıt altına alınmalı, araştırma çukurlarında karşılaşılan zemin birimleri TS ISO 710 serisi baz alınarak tanımlanmalı (EK-6), çizim ve kesitler ile arazi araştırmaları sırasında çekilen fotoğraflar raporda sunulmalıdır.</w:t>
      </w:r>
    </w:p>
    <w:p w:rsidR="00B17BCB" w:rsidRPr="00F547EB" w:rsidRDefault="00B17BCB" w:rsidP="00B17BCB">
      <w:pPr>
        <w:pStyle w:val="ListeParagraf"/>
        <w:numPr>
          <w:ilvl w:val="0"/>
          <w:numId w:val="10"/>
        </w:numPr>
        <w:ind w:left="993" w:hanging="284"/>
        <w:rPr>
          <w:rFonts w:cstheme="minorHAnsi"/>
        </w:rPr>
      </w:pPr>
      <w:r w:rsidRPr="005D74A5">
        <w:rPr>
          <w:rFonts w:cstheme="minorHAnsi"/>
        </w:rPr>
        <w:t xml:space="preserve">Araştırma çukurlarında kaya </w:t>
      </w:r>
      <w:r w:rsidR="00B47C09">
        <w:rPr>
          <w:rFonts w:cstheme="minorHAnsi"/>
        </w:rPr>
        <w:t>biriminin gözlenememesi halinde;</w:t>
      </w:r>
      <w:r w:rsidRPr="005D74A5">
        <w:rPr>
          <w:rFonts w:cstheme="minorHAnsi"/>
        </w:rPr>
        <w:t xml:space="preserve"> sismik yöntemler, sondaj veya sondalama yöntemleri kullanılarak da zemin sınıfı belirlenebilir. Jeofizik yö</w:t>
      </w:r>
      <w:r w:rsidR="006C0B84">
        <w:rPr>
          <w:rFonts w:cstheme="minorHAnsi"/>
        </w:rPr>
        <w:t xml:space="preserve">ntemlerin kullanılması halinde </w:t>
      </w:r>
      <w:r w:rsidRPr="005D74A5">
        <w:rPr>
          <w:rFonts w:cstheme="minorHAnsi"/>
        </w:rPr>
        <w:t>p</w:t>
      </w:r>
      <w:r w:rsidRPr="005D74A5">
        <w:rPr>
          <w:rFonts w:cs="Times New Roman"/>
        </w:rPr>
        <w:t xml:space="preserve">rofillerin birbirini </w:t>
      </w:r>
      <w:r w:rsidRPr="00F547EB">
        <w:rPr>
          <w:rFonts w:cs="Times New Roman"/>
        </w:rPr>
        <w:t>çapraz kestiği en az 2 adet sismik ölçü (MASW, sismik kırılma, REMİ vb.) ile V</w:t>
      </w:r>
      <w:r w:rsidRPr="00F547EB">
        <w:rPr>
          <w:rFonts w:cs="Times New Roman"/>
          <w:vertAlign w:val="subscript"/>
        </w:rPr>
        <w:t>S30</w:t>
      </w:r>
      <w:r w:rsidRPr="00F547EB">
        <w:rPr>
          <w:rFonts w:cs="Times New Roman"/>
        </w:rPr>
        <w:t xml:space="preserve"> hızının 360 m/</w:t>
      </w:r>
      <w:proofErr w:type="spellStart"/>
      <w:r w:rsidRPr="00F547EB">
        <w:rPr>
          <w:rFonts w:cs="Times New Roman"/>
        </w:rPr>
        <w:t>sn'den</w:t>
      </w:r>
      <w:proofErr w:type="spellEnd"/>
      <w:r w:rsidRPr="00F547EB">
        <w:rPr>
          <w:rFonts w:cs="Times New Roman"/>
        </w:rPr>
        <w:t xml:space="preserve"> büyük olduğu gösterilmelidir. Yapılan jeofizik çalışmalar için Ek-8’de verilen </w:t>
      </w:r>
      <w:r>
        <w:rPr>
          <w:rFonts w:cs="Times New Roman"/>
        </w:rPr>
        <w:t>kabul tutanağı doldurulmalı, a</w:t>
      </w:r>
      <w:r w:rsidRPr="00F547EB">
        <w:rPr>
          <w:rFonts w:cs="Times New Roman"/>
        </w:rPr>
        <w:t>razi çalışmaları sırasında alınan ham ölçüler, çekilen fotoğraf, video vb. dokümanlar tutanakla birlikte verilmelidir.</w:t>
      </w:r>
    </w:p>
    <w:p w:rsidR="00B17BCB" w:rsidRPr="008851C6" w:rsidRDefault="00B17BCB" w:rsidP="00B17BCB">
      <w:pPr>
        <w:ind w:firstLine="709"/>
        <w:rPr>
          <w:rFonts w:cstheme="minorHAnsi"/>
        </w:rPr>
      </w:pPr>
      <w:r>
        <w:rPr>
          <w:rFonts w:cstheme="minorHAnsi"/>
        </w:rPr>
        <w:t xml:space="preserve">Kategori </w:t>
      </w:r>
      <w:r w:rsidRPr="008851C6">
        <w:rPr>
          <w:rFonts w:cstheme="minorHAnsi"/>
        </w:rPr>
        <w:t xml:space="preserve">1 kapsamında değerlendirilen yapılardan zemine aktarılan maksimum temel taban gerilmesi gerek statik gerekse de dinamik yükleme durumunda 200 </w:t>
      </w:r>
      <w:proofErr w:type="spellStart"/>
      <w:r w:rsidRPr="008851C6">
        <w:rPr>
          <w:rFonts w:cstheme="minorHAnsi"/>
        </w:rPr>
        <w:t>kN</w:t>
      </w:r>
      <w:proofErr w:type="spellEnd"/>
      <w:r w:rsidRPr="008851C6">
        <w:rPr>
          <w:rFonts w:cstheme="minorHAnsi"/>
        </w:rPr>
        <w:t>/m</w:t>
      </w:r>
      <w:r w:rsidRPr="008851C6">
        <w:rPr>
          <w:rFonts w:cstheme="minorHAnsi"/>
          <w:vertAlign w:val="superscript"/>
        </w:rPr>
        <w:t>2</w:t>
      </w:r>
      <w:r w:rsidRPr="008851C6">
        <w:rPr>
          <w:rFonts w:cstheme="minorHAnsi"/>
        </w:rPr>
        <w:t>’yi aşmamalıdır.</w:t>
      </w:r>
    </w:p>
    <w:p w:rsidR="00E87AF3" w:rsidRPr="008851C6" w:rsidRDefault="00B17BCB" w:rsidP="00E87AF3">
      <w:pPr>
        <w:pStyle w:val="Balk2"/>
        <w:rPr>
          <w:rFonts w:asciiTheme="minorHAnsi" w:hAnsiTheme="minorHAnsi"/>
        </w:rPr>
      </w:pPr>
      <w:bookmarkStart w:id="102" w:name="_Toc536106359"/>
      <w:r>
        <w:rPr>
          <w:rFonts w:asciiTheme="minorHAnsi" w:hAnsiTheme="minorHAnsi"/>
        </w:rPr>
        <w:t xml:space="preserve">Kategori </w:t>
      </w:r>
      <w:r w:rsidR="004E6745" w:rsidRPr="008851C6">
        <w:rPr>
          <w:rFonts w:asciiTheme="minorHAnsi" w:hAnsiTheme="minorHAnsi"/>
        </w:rPr>
        <w:t xml:space="preserve">2 İçin Etüt </w:t>
      </w:r>
      <w:r w:rsidR="00E87AF3" w:rsidRPr="008851C6">
        <w:rPr>
          <w:rFonts w:asciiTheme="minorHAnsi" w:hAnsiTheme="minorHAnsi"/>
        </w:rPr>
        <w:t>Kapsamı</w:t>
      </w:r>
      <w:bookmarkEnd w:id="100"/>
      <w:bookmarkEnd w:id="101"/>
      <w:bookmarkEnd w:id="102"/>
    </w:p>
    <w:p w:rsidR="00EF0728" w:rsidRPr="008851C6" w:rsidRDefault="00E87AF3" w:rsidP="00EF0728">
      <w:pPr>
        <w:ind w:firstLine="709"/>
        <w:rPr>
          <w:rFonts w:cstheme="minorHAnsi"/>
        </w:rPr>
      </w:pPr>
      <w:r w:rsidRPr="008851C6">
        <w:rPr>
          <w:rFonts w:cstheme="minorHAnsi"/>
        </w:rPr>
        <w:t>Kategori 2’de yer alan yapılar için</w:t>
      </w:r>
      <w:r w:rsidR="00EF0728" w:rsidRPr="008851C6">
        <w:rPr>
          <w:rFonts w:cstheme="minorHAnsi"/>
        </w:rPr>
        <w:t xml:space="preserve"> </w:t>
      </w:r>
      <w:r w:rsidRPr="008851C6">
        <w:rPr>
          <w:rFonts w:cstheme="minorHAnsi"/>
        </w:rPr>
        <w:t xml:space="preserve">zemin </w:t>
      </w:r>
      <w:r w:rsidR="004D3A50" w:rsidRPr="008851C6">
        <w:rPr>
          <w:rFonts w:cstheme="minorHAnsi"/>
        </w:rPr>
        <w:t xml:space="preserve">ve temel </w:t>
      </w:r>
      <w:r w:rsidR="000B5A38" w:rsidRPr="008851C6">
        <w:rPr>
          <w:rFonts w:cstheme="minorHAnsi"/>
        </w:rPr>
        <w:t>etütleri</w:t>
      </w:r>
      <w:r w:rsidR="00EF0728" w:rsidRPr="008851C6">
        <w:rPr>
          <w:rFonts w:cstheme="minorHAnsi"/>
        </w:rPr>
        <w:t>,</w:t>
      </w:r>
    </w:p>
    <w:p w:rsidR="00EF0728" w:rsidRPr="00DB4CD6" w:rsidRDefault="00DB4CD6" w:rsidP="00DB4CD6">
      <w:pPr>
        <w:pStyle w:val="ListeParagraf"/>
        <w:numPr>
          <w:ilvl w:val="0"/>
          <w:numId w:val="11"/>
        </w:numPr>
        <w:spacing w:before="240"/>
        <w:ind w:left="993" w:hanging="284"/>
      </w:pPr>
      <w:r w:rsidRPr="00DB4CD6">
        <w:rPr>
          <w:rFonts w:cstheme="minorHAnsi"/>
        </w:rPr>
        <w:t>Ö</w:t>
      </w:r>
      <w:r w:rsidR="00E87AF3" w:rsidRPr="00DB4CD6">
        <w:rPr>
          <w:rFonts w:cstheme="minorHAnsi"/>
        </w:rPr>
        <w:t xml:space="preserve">n </w:t>
      </w:r>
      <w:r w:rsidR="00D83245" w:rsidRPr="00DB4CD6">
        <w:rPr>
          <w:rFonts w:cstheme="minorHAnsi"/>
        </w:rPr>
        <w:t>etütler,</w:t>
      </w:r>
      <w:r w:rsidR="00E87AF3" w:rsidRPr="00DB4CD6">
        <w:rPr>
          <w:rFonts w:cstheme="minorHAnsi"/>
        </w:rPr>
        <w:t xml:space="preserve"> </w:t>
      </w:r>
    </w:p>
    <w:p w:rsidR="00DB4CD6" w:rsidRDefault="00DB4CD6" w:rsidP="00DB4CD6">
      <w:pPr>
        <w:pStyle w:val="ListeParagraf"/>
        <w:numPr>
          <w:ilvl w:val="0"/>
          <w:numId w:val="11"/>
        </w:numPr>
        <w:spacing w:before="240"/>
        <w:ind w:left="993" w:hanging="284"/>
        <w:rPr>
          <w:rFonts w:cstheme="minorHAnsi"/>
        </w:rPr>
      </w:pPr>
      <w:r w:rsidRPr="00DB4CD6">
        <w:rPr>
          <w:rFonts w:cstheme="minorHAnsi"/>
        </w:rPr>
        <w:t>T</w:t>
      </w:r>
      <w:r w:rsidR="00E87AF3" w:rsidRPr="00DB4CD6">
        <w:rPr>
          <w:rFonts w:cstheme="minorHAnsi"/>
        </w:rPr>
        <w:t xml:space="preserve">asarım </w:t>
      </w:r>
      <w:r w:rsidR="00D83245" w:rsidRPr="00DB4CD6">
        <w:rPr>
          <w:rFonts w:cstheme="minorHAnsi"/>
        </w:rPr>
        <w:t>etütleri,</w:t>
      </w:r>
      <w:r w:rsidR="00E87AF3" w:rsidRPr="00DB4CD6">
        <w:rPr>
          <w:rFonts w:cstheme="minorHAnsi"/>
        </w:rPr>
        <w:t xml:space="preserve"> </w:t>
      </w:r>
    </w:p>
    <w:p w:rsidR="00DB4CD6" w:rsidRPr="00DB4CD6" w:rsidRDefault="00DB4CD6" w:rsidP="00DB4CD6">
      <w:pPr>
        <w:pStyle w:val="ListeParagraf"/>
        <w:numPr>
          <w:ilvl w:val="0"/>
          <w:numId w:val="11"/>
        </w:numPr>
        <w:spacing w:before="240"/>
        <w:ind w:left="993" w:hanging="284"/>
        <w:rPr>
          <w:rFonts w:cstheme="minorHAnsi"/>
        </w:rPr>
      </w:pPr>
      <w:r w:rsidRPr="00DB4CD6">
        <w:rPr>
          <w:rFonts w:cstheme="minorHAnsi"/>
        </w:rPr>
        <w:t>K</w:t>
      </w:r>
      <w:r w:rsidR="00E87AF3" w:rsidRPr="00DB4CD6">
        <w:rPr>
          <w:rFonts w:cstheme="minorHAnsi"/>
        </w:rPr>
        <w:t xml:space="preserve">ontrol </w:t>
      </w:r>
      <w:r w:rsidR="00D83245" w:rsidRPr="00DB4CD6">
        <w:rPr>
          <w:rFonts w:cstheme="minorHAnsi"/>
        </w:rPr>
        <w:t>etütleri,</w:t>
      </w:r>
    </w:p>
    <w:p w:rsidR="002225AD" w:rsidRPr="008851C6" w:rsidRDefault="00EF0728" w:rsidP="00DB4CD6">
      <w:pPr>
        <w:ind w:firstLine="709"/>
        <w:rPr>
          <w:rFonts w:cstheme="minorHAnsi"/>
        </w:rPr>
      </w:pPr>
      <w:proofErr w:type="gramStart"/>
      <w:r w:rsidRPr="008851C6">
        <w:rPr>
          <w:rFonts w:cstheme="minorHAnsi"/>
        </w:rPr>
        <w:t>olmak</w:t>
      </w:r>
      <w:proofErr w:type="gramEnd"/>
      <w:r w:rsidRPr="008851C6">
        <w:rPr>
          <w:rFonts w:cstheme="minorHAnsi"/>
        </w:rPr>
        <w:t xml:space="preserve"> üzere üç aşamada yapılır. </w:t>
      </w:r>
      <w:r w:rsidR="002225AD" w:rsidRPr="008851C6">
        <w:rPr>
          <w:rFonts w:cstheme="minorHAnsi"/>
        </w:rPr>
        <w:t>Planlama aşamasında belirlenen etüt kapsamı</w:t>
      </w:r>
      <w:r w:rsidR="00CD53F8" w:rsidRPr="008851C6">
        <w:rPr>
          <w:rFonts w:cstheme="minorHAnsi"/>
        </w:rPr>
        <w:t>,</w:t>
      </w:r>
      <w:r w:rsidR="002225AD" w:rsidRPr="008851C6">
        <w:rPr>
          <w:rFonts w:cstheme="minorHAnsi"/>
        </w:rPr>
        <w:t xml:space="preserve"> </w:t>
      </w:r>
      <w:r w:rsidR="00CD53F8" w:rsidRPr="008851C6">
        <w:rPr>
          <w:rFonts w:cstheme="minorHAnsi"/>
        </w:rPr>
        <w:t xml:space="preserve">etüt çalışmaları </w:t>
      </w:r>
      <w:r w:rsidR="002225AD" w:rsidRPr="008851C6">
        <w:rPr>
          <w:rFonts w:cstheme="minorHAnsi"/>
        </w:rPr>
        <w:t xml:space="preserve">aşamasındaki gözlem ve aletsel ölçüm sonuçlarının değerlendirilmesi neticesinde gerekli görüldüğü takdirde genişletilebilir. </w:t>
      </w:r>
    </w:p>
    <w:p w:rsidR="00E87AF3" w:rsidRPr="008851C6" w:rsidRDefault="00E87AF3" w:rsidP="00E87AF3">
      <w:pPr>
        <w:pStyle w:val="Balk3"/>
        <w:rPr>
          <w:rFonts w:asciiTheme="minorHAnsi" w:hAnsiTheme="minorHAnsi"/>
        </w:rPr>
      </w:pPr>
      <w:bookmarkStart w:id="103" w:name="_Toc519810199"/>
      <w:bookmarkStart w:id="104" w:name="_Toc519810353"/>
      <w:bookmarkStart w:id="105" w:name="_Toc536106360"/>
      <w:r w:rsidRPr="008851C6">
        <w:rPr>
          <w:rFonts w:asciiTheme="minorHAnsi" w:hAnsiTheme="minorHAnsi"/>
        </w:rPr>
        <w:t>Ön Etütler</w:t>
      </w:r>
      <w:bookmarkEnd w:id="103"/>
      <w:bookmarkEnd w:id="104"/>
      <w:bookmarkEnd w:id="105"/>
    </w:p>
    <w:p w:rsidR="004D4F6A" w:rsidRDefault="00E87AF3" w:rsidP="004D4F6A">
      <w:pPr>
        <w:ind w:firstLine="709"/>
        <w:rPr>
          <w:rFonts w:cstheme="minorHAnsi"/>
        </w:rPr>
      </w:pPr>
      <w:r w:rsidRPr="008851C6">
        <w:rPr>
          <w:rFonts w:cstheme="minorHAnsi"/>
        </w:rPr>
        <w:t xml:space="preserve">Ön </w:t>
      </w:r>
      <w:r w:rsidR="0049015D" w:rsidRPr="008851C6">
        <w:rPr>
          <w:rFonts w:cstheme="minorHAnsi"/>
        </w:rPr>
        <w:t>etütler</w:t>
      </w:r>
      <w:r w:rsidR="006F6389">
        <w:rPr>
          <w:rFonts w:cstheme="minorHAnsi"/>
        </w:rPr>
        <w:t xml:space="preserve">; </w:t>
      </w:r>
      <w:r w:rsidRPr="008851C6">
        <w:rPr>
          <w:rFonts w:cstheme="minorHAnsi"/>
        </w:rPr>
        <w:t xml:space="preserve">yapı yerinin genel uygunluk değerlendirmesi veya gerekiyorsa alternatif yapı yerlerinin belirlenmesi, </w:t>
      </w:r>
      <w:r w:rsidR="00BE43E0" w:rsidRPr="008851C6">
        <w:rPr>
          <w:rFonts w:cstheme="minorHAnsi"/>
        </w:rPr>
        <w:t xml:space="preserve">inşaat faaliyetlerinin </w:t>
      </w:r>
      <w:r w:rsidRPr="008851C6">
        <w:rPr>
          <w:rFonts w:cstheme="minorHAnsi"/>
        </w:rPr>
        <w:t>yapı</w:t>
      </w:r>
      <w:r w:rsidR="00BE43E0" w:rsidRPr="008851C6">
        <w:rPr>
          <w:rFonts w:cstheme="minorHAnsi"/>
        </w:rPr>
        <w:t xml:space="preserve"> alanı ve çevresindeki muhtemel etkilerinin tahmin edilmesi, </w:t>
      </w:r>
      <w:r w:rsidRPr="008851C6">
        <w:rPr>
          <w:rFonts w:cstheme="minorHAnsi"/>
        </w:rPr>
        <w:t>yapı davranışı üzerinde önemli etkiye sahip olacak zemin</w:t>
      </w:r>
      <w:r w:rsidR="00B26126" w:rsidRPr="008851C6">
        <w:rPr>
          <w:rFonts w:cstheme="minorHAnsi"/>
        </w:rPr>
        <w:t xml:space="preserve"> özelliklerinin belirlenmesi ile</w:t>
      </w:r>
      <w:r w:rsidR="00E37B91" w:rsidRPr="008851C6">
        <w:rPr>
          <w:rFonts w:cstheme="minorHAnsi"/>
        </w:rPr>
        <w:t xml:space="preserve"> </w:t>
      </w:r>
      <w:r w:rsidRPr="008851C6">
        <w:rPr>
          <w:rFonts w:cstheme="minorHAnsi"/>
        </w:rPr>
        <w:t>tasarım ve kontrol araştırmalarının planlanmas</w:t>
      </w:r>
      <w:r w:rsidR="00C7275B">
        <w:rPr>
          <w:rFonts w:cstheme="minorHAnsi"/>
        </w:rPr>
        <w:t>ı (</w:t>
      </w:r>
      <w:r w:rsidR="00632FBB" w:rsidRPr="00C7275B">
        <w:rPr>
          <w:rFonts w:cstheme="minorHAnsi"/>
        </w:rPr>
        <w:t xml:space="preserve">6. Bölüm: Etütlerin Planlanması) </w:t>
      </w:r>
      <w:r w:rsidR="00B26126" w:rsidRPr="00C7275B">
        <w:rPr>
          <w:rFonts w:cstheme="minorHAnsi"/>
        </w:rPr>
        <w:t>am</w:t>
      </w:r>
      <w:r w:rsidR="00B26126" w:rsidRPr="008851C6">
        <w:rPr>
          <w:rFonts w:cstheme="minorHAnsi"/>
        </w:rPr>
        <w:t>acıyla yapılır. Ön etütler,</w:t>
      </w:r>
      <w:r w:rsidRPr="008851C6">
        <w:rPr>
          <w:rFonts w:cstheme="minorHAnsi"/>
        </w:rPr>
        <w:t xml:space="preserve"> </w:t>
      </w:r>
      <w:r w:rsidR="007E3106" w:rsidRPr="008851C6">
        <w:rPr>
          <w:rFonts w:cstheme="minorHAnsi"/>
        </w:rPr>
        <w:t xml:space="preserve">büro ve </w:t>
      </w:r>
      <w:r w:rsidR="00A22642" w:rsidRPr="008851C6">
        <w:rPr>
          <w:rFonts w:cstheme="minorHAnsi"/>
        </w:rPr>
        <w:t>arazi</w:t>
      </w:r>
      <w:r w:rsidR="007E3106" w:rsidRPr="008851C6">
        <w:rPr>
          <w:rFonts w:cstheme="minorHAnsi"/>
        </w:rPr>
        <w:t xml:space="preserve"> çalışmaları olmak üzere 2 aşamada yapılır. Bu kapsam</w:t>
      </w:r>
      <w:r w:rsidRPr="008851C6">
        <w:rPr>
          <w:rFonts w:cstheme="minorHAnsi"/>
        </w:rPr>
        <w:t xml:space="preserve">da </w:t>
      </w:r>
      <w:r w:rsidR="007E3106" w:rsidRPr="008851C6">
        <w:rPr>
          <w:rFonts w:cstheme="minorHAnsi"/>
        </w:rPr>
        <w:t>toplanacak veriler</w:t>
      </w:r>
      <w:r w:rsidR="00A22642" w:rsidRPr="008851C6">
        <w:rPr>
          <w:rFonts w:cstheme="minorHAnsi"/>
        </w:rPr>
        <w:t xml:space="preserve"> ve yapılacak çalışmalar</w:t>
      </w:r>
      <w:r w:rsidR="007E3106" w:rsidRPr="008851C6">
        <w:rPr>
          <w:rFonts w:cstheme="minorHAnsi"/>
        </w:rPr>
        <w:t xml:space="preserve"> aşağıda belirtilmiştir. </w:t>
      </w:r>
    </w:p>
    <w:p w:rsidR="007E3106" w:rsidRPr="008851C6" w:rsidRDefault="007E3106" w:rsidP="007A1744">
      <w:pPr>
        <w:pStyle w:val="ListeParagraf"/>
        <w:numPr>
          <w:ilvl w:val="0"/>
          <w:numId w:val="12"/>
        </w:numPr>
        <w:ind w:left="993" w:hanging="284"/>
        <w:rPr>
          <w:rFonts w:cstheme="minorHAnsi"/>
          <w:color w:val="4F81BD" w:themeColor="accent1"/>
        </w:rPr>
      </w:pPr>
      <w:r w:rsidRPr="008851C6">
        <w:rPr>
          <w:rFonts w:cstheme="minorHAnsi"/>
          <w:color w:val="4F81BD" w:themeColor="accent1"/>
        </w:rPr>
        <w:t>Büro çalışmaları</w:t>
      </w:r>
      <w:r w:rsidR="00543A85">
        <w:rPr>
          <w:rFonts w:cstheme="minorHAnsi"/>
          <w:color w:val="4F81BD" w:themeColor="accent1"/>
        </w:rPr>
        <w:t xml:space="preserve"> sırasında</w:t>
      </w:r>
      <w:r w:rsidRPr="008851C6">
        <w:rPr>
          <w:rFonts w:cstheme="minorHAnsi"/>
          <w:color w:val="4F81BD" w:themeColor="accent1"/>
        </w:rPr>
        <w:t>:</w:t>
      </w:r>
    </w:p>
    <w:p w:rsidR="007E3106" w:rsidRPr="008851C6" w:rsidRDefault="00E87AF3" w:rsidP="007A1744">
      <w:pPr>
        <w:pStyle w:val="ListeParagraf"/>
        <w:numPr>
          <w:ilvl w:val="0"/>
          <w:numId w:val="13"/>
        </w:numPr>
        <w:ind w:hanging="436"/>
        <w:rPr>
          <w:rFonts w:cstheme="minorHAnsi"/>
        </w:rPr>
      </w:pPr>
      <w:r w:rsidRPr="008851C6">
        <w:rPr>
          <w:rFonts w:cstheme="minorHAnsi"/>
        </w:rPr>
        <w:lastRenderedPageBreak/>
        <w:t>İmar çapı</w:t>
      </w:r>
      <w:r w:rsidR="00B26126" w:rsidRPr="008851C6">
        <w:rPr>
          <w:rFonts w:cstheme="minorHAnsi"/>
        </w:rPr>
        <w:t xml:space="preserve"> ve kroki gibi imar bilgileri</w:t>
      </w:r>
      <w:r w:rsidRPr="008851C6">
        <w:rPr>
          <w:rFonts w:cstheme="minorHAnsi"/>
        </w:rPr>
        <w:t xml:space="preserve"> ve plan notları</w:t>
      </w:r>
      <w:r w:rsidR="007E3106" w:rsidRPr="008851C6">
        <w:rPr>
          <w:rFonts w:cstheme="minorHAnsi"/>
        </w:rPr>
        <w:t>,</w:t>
      </w:r>
      <w:r w:rsidRPr="008851C6">
        <w:rPr>
          <w:rFonts w:cstheme="minorHAnsi"/>
        </w:rPr>
        <w:t xml:space="preserve"> </w:t>
      </w:r>
    </w:p>
    <w:p w:rsidR="007E3106" w:rsidRPr="008851C6" w:rsidRDefault="00BE43E0" w:rsidP="007A1744">
      <w:pPr>
        <w:pStyle w:val="ListeParagraf"/>
        <w:numPr>
          <w:ilvl w:val="0"/>
          <w:numId w:val="13"/>
        </w:numPr>
        <w:ind w:hanging="436"/>
        <w:rPr>
          <w:rFonts w:cstheme="minorHAnsi"/>
        </w:rPr>
      </w:pPr>
      <w:proofErr w:type="spellStart"/>
      <w:r w:rsidRPr="008851C6">
        <w:rPr>
          <w:rFonts w:cstheme="minorHAnsi"/>
        </w:rPr>
        <w:t>P</w:t>
      </w:r>
      <w:r w:rsidR="00E87AF3" w:rsidRPr="008851C6">
        <w:rPr>
          <w:rFonts w:cstheme="minorHAnsi"/>
        </w:rPr>
        <w:t>lankote</w:t>
      </w:r>
      <w:proofErr w:type="spellEnd"/>
      <w:r w:rsidR="006372C7" w:rsidRPr="008851C6">
        <w:rPr>
          <w:rFonts w:cstheme="minorHAnsi"/>
        </w:rPr>
        <w:t>,</w:t>
      </w:r>
    </w:p>
    <w:p w:rsidR="007E3106" w:rsidRPr="008851C6" w:rsidRDefault="00E87AF3" w:rsidP="007A1744">
      <w:pPr>
        <w:pStyle w:val="ListeParagraf"/>
        <w:numPr>
          <w:ilvl w:val="0"/>
          <w:numId w:val="13"/>
        </w:numPr>
        <w:ind w:hanging="436"/>
        <w:rPr>
          <w:rFonts w:cstheme="minorHAnsi"/>
        </w:rPr>
      </w:pPr>
      <w:r w:rsidRPr="008851C6">
        <w:rPr>
          <w:rFonts w:cstheme="minorHAnsi"/>
        </w:rPr>
        <w:t>Uydu görüntüleri</w:t>
      </w:r>
      <w:r w:rsidR="007E3106" w:rsidRPr="008851C6">
        <w:rPr>
          <w:rFonts w:cstheme="minorHAnsi"/>
        </w:rPr>
        <w:t xml:space="preserve"> </w:t>
      </w:r>
      <w:r w:rsidRPr="008851C6">
        <w:rPr>
          <w:rFonts w:cstheme="minorHAnsi"/>
        </w:rPr>
        <w:t>ve hava fotoğrafları,</w:t>
      </w:r>
    </w:p>
    <w:p w:rsidR="007E3106" w:rsidRPr="008851C6" w:rsidRDefault="00E87AF3" w:rsidP="007A1744">
      <w:pPr>
        <w:pStyle w:val="ListeParagraf"/>
        <w:numPr>
          <w:ilvl w:val="0"/>
          <w:numId w:val="13"/>
        </w:numPr>
        <w:ind w:hanging="436"/>
        <w:rPr>
          <w:rFonts w:cstheme="minorHAnsi"/>
        </w:rPr>
      </w:pPr>
      <w:r w:rsidRPr="008851C6">
        <w:rPr>
          <w:rFonts w:cstheme="minorHAnsi"/>
        </w:rPr>
        <w:t>Bölgenin jeolojisi hakkınd</w:t>
      </w:r>
      <w:r w:rsidR="00287276" w:rsidRPr="008851C6">
        <w:rPr>
          <w:rFonts w:cstheme="minorHAnsi"/>
        </w:rPr>
        <w:t>a daha önce yapılan çalışmalar ve jeolojik haritalar,</w:t>
      </w:r>
    </w:p>
    <w:p w:rsidR="00E87AF3" w:rsidRPr="008851C6" w:rsidRDefault="007E3106" w:rsidP="007A1744">
      <w:pPr>
        <w:pStyle w:val="ListeParagraf"/>
        <w:numPr>
          <w:ilvl w:val="0"/>
          <w:numId w:val="13"/>
        </w:numPr>
        <w:ind w:hanging="436"/>
        <w:rPr>
          <w:rFonts w:cstheme="minorHAnsi"/>
        </w:rPr>
      </w:pPr>
      <w:r w:rsidRPr="008851C6">
        <w:rPr>
          <w:rFonts w:cstheme="minorHAnsi"/>
        </w:rPr>
        <w:t>Varsa, bina ve çevresinde önceden yapılmış zemin</w:t>
      </w:r>
      <w:r w:rsidR="004D3A50" w:rsidRPr="008851C6">
        <w:rPr>
          <w:rFonts w:cstheme="minorHAnsi"/>
        </w:rPr>
        <w:t xml:space="preserve"> ve temel</w:t>
      </w:r>
      <w:r w:rsidRPr="008851C6">
        <w:rPr>
          <w:rFonts w:cstheme="minorHAnsi"/>
        </w:rPr>
        <w:t xml:space="preserve"> </w:t>
      </w:r>
      <w:r w:rsidRPr="00543A85">
        <w:rPr>
          <w:rFonts w:cstheme="minorHAnsi"/>
        </w:rPr>
        <w:t>etü</w:t>
      </w:r>
      <w:r w:rsidR="001D3BEE" w:rsidRPr="00543A85">
        <w:rPr>
          <w:rFonts w:cstheme="minorHAnsi"/>
        </w:rPr>
        <w:t>t</w:t>
      </w:r>
      <w:r w:rsidRPr="00543A85">
        <w:rPr>
          <w:rFonts w:cstheme="minorHAnsi"/>
        </w:rPr>
        <w:t xml:space="preserve"> ç</w:t>
      </w:r>
      <w:r w:rsidRPr="008851C6">
        <w:rPr>
          <w:rFonts w:cstheme="minorHAnsi"/>
        </w:rPr>
        <w:t>alışmalarına ilişkin raporlar,</w:t>
      </w:r>
    </w:p>
    <w:p w:rsidR="007E3106" w:rsidRPr="008851C6" w:rsidRDefault="004618FC" w:rsidP="007A1744">
      <w:pPr>
        <w:pStyle w:val="ListeParagraf"/>
        <w:numPr>
          <w:ilvl w:val="0"/>
          <w:numId w:val="13"/>
        </w:numPr>
        <w:ind w:hanging="436"/>
        <w:rPr>
          <w:rFonts w:cstheme="minorHAnsi"/>
        </w:rPr>
      </w:pPr>
      <w:r w:rsidRPr="008851C6">
        <w:rPr>
          <w:rFonts w:cstheme="minorHAnsi"/>
        </w:rPr>
        <w:t>P</w:t>
      </w:r>
      <w:r w:rsidR="007E3106" w:rsidRPr="008851C6">
        <w:rPr>
          <w:rFonts w:cstheme="minorHAnsi"/>
        </w:rPr>
        <w:t>l</w:t>
      </w:r>
      <w:r w:rsidR="002679BA" w:rsidRPr="008851C6">
        <w:rPr>
          <w:rFonts w:cstheme="minorHAnsi"/>
        </w:rPr>
        <w:t>ana E</w:t>
      </w:r>
      <w:r w:rsidR="007E3106" w:rsidRPr="008851C6">
        <w:rPr>
          <w:rFonts w:cstheme="minorHAnsi"/>
        </w:rPr>
        <w:t xml:space="preserve">sas </w:t>
      </w:r>
      <w:r w:rsidR="0089317B" w:rsidRPr="00543A85">
        <w:rPr>
          <w:rFonts w:cstheme="minorHAnsi"/>
        </w:rPr>
        <w:t>Jeolojik-</w:t>
      </w:r>
      <w:proofErr w:type="spellStart"/>
      <w:r w:rsidR="001D3BEE" w:rsidRPr="00543A85">
        <w:rPr>
          <w:rFonts w:cstheme="minorHAnsi"/>
        </w:rPr>
        <w:t>J</w:t>
      </w:r>
      <w:r w:rsidR="0089317B" w:rsidRPr="00543A85">
        <w:rPr>
          <w:rFonts w:cstheme="minorHAnsi"/>
        </w:rPr>
        <w:t>eoteknik</w:t>
      </w:r>
      <w:proofErr w:type="spellEnd"/>
      <w:r w:rsidR="007E3106" w:rsidRPr="00543A85">
        <w:rPr>
          <w:rFonts w:cstheme="minorHAnsi"/>
        </w:rPr>
        <w:t xml:space="preserve"> </w:t>
      </w:r>
      <w:r w:rsidR="007E3106" w:rsidRPr="008851C6">
        <w:rPr>
          <w:rFonts w:cstheme="minorHAnsi"/>
        </w:rPr>
        <w:t xml:space="preserve">ve </w:t>
      </w:r>
      <w:proofErr w:type="spellStart"/>
      <w:r w:rsidR="002679BA" w:rsidRPr="008851C6">
        <w:rPr>
          <w:rFonts w:cstheme="minorHAnsi"/>
        </w:rPr>
        <w:t>Mikrobölgeleme</w:t>
      </w:r>
      <w:proofErr w:type="spellEnd"/>
      <w:r w:rsidR="002679BA" w:rsidRPr="008851C6">
        <w:rPr>
          <w:rFonts w:cstheme="minorHAnsi"/>
        </w:rPr>
        <w:t xml:space="preserve"> Etüt R</w:t>
      </w:r>
      <w:r w:rsidR="007E3106" w:rsidRPr="008851C6">
        <w:rPr>
          <w:rFonts w:cstheme="minorHAnsi"/>
        </w:rPr>
        <w:t>aporunun parselin bulunduğu alana ilişkin bölümleri,</w:t>
      </w:r>
    </w:p>
    <w:p w:rsidR="00495C03" w:rsidRPr="008851C6" w:rsidRDefault="00495C03" w:rsidP="007A1744">
      <w:pPr>
        <w:pStyle w:val="ListeParagraf"/>
        <w:numPr>
          <w:ilvl w:val="0"/>
          <w:numId w:val="13"/>
        </w:numPr>
        <w:ind w:hanging="436"/>
        <w:rPr>
          <w:rFonts w:cstheme="minorHAnsi"/>
        </w:rPr>
      </w:pPr>
      <w:r w:rsidRPr="008851C6">
        <w:rPr>
          <w:rFonts w:cs="Times New Roman"/>
          <w:bCs/>
        </w:rPr>
        <w:t>İnsan sağlığı açısından önem arz eden jeoloji haritaları (radyoaktivite veya tıbbi jeoloji amaçlı haritalar vb</w:t>
      </w:r>
      <w:r w:rsidR="00A80E71" w:rsidRPr="008851C6">
        <w:rPr>
          <w:rFonts w:cs="Times New Roman"/>
          <w:bCs/>
        </w:rPr>
        <w:t>.</w:t>
      </w:r>
      <w:r w:rsidRPr="008851C6">
        <w:rPr>
          <w:rFonts w:cs="Times New Roman"/>
          <w:bCs/>
        </w:rPr>
        <w:t>) ile ilgili raporlar</w:t>
      </w:r>
      <w:r w:rsidR="0007684C">
        <w:rPr>
          <w:rFonts w:cs="Times New Roman"/>
          <w:bCs/>
        </w:rPr>
        <w:t>,</w:t>
      </w:r>
    </w:p>
    <w:p w:rsidR="007E3106" w:rsidRPr="008851C6" w:rsidRDefault="007E3106" w:rsidP="007A1744">
      <w:pPr>
        <w:pStyle w:val="ListeParagraf"/>
        <w:numPr>
          <w:ilvl w:val="0"/>
          <w:numId w:val="13"/>
        </w:numPr>
        <w:ind w:hanging="436"/>
        <w:rPr>
          <w:rFonts w:cstheme="minorHAnsi"/>
        </w:rPr>
      </w:pPr>
      <w:r w:rsidRPr="008851C6">
        <w:rPr>
          <w:rFonts w:cstheme="minorHAnsi"/>
        </w:rPr>
        <w:t>Eski haritalar,</w:t>
      </w:r>
    </w:p>
    <w:p w:rsidR="00A72F86" w:rsidRPr="008851C6" w:rsidRDefault="00543A85" w:rsidP="007A1744">
      <w:pPr>
        <w:pStyle w:val="ListeParagraf"/>
        <w:numPr>
          <w:ilvl w:val="0"/>
          <w:numId w:val="13"/>
        </w:numPr>
        <w:ind w:hanging="436"/>
        <w:rPr>
          <w:rFonts w:cstheme="minorHAnsi"/>
        </w:rPr>
      </w:pPr>
      <w:r>
        <w:rPr>
          <w:rFonts w:cstheme="minorHAnsi"/>
        </w:rPr>
        <w:t>Bölgenin depremselliği,</w:t>
      </w:r>
    </w:p>
    <w:p w:rsidR="00543A85" w:rsidRDefault="008B00F6" w:rsidP="007A1744">
      <w:pPr>
        <w:pStyle w:val="ListeParagraf"/>
        <w:numPr>
          <w:ilvl w:val="0"/>
          <w:numId w:val="13"/>
        </w:numPr>
        <w:ind w:hanging="436"/>
        <w:rPr>
          <w:rFonts w:cstheme="minorHAnsi"/>
        </w:rPr>
      </w:pPr>
      <w:r w:rsidRPr="008851C6">
        <w:rPr>
          <w:rFonts w:cstheme="minorHAnsi"/>
        </w:rPr>
        <w:t>Yerel iklim k</w:t>
      </w:r>
      <w:r w:rsidR="00287276" w:rsidRPr="008851C6">
        <w:rPr>
          <w:rFonts w:cstheme="minorHAnsi"/>
        </w:rPr>
        <w:t>oşulları</w:t>
      </w:r>
      <w:r w:rsidR="00543A85">
        <w:rPr>
          <w:rFonts w:cstheme="minorHAnsi"/>
        </w:rPr>
        <w:t>,</w:t>
      </w:r>
      <w:r w:rsidR="001D3BEE">
        <w:rPr>
          <w:rFonts w:cstheme="minorHAnsi"/>
        </w:rPr>
        <w:t xml:space="preserve"> </w:t>
      </w:r>
    </w:p>
    <w:p w:rsidR="00A22642" w:rsidRPr="00543A85" w:rsidRDefault="001D3BEE" w:rsidP="00543A85">
      <w:pPr>
        <w:pStyle w:val="ListeParagraf"/>
        <w:ind w:left="1854"/>
        <w:rPr>
          <w:rFonts w:cstheme="minorHAnsi"/>
        </w:rPr>
      </w:pPr>
      <w:proofErr w:type="gramStart"/>
      <w:r w:rsidRPr="00543A85">
        <w:rPr>
          <w:rFonts w:cstheme="minorHAnsi"/>
        </w:rPr>
        <w:t>hakkında</w:t>
      </w:r>
      <w:proofErr w:type="gramEnd"/>
      <w:r w:rsidRPr="00543A85">
        <w:rPr>
          <w:rFonts w:cstheme="minorHAnsi"/>
        </w:rPr>
        <w:t xml:space="preserve"> bilgi ve belgeler </w:t>
      </w:r>
      <w:r w:rsidR="00543A85" w:rsidRPr="00543A85">
        <w:rPr>
          <w:rFonts w:cstheme="minorHAnsi"/>
        </w:rPr>
        <w:t xml:space="preserve">toplanmalıdır. </w:t>
      </w:r>
    </w:p>
    <w:p w:rsidR="007E3106" w:rsidRPr="008851C6" w:rsidRDefault="00A22642" w:rsidP="007A1744">
      <w:pPr>
        <w:pStyle w:val="ListeParagraf"/>
        <w:numPr>
          <w:ilvl w:val="0"/>
          <w:numId w:val="12"/>
        </w:numPr>
        <w:ind w:left="993" w:hanging="284"/>
        <w:rPr>
          <w:rFonts w:cstheme="minorHAnsi"/>
          <w:color w:val="4F81BD" w:themeColor="accent1"/>
        </w:rPr>
      </w:pPr>
      <w:r w:rsidRPr="008851C6">
        <w:rPr>
          <w:rFonts w:cstheme="minorHAnsi"/>
          <w:color w:val="4F81BD" w:themeColor="accent1"/>
        </w:rPr>
        <w:t>Arazi çalışmaları</w:t>
      </w:r>
      <w:r w:rsidR="001D3BEE">
        <w:rPr>
          <w:rFonts w:cstheme="minorHAnsi"/>
          <w:color w:val="4F81BD" w:themeColor="accent1"/>
        </w:rPr>
        <w:t xml:space="preserve"> </w:t>
      </w:r>
      <w:r w:rsidR="001D3BEE" w:rsidRPr="00A435F5">
        <w:rPr>
          <w:rFonts w:cstheme="minorHAnsi"/>
          <w:color w:val="4F81BD" w:themeColor="accent1"/>
        </w:rPr>
        <w:t>sırasında</w:t>
      </w:r>
      <w:r w:rsidRPr="008851C6">
        <w:rPr>
          <w:rFonts w:cstheme="minorHAnsi"/>
          <w:color w:val="4F81BD" w:themeColor="accent1"/>
        </w:rPr>
        <w:t>:</w:t>
      </w:r>
    </w:p>
    <w:p w:rsidR="007204DD" w:rsidRDefault="007204DD" w:rsidP="007A1744">
      <w:pPr>
        <w:pStyle w:val="ListeParagraf"/>
        <w:numPr>
          <w:ilvl w:val="0"/>
          <w:numId w:val="19"/>
        </w:numPr>
        <w:ind w:hanging="436"/>
        <w:rPr>
          <w:rFonts w:cstheme="minorHAnsi"/>
        </w:rPr>
      </w:pPr>
      <w:proofErr w:type="spellStart"/>
      <w:r>
        <w:rPr>
          <w:rFonts w:cstheme="minorHAnsi"/>
        </w:rPr>
        <w:t>Topoğrafik</w:t>
      </w:r>
      <w:proofErr w:type="spellEnd"/>
      <w:r>
        <w:rPr>
          <w:rFonts w:cstheme="minorHAnsi"/>
        </w:rPr>
        <w:t xml:space="preserve"> durumun belirlenmesi,</w:t>
      </w:r>
    </w:p>
    <w:p w:rsidR="007E3106" w:rsidRPr="008851C6" w:rsidRDefault="00A22642" w:rsidP="007A1744">
      <w:pPr>
        <w:pStyle w:val="ListeParagraf"/>
        <w:numPr>
          <w:ilvl w:val="0"/>
          <w:numId w:val="19"/>
        </w:numPr>
        <w:ind w:hanging="436"/>
        <w:rPr>
          <w:rFonts w:cstheme="minorHAnsi"/>
        </w:rPr>
      </w:pPr>
      <w:r w:rsidRPr="008851C6">
        <w:rPr>
          <w:rFonts w:cstheme="minorHAnsi"/>
        </w:rPr>
        <w:t>Komşu yapıların ve kazıların incelenmesi,</w:t>
      </w:r>
    </w:p>
    <w:p w:rsidR="003159D0" w:rsidRPr="008851C6" w:rsidRDefault="00A72F86" w:rsidP="007A1744">
      <w:pPr>
        <w:pStyle w:val="ListeParagraf"/>
        <w:numPr>
          <w:ilvl w:val="0"/>
          <w:numId w:val="19"/>
        </w:numPr>
        <w:ind w:hanging="436"/>
        <w:rPr>
          <w:rFonts w:cstheme="minorHAnsi"/>
        </w:rPr>
      </w:pPr>
      <w:r w:rsidRPr="008851C6">
        <w:rPr>
          <w:rFonts w:cstheme="minorHAnsi"/>
        </w:rPr>
        <w:t>V</w:t>
      </w:r>
      <w:r w:rsidR="003159D0" w:rsidRPr="008851C6">
        <w:rPr>
          <w:rFonts w:cstheme="minorHAnsi"/>
        </w:rPr>
        <w:t>arsa civarda mostra vermiş jeolojik birimlerin in</w:t>
      </w:r>
      <w:r w:rsidR="00010022" w:rsidRPr="008851C6">
        <w:rPr>
          <w:rFonts w:cstheme="minorHAnsi"/>
        </w:rPr>
        <w:t>c</w:t>
      </w:r>
      <w:r w:rsidR="003159D0" w:rsidRPr="008851C6">
        <w:rPr>
          <w:rFonts w:cstheme="minorHAnsi"/>
        </w:rPr>
        <w:t>elenmesi,</w:t>
      </w:r>
    </w:p>
    <w:p w:rsidR="00A22642" w:rsidRPr="008851C6" w:rsidRDefault="00A22642" w:rsidP="007A1744">
      <w:pPr>
        <w:pStyle w:val="ListeParagraf"/>
        <w:numPr>
          <w:ilvl w:val="0"/>
          <w:numId w:val="19"/>
        </w:numPr>
        <w:ind w:hanging="436"/>
        <w:rPr>
          <w:rFonts w:cstheme="minorHAnsi"/>
        </w:rPr>
      </w:pPr>
      <w:r w:rsidRPr="008851C6">
        <w:rPr>
          <w:rFonts w:cstheme="minorHAnsi"/>
        </w:rPr>
        <w:t>Yüzey ve yeraltı su kaynaklarının tespiti,</w:t>
      </w:r>
    </w:p>
    <w:p w:rsidR="00A22642" w:rsidRPr="008851C6" w:rsidRDefault="00A22642" w:rsidP="007A1744">
      <w:pPr>
        <w:pStyle w:val="ListeParagraf"/>
        <w:numPr>
          <w:ilvl w:val="0"/>
          <w:numId w:val="19"/>
        </w:numPr>
        <w:ind w:hanging="436"/>
        <w:rPr>
          <w:rFonts w:cstheme="minorHAnsi"/>
        </w:rPr>
      </w:pPr>
      <w:r w:rsidRPr="008851C6">
        <w:rPr>
          <w:rFonts w:cstheme="minorHAnsi"/>
        </w:rPr>
        <w:t>Araştırma çukurları açılması,</w:t>
      </w:r>
    </w:p>
    <w:p w:rsidR="00A435F5" w:rsidRDefault="003159D0" w:rsidP="007A1744">
      <w:pPr>
        <w:pStyle w:val="ListeParagraf"/>
        <w:numPr>
          <w:ilvl w:val="0"/>
          <w:numId w:val="19"/>
        </w:numPr>
        <w:ind w:hanging="436"/>
        <w:rPr>
          <w:rFonts w:cstheme="minorHAnsi"/>
        </w:rPr>
      </w:pPr>
      <w:r w:rsidRPr="008851C6">
        <w:rPr>
          <w:rFonts w:cstheme="minorHAnsi"/>
        </w:rPr>
        <w:t xml:space="preserve">Sahanın büyüklüğüne göre </w:t>
      </w:r>
      <w:r w:rsidR="000E7757" w:rsidRPr="008851C6">
        <w:rPr>
          <w:rFonts w:cstheme="minorHAnsi"/>
        </w:rPr>
        <w:t>ihtiyaç duyulması halinde jeofizik araştırmalar ve/veya zemin türlerinin ve tabaka kalınlıklarının belirlenmesine yetecek sayı ve derinlikte sondaj yapılması</w:t>
      </w:r>
      <w:r w:rsidR="00A435F5">
        <w:rPr>
          <w:rFonts w:cstheme="minorHAnsi"/>
        </w:rPr>
        <w:t>,</w:t>
      </w:r>
    </w:p>
    <w:p w:rsidR="000E7757" w:rsidRPr="00A435F5" w:rsidRDefault="001D3BEE" w:rsidP="00A435F5">
      <w:pPr>
        <w:pStyle w:val="ListeParagraf"/>
        <w:ind w:left="1854"/>
        <w:rPr>
          <w:rFonts w:cstheme="minorHAnsi"/>
        </w:rPr>
      </w:pPr>
      <w:proofErr w:type="gramStart"/>
      <w:r w:rsidRPr="00A435F5">
        <w:rPr>
          <w:rFonts w:cstheme="minorHAnsi"/>
        </w:rPr>
        <w:t>gereklidir</w:t>
      </w:r>
      <w:proofErr w:type="gramEnd"/>
      <w:r w:rsidR="000E7757" w:rsidRPr="00A435F5">
        <w:rPr>
          <w:rFonts w:cstheme="minorHAnsi"/>
        </w:rPr>
        <w:t>.</w:t>
      </w:r>
    </w:p>
    <w:p w:rsidR="00E87AF3" w:rsidRPr="008851C6" w:rsidRDefault="000B5A38" w:rsidP="00F83DF4">
      <w:pPr>
        <w:ind w:firstLine="709"/>
        <w:rPr>
          <w:rFonts w:cstheme="minorHAnsi"/>
        </w:rPr>
      </w:pPr>
      <w:r w:rsidRPr="008851C6">
        <w:rPr>
          <w:rFonts w:cstheme="minorHAnsi"/>
        </w:rPr>
        <w:t xml:space="preserve">Ön </w:t>
      </w:r>
      <w:r w:rsidR="00F83DF4" w:rsidRPr="008851C6">
        <w:rPr>
          <w:rFonts w:cstheme="minorHAnsi"/>
        </w:rPr>
        <w:t xml:space="preserve">etütlerin sonuçlarına göre planlama aşamasında belirlenen </w:t>
      </w:r>
      <w:r w:rsidR="00552115" w:rsidRPr="008851C6">
        <w:rPr>
          <w:rFonts w:cstheme="minorHAnsi"/>
        </w:rPr>
        <w:t xml:space="preserve">etüt </w:t>
      </w:r>
      <w:r w:rsidR="00F83DF4" w:rsidRPr="008851C6">
        <w:rPr>
          <w:rFonts w:cstheme="minorHAnsi"/>
        </w:rPr>
        <w:t>kapsam</w:t>
      </w:r>
      <w:r w:rsidR="00552115" w:rsidRPr="008851C6">
        <w:rPr>
          <w:rFonts w:cstheme="minorHAnsi"/>
        </w:rPr>
        <w:t>ı</w:t>
      </w:r>
      <w:r w:rsidR="006F6389">
        <w:rPr>
          <w:rFonts w:cstheme="minorHAnsi"/>
        </w:rPr>
        <w:t xml:space="preserve"> yeniden </w:t>
      </w:r>
      <w:r w:rsidR="00F83DF4" w:rsidRPr="008851C6">
        <w:rPr>
          <w:rFonts w:cstheme="minorHAnsi"/>
        </w:rPr>
        <w:t>değerlendiril</w:t>
      </w:r>
      <w:r w:rsidR="00552115" w:rsidRPr="008851C6">
        <w:rPr>
          <w:rFonts w:cstheme="minorHAnsi"/>
        </w:rPr>
        <w:t>meli</w:t>
      </w:r>
      <w:r w:rsidR="009D65F5" w:rsidRPr="008851C6">
        <w:rPr>
          <w:rFonts w:cstheme="minorHAnsi"/>
        </w:rPr>
        <w:t>,</w:t>
      </w:r>
      <w:r w:rsidR="00F83DF4" w:rsidRPr="008851C6">
        <w:rPr>
          <w:rFonts w:cstheme="minorHAnsi"/>
        </w:rPr>
        <w:t xml:space="preserve"> gerekirse rev</w:t>
      </w:r>
      <w:r w:rsidR="00A72F86" w:rsidRPr="008851C6">
        <w:rPr>
          <w:rFonts w:cstheme="minorHAnsi"/>
        </w:rPr>
        <w:t>ize edilmelidir.</w:t>
      </w:r>
      <w:r w:rsidR="000B01F9" w:rsidRPr="008851C6">
        <w:rPr>
          <w:rFonts w:cstheme="minorHAnsi"/>
        </w:rPr>
        <w:t xml:space="preserve"> Ön etüt kapsamında yapılan arazi çalışmaları nitelik ve nicelik açısından uygun olduğu takdirde tasarım etütleri sırasında da veri olarak değerlendirilebilir.</w:t>
      </w:r>
    </w:p>
    <w:p w:rsidR="00E87AF3" w:rsidRPr="008851C6" w:rsidRDefault="00E87AF3" w:rsidP="00E87AF3">
      <w:pPr>
        <w:pStyle w:val="Balk3"/>
        <w:rPr>
          <w:rFonts w:asciiTheme="minorHAnsi" w:hAnsiTheme="minorHAnsi"/>
        </w:rPr>
      </w:pPr>
      <w:bookmarkStart w:id="106" w:name="_Toc519810200"/>
      <w:bookmarkStart w:id="107" w:name="_Toc519810354"/>
      <w:bookmarkStart w:id="108" w:name="_Toc536106361"/>
      <w:r w:rsidRPr="008851C6">
        <w:rPr>
          <w:rFonts w:asciiTheme="minorHAnsi" w:hAnsiTheme="minorHAnsi"/>
        </w:rPr>
        <w:t>Tasarım Etütleri</w:t>
      </w:r>
      <w:bookmarkEnd w:id="106"/>
      <w:bookmarkEnd w:id="107"/>
      <w:bookmarkEnd w:id="108"/>
    </w:p>
    <w:p w:rsidR="00E87AF3" w:rsidRPr="008851C6" w:rsidRDefault="00414A92" w:rsidP="002F31D5">
      <w:pPr>
        <w:ind w:firstLine="709"/>
        <w:rPr>
          <w:rFonts w:cstheme="minorHAnsi"/>
        </w:rPr>
      </w:pPr>
      <w:r w:rsidRPr="008851C6">
        <w:rPr>
          <w:rFonts w:cstheme="minorHAnsi"/>
        </w:rPr>
        <w:t xml:space="preserve">Tasarım etütleri, </w:t>
      </w:r>
      <w:r w:rsidR="00795C19" w:rsidRPr="008851C6">
        <w:rPr>
          <w:rFonts w:cstheme="minorHAnsi"/>
        </w:rPr>
        <w:t>mevcut/</w:t>
      </w:r>
      <w:r w:rsidR="002F31D5" w:rsidRPr="008851C6">
        <w:rPr>
          <w:rFonts w:cstheme="minorHAnsi"/>
        </w:rPr>
        <w:t xml:space="preserve">inşa edilecek yapının etkilediği zemin/kaya ortamına ilişkin tüm veri ve özellikler </w:t>
      </w:r>
      <w:r w:rsidR="006F6389">
        <w:rPr>
          <w:rFonts w:cstheme="minorHAnsi"/>
        </w:rPr>
        <w:t xml:space="preserve">ile yapının beklenen performansı </w:t>
      </w:r>
      <w:r w:rsidR="002F31D5" w:rsidRPr="008851C6">
        <w:rPr>
          <w:rFonts w:cstheme="minorHAnsi"/>
        </w:rPr>
        <w:t>karşılama yeteneğine etki eden faktörlerin güvenilir bir şekilde saptanması ve tanımlanması amacıyla yapılır.</w:t>
      </w:r>
      <w:r w:rsidRPr="008851C6">
        <w:rPr>
          <w:rFonts w:cstheme="minorHAnsi"/>
        </w:rPr>
        <w:t xml:space="preserve"> Bu</w:t>
      </w:r>
      <w:r w:rsidR="00E87AF3" w:rsidRPr="008851C6">
        <w:rPr>
          <w:rFonts w:cstheme="minorHAnsi"/>
        </w:rPr>
        <w:t xml:space="preserve"> </w:t>
      </w:r>
      <w:r w:rsidR="002F31D5" w:rsidRPr="008851C6">
        <w:rPr>
          <w:rFonts w:cstheme="minorHAnsi"/>
        </w:rPr>
        <w:t xml:space="preserve">etütler </w:t>
      </w:r>
      <w:r w:rsidR="00490663" w:rsidRPr="008851C6">
        <w:rPr>
          <w:rFonts w:cs="Times New Roman"/>
        </w:rPr>
        <w:t xml:space="preserve">TS EN 1997-1 ve </w:t>
      </w:r>
      <w:r w:rsidR="002F31D5" w:rsidRPr="008851C6">
        <w:rPr>
          <w:rFonts w:cstheme="minorHAnsi"/>
        </w:rPr>
        <w:t>TS EN 1997-2 standardında belirtilen hususlar göz önüne alınarak belirlenmelidir.</w:t>
      </w:r>
    </w:p>
    <w:p w:rsidR="00E87AF3" w:rsidRPr="008851C6" w:rsidRDefault="00E87AF3" w:rsidP="00E87AF3">
      <w:pPr>
        <w:ind w:firstLine="709"/>
        <w:rPr>
          <w:rFonts w:cstheme="minorHAnsi"/>
        </w:rPr>
      </w:pPr>
      <w:r w:rsidRPr="008851C6">
        <w:rPr>
          <w:rFonts w:cstheme="minorHAnsi"/>
        </w:rPr>
        <w:t xml:space="preserve">Tasarım </w:t>
      </w:r>
      <w:r w:rsidR="00482215" w:rsidRPr="008851C6">
        <w:rPr>
          <w:rFonts w:cstheme="minorHAnsi"/>
        </w:rPr>
        <w:t xml:space="preserve">etütleri </w:t>
      </w:r>
      <w:r w:rsidRPr="008851C6">
        <w:rPr>
          <w:rFonts w:cstheme="minorHAnsi"/>
        </w:rPr>
        <w:t>kapsamında zemin ve kaya birimleri</w:t>
      </w:r>
      <w:r w:rsidR="00482215" w:rsidRPr="008851C6">
        <w:rPr>
          <w:rFonts w:cstheme="minorHAnsi"/>
        </w:rPr>
        <w:t>ne ait</w:t>
      </w:r>
      <w:r w:rsidRPr="008851C6">
        <w:rPr>
          <w:rFonts w:cstheme="minorHAnsi"/>
        </w:rPr>
        <w:t xml:space="preserve"> aşağıdaki özelliklerin belirlenmesi gereklidir</w:t>
      </w:r>
      <w:r w:rsidR="00AD2E88" w:rsidRPr="008851C6">
        <w:rPr>
          <w:rFonts w:cstheme="minorHAnsi"/>
        </w:rPr>
        <w:t>.</w:t>
      </w:r>
    </w:p>
    <w:p w:rsidR="00287276" w:rsidRPr="008851C6" w:rsidRDefault="00287276" w:rsidP="00A46C05">
      <w:pPr>
        <w:pStyle w:val="ListeParagraf"/>
        <w:numPr>
          <w:ilvl w:val="0"/>
          <w:numId w:val="2"/>
        </w:numPr>
        <w:ind w:left="993" w:hanging="284"/>
        <w:rPr>
          <w:rFonts w:cstheme="minorHAnsi"/>
        </w:rPr>
      </w:pPr>
      <w:r w:rsidRPr="008851C6">
        <w:rPr>
          <w:rFonts w:cstheme="minorHAnsi"/>
        </w:rPr>
        <w:t>Zemin sınıfı, kıvamı, sıkılığı</w:t>
      </w:r>
      <w:r w:rsidR="00AD2E88" w:rsidRPr="008851C6">
        <w:rPr>
          <w:rFonts w:cstheme="minorHAnsi"/>
        </w:rPr>
        <w:t>, indeks ve fiziksel</w:t>
      </w:r>
      <w:r w:rsidR="00175AD7" w:rsidRPr="008851C6">
        <w:rPr>
          <w:rFonts w:cstheme="minorHAnsi"/>
          <w:color w:val="FF0000"/>
        </w:rPr>
        <w:t xml:space="preserve"> </w:t>
      </w:r>
      <w:r w:rsidR="00AD2E88" w:rsidRPr="008851C6">
        <w:rPr>
          <w:rFonts w:cstheme="minorHAnsi"/>
        </w:rPr>
        <w:t>özellikler</w:t>
      </w:r>
      <w:r w:rsidR="004618FC" w:rsidRPr="008851C6">
        <w:rPr>
          <w:rFonts w:cstheme="minorHAnsi"/>
        </w:rPr>
        <w:t>i</w:t>
      </w:r>
      <w:r w:rsidRPr="008851C6">
        <w:rPr>
          <w:rFonts w:cstheme="minorHAnsi"/>
        </w:rPr>
        <w:t>,</w:t>
      </w:r>
    </w:p>
    <w:p w:rsidR="00E87AF3" w:rsidRPr="008851C6" w:rsidRDefault="00E87AF3" w:rsidP="00A46C05">
      <w:pPr>
        <w:pStyle w:val="ListeParagraf"/>
        <w:numPr>
          <w:ilvl w:val="0"/>
          <w:numId w:val="2"/>
        </w:numPr>
        <w:ind w:left="993" w:hanging="284"/>
        <w:rPr>
          <w:rFonts w:cstheme="minorHAnsi"/>
        </w:rPr>
      </w:pPr>
      <w:r w:rsidRPr="008851C6">
        <w:rPr>
          <w:rFonts w:cstheme="minorHAnsi"/>
        </w:rPr>
        <w:t xml:space="preserve">Yanal ve düşey </w:t>
      </w:r>
      <w:r w:rsidR="00BC0FE5" w:rsidRPr="008851C6">
        <w:rPr>
          <w:rFonts w:cstheme="minorHAnsi"/>
        </w:rPr>
        <w:t xml:space="preserve">yöndeki </w:t>
      </w:r>
      <w:r w:rsidRPr="008851C6">
        <w:rPr>
          <w:rFonts w:cstheme="minorHAnsi"/>
        </w:rPr>
        <w:t>değişimler</w:t>
      </w:r>
      <w:r w:rsidR="004618FC" w:rsidRPr="008851C6">
        <w:rPr>
          <w:rFonts w:cstheme="minorHAnsi"/>
        </w:rPr>
        <w:t>i</w:t>
      </w:r>
      <w:r w:rsidRPr="008851C6">
        <w:rPr>
          <w:rFonts w:cstheme="minorHAnsi"/>
        </w:rPr>
        <w:t>,</w:t>
      </w:r>
    </w:p>
    <w:p w:rsidR="00E87AF3" w:rsidRPr="008851C6" w:rsidRDefault="00E87AF3" w:rsidP="00A46C05">
      <w:pPr>
        <w:pStyle w:val="ListeParagraf"/>
        <w:numPr>
          <w:ilvl w:val="0"/>
          <w:numId w:val="2"/>
        </w:numPr>
        <w:ind w:left="993" w:hanging="284"/>
        <w:rPr>
          <w:rFonts w:cstheme="minorHAnsi"/>
        </w:rPr>
      </w:pPr>
      <w:r w:rsidRPr="008851C6">
        <w:rPr>
          <w:rFonts w:cstheme="minorHAnsi"/>
        </w:rPr>
        <w:t>Litolojik ve stratigrafik özellikler</w:t>
      </w:r>
      <w:r w:rsidR="00547D85" w:rsidRPr="008851C6">
        <w:rPr>
          <w:rFonts w:cstheme="minorHAnsi"/>
        </w:rPr>
        <w:t>i</w:t>
      </w:r>
      <w:r w:rsidRPr="008851C6">
        <w:rPr>
          <w:rFonts w:cstheme="minorHAnsi"/>
        </w:rPr>
        <w:t>,</w:t>
      </w:r>
    </w:p>
    <w:p w:rsidR="00E87AF3" w:rsidRPr="008851C6" w:rsidRDefault="00E87AF3" w:rsidP="00A46C05">
      <w:pPr>
        <w:pStyle w:val="ListeParagraf"/>
        <w:numPr>
          <w:ilvl w:val="0"/>
          <w:numId w:val="2"/>
        </w:numPr>
        <w:ind w:left="993" w:hanging="284"/>
        <w:rPr>
          <w:rFonts w:cstheme="minorHAnsi"/>
        </w:rPr>
      </w:pPr>
      <w:r w:rsidRPr="008851C6">
        <w:rPr>
          <w:rFonts w:cstheme="minorHAnsi"/>
        </w:rPr>
        <w:t>Mukavemet parametreleri,</w:t>
      </w:r>
    </w:p>
    <w:p w:rsidR="000B5BBD" w:rsidRPr="008851C6" w:rsidRDefault="00E87AF3" w:rsidP="00A46C05">
      <w:pPr>
        <w:pStyle w:val="ListeParagraf"/>
        <w:numPr>
          <w:ilvl w:val="0"/>
          <w:numId w:val="2"/>
        </w:numPr>
        <w:ind w:left="993" w:hanging="284"/>
        <w:rPr>
          <w:rFonts w:cstheme="minorHAnsi"/>
        </w:rPr>
      </w:pPr>
      <w:r w:rsidRPr="008851C6">
        <w:rPr>
          <w:rFonts w:cstheme="minorHAnsi"/>
        </w:rPr>
        <w:t>Gerilme-deformasyon ilişkileri ve</w:t>
      </w:r>
      <w:r w:rsidR="000B5BBD" w:rsidRPr="008851C6">
        <w:rPr>
          <w:rFonts w:cstheme="minorHAnsi"/>
        </w:rPr>
        <w:t xml:space="preserve"> modüller,</w:t>
      </w:r>
      <w:r w:rsidRPr="008851C6">
        <w:rPr>
          <w:rFonts w:cstheme="minorHAnsi"/>
        </w:rPr>
        <w:t xml:space="preserve"> </w:t>
      </w:r>
    </w:p>
    <w:p w:rsidR="00E87AF3" w:rsidRPr="008851C6" w:rsidRDefault="000B5BBD" w:rsidP="00A46C05">
      <w:pPr>
        <w:pStyle w:val="ListeParagraf"/>
        <w:numPr>
          <w:ilvl w:val="0"/>
          <w:numId w:val="2"/>
        </w:numPr>
        <w:ind w:left="993" w:hanging="284"/>
        <w:rPr>
          <w:rFonts w:cstheme="minorHAnsi"/>
        </w:rPr>
      </w:pPr>
      <w:proofErr w:type="spellStart"/>
      <w:r w:rsidRPr="008851C6">
        <w:rPr>
          <w:rFonts w:cstheme="minorHAnsi"/>
        </w:rPr>
        <w:t>S</w:t>
      </w:r>
      <w:r w:rsidR="00BC0FE5" w:rsidRPr="008851C6">
        <w:rPr>
          <w:rFonts w:cstheme="minorHAnsi"/>
        </w:rPr>
        <w:t>ıkışabilirlik</w:t>
      </w:r>
      <w:proofErr w:type="spellEnd"/>
      <w:r w:rsidR="00E87AF3" w:rsidRPr="008851C6">
        <w:rPr>
          <w:rFonts w:cstheme="minorHAnsi"/>
        </w:rPr>
        <w:t xml:space="preserve"> özellikleri,</w:t>
      </w:r>
    </w:p>
    <w:p w:rsidR="00E87AF3" w:rsidRPr="008851C6" w:rsidRDefault="00287276" w:rsidP="00A46C05">
      <w:pPr>
        <w:pStyle w:val="ListeParagraf"/>
        <w:numPr>
          <w:ilvl w:val="0"/>
          <w:numId w:val="2"/>
        </w:numPr>
        <w:ind w:left="993" w:hanging="284"/>
        <w:rPr>
          <w:rFonts w:cstheme="minorHAnsi"/>
        </w:rPr>
      </w:pPr>
      <w:r w:rsidRPr="008851C6">
        <w:rPr>
          <w:rFonts w:cstheme="minorHAnsi"/>
        </w:rPr>
        <w:t>Ş</w:t>
      </w:r>
      <w:r w:rsidR="00E87AF3" w:rsidRPr="008851C6">
        <w:rPr>
          <w:rFonts w:cstheme="minorHAnsi"/>
        </w:rPr>
        <w:t xml:space="preserve">işme, </w:t>
      </w:r>
      <w:r w:rsidR="00920D71" w:rsidRPr="008851C6">
        <w:rPr>
          <w:rFonts w:cs="Times New Roman"/>
        </w:rPr>
        <w:t xml:space="preserve">oturma, </w:t>
      </w:r>
      <w:r w:rsidR="00E87AF3" w:rsidRPr="008851C6">
        <w:rPr>
          <w:rFonts w:cstheme="minorHAnsi"/>
        </w:rPr>
        <w:t>çökme, karstik</w:t>
      </w:r>
      <w:r w:rsidRPr="008851C6">
        <w:rPr>
          <w:rFonts w:cstheme="minorHAnsi"/>
        </w:rPr>
        <w:t xml:space="preserve"> boşluk, sıvılaşma potansiyeli </w:t>
      </w:r>
      <w:r w:rsidR="00BC0FE5" w:rsidRPr="008851C6">
        <w:rPr>
          <w:rFonts w:cstheme="minorHAnsi"/>
        </w:rPr>
        <w:t>vb.</w:t>
      </w:r>
      <w:r w:rsidR="0045730B" w:rsidRPr="008851C6">
        <w:rPr>
          <w:rFonts w:cstheme="minorHAnsi"/>
        </w:rPr>
        <w:t>,</w:t>
      </w:r>
    </w:p>
    <w:p w:rsidR="008C1239" w:rsidRPr="008851C6" w:rsidRDefault="0045730B" w:rsidP="00A46C05">
      <w:pPr>
        <w:pStyle w:val="ListeParagraf"/>
        <w:numPr>
          <w:ilvl w:val="0"/>
          <w:numId w:val="2"/>
        </w:numPr>
        <w:ind w:left="993" w:hanging="284"/>
        <w:rPr>
          <w:rFonts w:cstheme="minorHAnsi"/>
        </w:rPr>
      </w:pPr>
      <w:r w:rsidRPr="008851C6">
        <w:rPr>
          <w:rFonts w:cstheme="minorHAnsi"/>
        </w:rPr>
        <w:t>Kayalardaki ayrışma durumu,</w:t>
      </w:r>
      <w:r w:rsidR="008C1239" w:rsidRPr="008851C6">
        <w:rPr>
          <w:rFonts w:cstheme="minorHAnsi"/>
        </w:rPr>
        <w:t xml:space="preserve"> </w:t>
      </w:r>
      <w:r w:rsidR="00920D71" w:rsidRPr="008851C6">
        <w:rPr>
          <w:rFonts w:cs="Times New Roman"/>
        </w:rPr>
        <w:t>kaya kalitesi, kayaların dayanımı,</w:t>
      </w:r>
    </w:p>
    <w:p w:rsidR="008C1239" w:rsidRPr="008851C6" w:rsidRDefault="008C1239" w:rsidP="00A46C05">
      <w:pPr>
        <w:pStyle w:val="ListeParagraf"/>
        <w:numPr>
          <w:ilvl w:val="0"/>
          <w:numId w:val="2"/>
        </w:numPr>
        <w:ind w:left="993" w:hanging="284"/>
        <w:rPr>
          <w:rFonts w:cstheme="minorHAnsi"/>
        </w:rPr>
      </w:pPr>
      <w:r w:rsidRPr="008851C6">
        <w:rPr>
          <w:rFonts w:cstheme="minorHAnsi"/>
        </w:rPr>
        <w:t xml:space="preserve">Faylar ve süreksizliklerin durumu, </w:t>
      </w:r>
    </w:p>
    <w:p w:rsidR="00541EE0" w:rsidRPr="00110B9D" w:rsidRDefault="008C1239" w:rsidP="00541EE0">
      <w:pPr>
        <w:pStyle w:val="ListeParagraf"/>
        <w:numPr>
          <w:ilvl w:val="0"/>
          <w:numId w:val="2"/>
        </w:numPr>
        <w:ind w:left="993" w:hanging="284"/>
        <w:rPr>
          <w:rFonts w:cstheme="minorHAnsi"/>
        </w:rPr>
      </w:pPr>
      <w:r w:rsidRPr="008851C6">
        <w:rPr>
          <w:rFonts w:cstheme="minorHAnsi"/>
        </w:rPr>
        <w:t xml:space="preserve">Atık veya yapay dolgu </w:t>
      </w:r>
      <w:r w:rsidR="006B11C6" w:rsidRPr="008851C6">
        <w:rPr>
          <w:rFonts w:cstheme="minorHAnsi"/>
        </w:rPr>
        <w:t xml:space="preserve">varsa </w:t>
      </w:r>
      <w:r w:rsidR="006B11C6" w:rsidRPr="00110B9D">
        <w:rPr>
          <w:rFonts w:cstheme="minorHAnsi"/>
        </w:rPr>
        <w:t>özellikleri</w:t>
      </w:r>
      <w:r w:rsidR="00F47C4C" w:rsidRPr="00110B9D">
        <w:rPr>
          <w:rFonts w:cstheme="minorHAnsi"/>
        </w:rPr>
        <w:t>,</w:t>
      </w:r>
    </w:p>
    <w:p w:rsidR="00E25D0B" w:rsidRPr="008851C6" w:rsidRDefault="00E25D0B" w:rsidP="00541EE0">
      <w:pPr>
        <w:pStyle w:val="ListeParagraf"/>
        <w:numPr>
          <w:ilvl w:val="0"/>
          <w:numId w:val="2"/>
        </w:numPr>
        <w:ind w:left="993" w:hanging="284"/>
        <w:rPr>
          <w:rFonts w:cstheme="minorHAnsi"/>
        </w:rPr>
      </w:pPr>
      <w:r w:rsidRPr="008851C6">
        <w:rPr>
          <w:rFonts w:cs="Times New Roman"/>
        </w:rPr>
        <w:t>V</w:t>
      </w:r>
      <w:r w:rsidRPr="008851C6">
        <w:rPr>
          <w:rFonts w:cs="Times New Roman"/>
          <w:vertAlign w:val="subscript"/>
        </w:rPr>
        <w:t>S30</w:t>
      </w:r>
      <w:r w:rsidRPr="008851C6">
        <w:rPr>
          <w:rFonts w:cs="Times New Roman"/>
        </w:rPr>
        <w:t xml:space="preserve"> kayma dalgası hızı, </w:t>
      </w:r>
      <w:r w:rsidR="00B46972" w:rsidRPr="008851C6">
        <w:rPr>
          <w:rFonts w:cs="Times New Roman"/>
        </w:rPr>
        <w:t xml:space="preserve">yerin altının esneklik direnişleri, </w:t>
      </w:r>
      <w:r w:rsidR="000747E6" w:rsidRPr="008851C6">
        <w:rPr>
          <w:rFonts w:cs="Times New Roman"/>
        </w:rPr>
        <w:t>zeminin</w:t>
      </w:r>
      <w:r w:rsidRPr="008851C6">
        <w:rPr>
          <w:rFonts w:cs="Times New Roman"/>
        </w:rPr>
        <w:t xml:space="preserve"> iletkenliği ve korozyon etkisi.</w:t>
      </w:r>
    </w:p>
    <w:p w:rsidR="00E87AF3" w:rsidRPr="008851C6" w:rsidRDefault="00E87AF3" w:rsidP="00E87AF3">
      <w:pPr>
        <w:ind w:firstLine="709"/>
        <w:rPr>
          <w:rFonts w:cstheme="minorHAnsi"/>
        </w:rPr>
      </w:pPr>
      <w:r w:rsidRPr="008851C6">
        <w:rPr>
          <w:rFonts w:cstheme="minorHAnsi"/>
        </w:rPr>
        <w:lastRenderedPageBreak/>
        <w:t xml:space="preserve">Tasarım </w:t>
      </w:r>
      <w:r w:rsidR="00482215" w:rsidRPr="008851C6">
        <w:rPr>
          <w:rFonts w:cstheme="minorHAnsi"/>
        </w:rPr>
        <w:t xml:space="preserve">etütleri </w:t>
      </w:r>
      <w:r w:rsidRPr="008851C6">
        <w:rPr>
          <w:rFonts w:cstheme="minorHAnsi"/>
        </w:rPr>
        <w:t>kapsamında yeraltı suyu ile ilgili aşağıdaki özelliklerin belirlenmesi gereklidir.</w:t>
      </w:r>
    </w:p>
    <w:p w:rsidR="008C1239" w:rsidRPr="008851C6" w:rsidRDefault="008C1239" w:rsidP="00A46C05">
      <w:pPr>
        <w:pStyle w:val="ListeParagraf"/>
        <w:numPr>
          <w:ilvl w:val="0"/>
          <w:numId w:val="3"/>
        </w:numPr>
        <w:ind w:left="993" w:hanging="284"/>
        <w:rPr>
          <w:rFonts w:cstheme="minorHAnsi"/>
        </w:rPr>
      </w:pPr>
      <w:r w:rsidRPr="008851C6">
        <w:rPr>
          <w:rFonts w:cstheme="minorHAnsi"/>
        </w:rPr>
        <w:t>Yeraltı suyunun varlığı</w:t>
      </w:r>
      <w:r w:rsidR="006B11C6" w:rsidRPr="008851C6">
        <w:rPr>
          <w:rFonts w:cstheme="minorHAnsi"/>
        </w:rPr>
        <w:t xml:space="preserve"> ve </w:t>
      </w:r>
      <w:r w:rsidRPr="008851C6">
        <w:rPr>
          <w:rFonts w:cstheme="minorHAnsi"/>
        </w:rPr>
        <w:t xml:space="preserve">derinliği, </w:t>
      </w:r>
    </w:p>
    <w:p w:rsidR="00542A54" w:rsidRPr="008851C6" w:rsidRDefault="00542A54" w:rsidP="00A46C05">
      <w:pPr>
        <w:pStyle w:val="ListeParagraf"/>
        <w:numPr>
          <w:ilvl w:val="0"/>
          <w:numId w:val="3"/>
        </w:numPr>
        <w:ind w:left="993" w:hanging="284"/>
        <w:rPr>
          <w:rFonts w:cstheme="minorHAnsi"/>
        </w:rPr>
      </w:pPr>
      <w:r w:rsidRPr="008851C6">
        <w:rPr>
          <w:rFonts w:cstheme="minorHAnsi"/>
        </w:rPr>
        <w:t xml:space="preserve">Yeraltı suyunun ve zeminin, betona ve betonarme yapı elemanlarına </w:t>
      </w:r>
      <w:r w:rsidR="00AD2E88" w:rsidRPr="008851C6">
        <w:rPr>
          <w:rFonts w:cstheme="minorHAnsi"/>
        </w:rPr>
        <w:t>olası zararlı etkileri.</w:t>
      </w:r>
    </w:p>
    <w:p w:rsidR="00542A54" w:rsidRPr="008851C6" w:rsidRDefault="00542A54" w:rsidP="00A63D1A">
      <w:pPr>
        <w:ind w:firstLine="709"/>
        <w:rPr>
          <w:rFonts w:cstheme="minorHAnsi"/>
        </w:rPr>
      </w:pPr>
      <w:r w:rsidRPr="008851C6">
        <w:rPr>
          <w:rFonts w:cstheme="minorHAnsi"/>
        </w:rPr>
        <w:t>Ayrıca gerekli olması durumunda aşağıdaki özellikler de belirlenmelidir.</w:t>
      </w:r>
    </w:p>
    <w:p w:rsidR="008C1239" w:rsidRPr="008851C6" w:rsidRDefault="008C1239" w:rsidP="007A1744">
      <w:pPr>
        <w:pStyle w:val="ListeParagraf"/>
        <w:numPr>
          <w:ilvl w:val="0"/>
          <w:numId w:val="20"/>
        </w:numPr>
        <w:ind w:left="993" w:hanging="284"/>
        <w:rPr>
          <w:rFonts w:cstheme="minorHAnsi"/>
        </w:rPr>
      </w:pPr>
      <w:r w:rsidRPr="008851C6">
        <w:rPr>
          <w:rFonts w:cstheme="minorHAnsi"/>
        </w:rPr>
        <w:t xml:space="preserve">Yeraltı suyu taşıyan birimin niteliği (serbest </w:t>
      </w:r>
      <w:proofErr w:type="spellStart"/>
      <w:r w:rsidRPr="008851C6">
        <w:rPr>
          <w:rFonts w:cstheme="minorHAnsi"/>
        </w:rPr>
        <w:t>akifer</w:t>
      </w:r>
      <w:proofErr w:type="spellEnd"/>
      <w:r w:rsidRPr="008851C6">
        <w:rPr>
          <w:rFonts w:cstheme="minorHAnsi"/>
        </w:rPr>
        <w:t xml:space="preserve">, basınçlı </w:t>
      </w:r>
      <w:proofErr w:type="spellStart"/>
      <w:r w:rsidRPr="008851C6">
        <w:rPr>
          <w:rFonts w:cstheme="minorHAnsi"/>
        </w:rPr>
        <w:t>akifer</w:t>
      </w:r>
      <w:proofErr w:type="spellEnd"/>
      <w:r w:rsidRPr="008851C6">
        <w:rPr>
          <w:rFonts w:cstheme="minorHAnsi"/>
        </w:rPr>
        <w:t xml:space="preserve">, tünek </w:t>
      </w:r>
      <w:proofErr w:type="spellStart"/>
      <w:r w:rsidRPr="008851C6">
        <w:rPr>
          <w:rFonts w:cstheme="minorHAnsi"/>
        </w:rPr>
        <w:t>akifer</w:t>
      </w:r>
      <w:proofErr w:type="spellEnd"/>
      <w:r w:rsidRPr="008851C6">
        <w:rPr>
          <w:rFonts w:cstheme="minorHAnsi"/>
        </w:rPr>
        <w:t xml:space="preserve">, mercek/sızıntı suyu vb.) ve olası zararlı çevresel etkileri, </w:t>
      </w:r>
    </w:p>
    <w:p w:rsidR="00E87AF3" w:rsidRPr="008851C6" w:rsidRDefault="00E87AF3" w:rsidP="007A1744">
      <w:pPr>
        <w:pStyle w:val="ListeParagraf"/>
        <w:numPr>
          <w:ilvl w:val="0"/>
          <w:numId w:val="20"/>
        </w:numPr>
        <w:ind w:left="993" w:hanging="284"/>
        <w:rPr>
          <w:rFonts w:cstheme="minorHAnsi"/>
        </w:rPr>
      </w:pPr>
      <w:r w:rsidRPr="008851C6">
        <w:rPr>
          <w:rFonts w:cstheme="minorHAnsi"/>
        </w:rPr>
        <w:t>Yeraltı suyu depolam</w:t>
      </w:r>
      <w:r w:rsidR="0045730B" w:rsidRPr="008851C6">
        <w:rPr>
          <w:rFonts w:cstheme="minorHAnsi"/>
        </w:rPr>
        <w:t>a ve iletme (</w:t>
      </w:r>
      <w:proofErr w:type="spellStart"/>
      <w:r w:rsidRPr="008851C6">
        <w:rPr>
          <w:rFonts w:cstheme="minorHAnsi"/>
        </w:rPr>
        <w:t>permeabilite</w:t>
      </w:r>
      <w:proofErr w:type="spellEnd"/>
      <w:r w:rsidRPr="008851C6">
        <w:rPr>
          <w:rFonts w:cstheme="minorHAnsi"/>
        </w:rPr>
        <w:t xml:space="preserve">) özellikleri, </w:t>
      </w:r>
    </w:p>
    <w:p w:rsidR="00E87AF3" w:rsidRPr="008851C6" w:rsidRDefault="00E87AF3" w:rsidP="007A1744">
      <w:pPr>
        <w:pStyle w:val="ListeParagraf"/>
        <w:numPr>
          <w:ilvl w:val="0"/>
          <w:numId w:val="20"/>
        </w:numPr>
        <w:ind w:left="993" w:hanging="284"/>
        <w:rPr>
          <w:rFonts w:cstheme="minorHAnsi"/>
        </w:rPr>
      </w:pPr>
      <w:r w:rsidRPr="008851C6">
        <w:rPr>
          <w:rFonts w:cstheme="minorHAnsi"/>
        </w:rPr>
        <w:t>Bölgesel don derinliği</w:t>
      </w:r>
      <w:r w:rsidR="0045730B" w:rsidRPr="008851C6">
        <w:rPr>
          <w:rFonts w:cstheme="minorHAnsi"/>
        </w:rPr>
        <w:t>.</w:t>
      </w:r>
      <w:r w:rsidRPr="008851C6">
        <w:rPr>
          <w:rFonts w:cstheme="minorHAnsi"/>
        </w:rPr>
        <w:t xml:space="preserve"> </w:t>
      </w:r>
    </w:p>
    <w:p w:rsidR="00E87AF3" w:rsidRPr="008851C6" w:rsidRDefault="00E87AF3" w:rsidP="00E87AF3">
      <w:pPr>
        <w:ind w:firstLine="709"/>
        <w:rPr>
          <w:rFonts w:cstheme="minorHAnsi"/>
        </w:rPr>
      </w:pPr>
      <w:r w:rsidRPr="008851C6">
        <w:rPr>
          <w:rFonts w:cstheme="minorHAnsi"/>
        </w:rPr>
        <w:t xml:space="preserve">Tasarım </w:t>
      </w:r>
      <w:r w:rsidR="004939BC" w:rsidRPr="008851C6">
        <w:rPr>
          <w:rFonts w:cstheme="minorHAnsi"/>
        </w:rPr>
        <w:t xml:space="preserve">etütlerinde </w:t>
      </w:r>
      <w:r w:rsidRPr="008851C6">
        <w:rPr>
          <w:rFonts w:cstheme="minorHAnsi"/>
        </w:rPr>
        <w:t>yapının oturacağı alandaki zemin birimlerin</w:t>
      </w:r>
      <w:r w:rsidR="007369D2" w:rsidRPr="008851C6">
        <w:rPr>
          <w:rFonts w:cstheme="minorHAnsi"/>
        </w:rPr>
        <w:t>in</w:t>
      </w:r>
      <w:r w:rsidRPr="008851C6">
        <w:rPr>
          <w:rFonts w:cstheme="minorHAnsi"/>
        </w:rPr>
        <w:t xml:space="preserve"> mühendislik özelliklerinin belirlenmesi çalışmaları</w:t>
      </w:r>
      <w:r w:rsidR="007369D2" w:rsidRPr="008851C6">
        <w:rPr>
          <w:rFonts w:cstheme="minorHAnsi"/>
        </w:rPr>
        <w:t>;</w:t>
      </w:r>
      <w:r w:rsidRPr="008851C6">
        <w:rPr>
          <w:rFonts w:cstheme="minorHAnsi"/>
        </w:rPr>
        <w:t xml:space="preserve"> standa</w:t>
      </w:r>
      <w:r w:rsidR="004939BC" w:rsidRPr="008851C6">
        <w:rPr>
          <w:rFonts w:cstheme="minorHAnsi"/>
        </w:rPr>
        <w:t xml:space="preserve">rtlaşmış ve genel kabul gören, </w:t>
      </w:r>
      <w:r w:rsidRPr="008851C6">
        <w:rPr>
          <w:rFonts w:cstheme="minorHAnsi"/>
        </w:rPr>
        <w:t>araştırma çukurları, sondajlar,</w:t>
      </w:r>
      <w:r w:rsidR="00EA4384" w:rsidRPr="008851C6">
        <w:rPr>
          <w:rFonts w:cstheme="minorHAnsi"/>
        </w:rPr>
        <w:t xml:space="preserve"> jeofizik çalışmalar, </w:t>
      </w:r>
      <w:r w:rsidRPr="008851C6">
        <w:rPr>
          <w:rFonts w:cstheme="minorHAnsi"/>
        </w:rPr>
        <w:t>arazi ve laboratuvar deneyler</w:t>
      </w:r>
      <w:r w:rsidR="004939BC" w:rsidRPr="008851C6">
        <w:rPr>
          <w:rFonts w:cstheme="minorHAnsi"/>
        </w:rPr>
        <w:t>i</w:t>
      </w:r>
      <w:r w:rsidRPr="008851C6">
        <w:rPr>
          <w:rFonts w:cstheme="minorHAnsi"/>
        </w:rPr>
        <w:t>ni kapsar.</w:t>
      </w:r>
      <w:r w:rsidR="00DF2633" w:rsidRPr="008851C6">
        <w:rPr>
          <w:rFonts w:cstheme="minorHAnsi"/>
        </w:rPr>
        <w:t xml:space="preserve"> Bu kapsamda</w:t>
      </w:r>
      <w:r w:rsidR="007369D2" w:rsidRPr="008851C6">
        <w:rPr>
          <w:rFonts w:cstheme="minorHAnsi"/>
        </w:rPr>
        <w:t xml:space="preserve">ki </w:t>
      </w:r>
      <w:r w:rsidR="00DF2633" w:rsidRPr="008851C6">
        <w:rPr>
          <w:rFonts w:cstheme="minorHAnsi"/>
        </w:rPr>
        <w:t xml:space="preserve">bütün çalışmalar ilgili standartlara uygun olarak yapılmalıdır. </w:t>
      </w:r>
      <w:r w:rsidR="00C51D5C" w:rsidRPr="008851C6">
        <w:rPr>
          <w:rFonts w:cstheme="minorHAnsi"/>
        </w:rPr>
        <w:t>Tasarım araştırmaları kapsamında uygulanacak yöntemler aşağıda belirtilmiştir.</w:t>
      </w:r>
    </w:p>
    <w:p w:rsidR="009533F7" w:rsidRPr="008851C6" w:rsidRDefault="00E87AF3" w:rsidP="000B2BAE">
      <w:pPr>
        <w:pStyle w:val="Balk4"/>
        <w:rPr>
          <w:rFonts w:asciiTheme="minorHAnsi" w:hAnsiTheme="minorHAnsi"/>
        </w:rPr>
      </w:pPr>
      <w:r w:rsidRPr="008851C6">
        <w:rPr>
          <w:rFonts w:asciiTheme="minorHAnsi" w:hAnsiTheme="minorHAnsi"/>
        </w:rPr>
        <w:t>Araştırma Çukurları</w:t>
      </w:r>
      <w:r w:rsidR="0001020C" w:rsidRPr="008851C6">
        <w:rPr>
          <w:rFonts w:asciiTheme="minorHAnsi" w:hAnsiTheme="minorHAnsi"/>
        </w:rPr>
        <w:t xml:space="preserve"> </w:t>
      </w:r>
    </w:p>
    <w:p w:rsidR="00AB3048" w:rsidRPr="008851C6" w:rsidRDefault="00C24DC2" w:rsidP="009533F7">
      <w:pPr>
        <w:ind w:firstLine="709"/>
        <w:rPr>
          <w:rFonts w:cstheme="minorHAnsi"/>
        </w:rPr>
      </w:pPr>
      <w:r w:rsidRPr="008851C6">
        <w:rPr>
          <w:rFonts w:cstheme="minorHAnsi"/>
        </w:rPr>
        <w:t>Araştırma çukurları,</w:t>
      </w:r>
      <w:r w:rsidR="009533F7" w:rsidRPr="008851C6">
        <w:rPr>
          <w:rFonts w:cstheme="minorHAnsi"/>
        </w:rPr>
        <w:t xml:space="preserve"> </w:t>
      </w:r>
      <w:r w:rsidR="00AB3048" w:rsidRPr="008851C6">
        <w:rPr>
          <w:rFonts w:cstheme="minorHAnsi"/>
        </w:rPr>
        <w:t xml:space="preserve">yüzeysel temelli ve az katlı yapıların inşa edileceği alanlarda yüzeye yakın kotlardaki zemin durumunu detaylı olarak belirleyebilmek amacı ile açılır. </w:t>
      </w:r>
    </w:p>
    <w:p w:rsidR="0070693F" w:rsidRPr="008851C6" w:rsidRDefault="00E87AF3" w:rsidP="00E87AF3">
      <w:pPr>
        <w:ind w:firstLine="709"/>
        <w:rPr>
          <w:rFonts w:cstheme="minorHAnsi"/>
        </w:rPr>
      </w:pPr>
      <w:r w:rsidRPr="008851C6">
        <w:rPr>
          <w:rFonts w:cstheme="minorHAnsi"/>
        </w:rPr>
        <w:t xml:space="preserve">Bu çukurlar; binanın oturduğu alanda yapı temel taban </w:t>
      </w:r>
      <w:r w:rsidRPr="00110B9D">
        <w:rPr>
          <w:rFonts w:cstheme="minorHAnsi"/>
        </w:rPr>
        <w:t xml:space="preserve">kotunun en az </w:t>
      </w:r>
      <w:r w:rsidR="00F47C4C" w:rsidRPr="00110B9D">
        <w:rPr>
          <w:rFonts w:cstheme="minorHAnsi"/>
        </w:rPr>
        <w:t xml:space="preserve">2.00 m. </w:t>
      </w:r>
      <w:r w:rsidRPr="00110B9D">
        <w:rPr>
          <w:rFonts w:cstheme="minorHAnsi"/>
        </w:rPr>
        <w:t xml:space="preserve">altında </w:t>
      </w:r>
      <w:r w:rsidRPr="008851C6">
        <w:rPr>
          <w:rFonts w:cstheme="minorHAnsi"/>
        </w:rPr>
        <w:t xml:space="preserve">bir derinliğe veya inşa edilmesi planlanan üstyapı açısından yeterli taşıyıcı niteliğe sahip zemin birimlerine inilecek şekilde planlanmalıdır. </w:t>
      </w:r>
    </w:p>
    <w:p w:rsidR="00AF56C7" w:rsidRPr="008851C6" w:rsidRDefault="00E87AF3" w:rsidP="00E87AF3">
      <w:pPr>
        <w:ind w:firstLine="709"/>
        <w:rPr>
          <w:rFonts w:cstheme="minorHAnsi"/>
        </w:rPr>
      </w:pPr>
      <w:r w:rsidRPr="008851C6">
        <w:rPr>
          <w:rFonts w:cstheme="minorHAnsi"/>
        </w:rPr>
        <w:t xml:space="preserve">Planlanan araştırma çukurları; arazide yapılan gözlem, </w:t>
      </w:r>
      <w:r w:rsidR="00EA1C7B" w:rsidRPr="008851C6">
        <w:rPr>
          <w:rFonts w:cstheme="minorHAnsi"/>
        </w:rPr>
        <w:t>numune</w:t>
      </w:r>
      <w:r w:rsidRPr="008851C6">
        <w:rPr>
          <w:rFonts w:cstheme="minorHAnsi"/>
        </w:rPr>
        <w:t xml:space="preserve"> alma ve deneye tabi tutma işlemini gerçekleştirmek için yeterli büyüklükte ve derinlikte olmalı, yerleri vaziyet planı ve </w:t>
      </w:r>
      <w:proofErr w:type="spellStart"/>
      <w:r w:rsidRPr="008851C6">
        <w:rPr>
          <w:rFonts w:cstheme="minorHAnsi"/>
        </w:rPr>
        <w:t>plankote</w:t>
      </w:r>
      <w:proofErr w:type="spellEnd"/>
      <w:r w:rsidRPr="008851C6">
        <w:rPr>
          <w:rFonts w:cstheme="minorHAnsi"/>
        </w:rPr>
        <w:t xml:space="preserve"> üzerine işlenmelidir. Araştırma çukurlarında, zemin veya kaya </w:t>
      </w:r>
      <w:r w:rsidRPr="00110B9D">
        <w:rPr>
          <w:rFonts w:cstheme="minorHAnsi"/>
        </w:rPr>
        <w:t>birimlerin</w:t>
      </w:r>
      <w:r w:rsidR="00F47C4C" w:rsidRPr="00110B9D">
        <w:rPr>
          <w:rFonts w:cstheme="minorHAnsi"/>
        </w:rPr>
        <w:t>in</w:t>
      </w:r>
      <w:r w:rsidRPr="00110B9D">
        <w:rPr>
          <w:rFonts w:cstheme="minorHAnsi"/>
        </w:rPr>
        <w:t xml:space="preserve"> litolojik </w:t>
      </w:r>
      <w:r w:rsidRPr="008851C6">
        <w:rPr>
          <w:rFonts w:cstheme="minorHAnsi"/>
        </w:rPr>
        <w:t xml:space="preserve">özellikleri, yatay ve düşey yönlerdeki dağılımı, yeraltı suyunun bulunup bulunmadığı gibi hususlarla ilgili veri toplanmalı, laboratuvar deneyleri için araziyi temsil edecek yeter sayıda </w:t>
      </w:r>
      <w:r w:rsidR="00EA1C7B" w:rsidRPr="008851C6">
        <w:rPr>
          <w:rFonts w:cstheme="minorHAnsi"/>
        </w:rPr>
        <w:t>numune</w:t>
      </w:r>
      <w:r w:rsidRPr="008851C6">
        <w:rPr>
          <w:rFonts w:cstheme="minorHAnsi"/>
        </w:rPr>
        <w:t>ler alınmalıdır.</w:t>
      </w:r>
      <w:r w:rsidR="00AF56C7">
        <w:rPr>
          <w:rFonts w:cstheme="minorHAnsi"/>
        </w:rPr>
        <w:t xml:space="preserve"> Numuneler </w:t>
      </w:r>
      <w:r w:rsidR="00AF56C7" w:rsidRPr="008851C6">
        <w:rPr>
          <w:rFonts w:cstheme="minorHAnsi"/>
        </w:rPr>
        <w:t xml:space="preserve">TS EN ISO 22475-1 standardına uygun olarak </w:t>
      </w:r>
      <w:r w:rsidR="00AF56C7">
        <w:rPr>
          <w:rFonts w:cstheme="minorHAnsi"/>
        </w:rPr>
        <w:t xml:space="preserve">alınmalıdır. </w:t>
      </w:r>
    </w:p>
    <w:p w:rsidR="00E87AF3" w:rsidRPr="008851C6" w:rsidRDefault="00E87AF3" w:rsidP="00E87AF3">
      <w:pPr>
        <w:ind w:firstLine="709"/>
        <w:rPr>
          <w:rFonts w:cstheme="minorHAnsi"/>
        </w:rPr>
      </w:pPr>
      <w:r w:rsidRPr="008851C6">
        <w:rPr>
          <w:rFonts w:cstheme="minorHAnsi"/>
        </w:rPr>
        <w:t xml:space="preserve">Araştırma çukurlarının yerleri ve büyüklükleri üstyapı temel zeminini örselemeyecek ve bir zayıf </w:t>
      </w:r>
      <w:proofErr w:type="spellStart"/>
      <w:r w:rsidRPr="008851C6">
        <w:rPr>
          <w:rFonts w:cstheme="minorHAnsi"/>
        </w:rPr>
        <w:t>zon</w:t>
      </w:r>
      <w:proofErr w:type="spellEnd"/>
      <w:r w:rsidRPr="008851C6">
        <w:rPr>
          <w:rFonts w:cstheme="minorHAnsi"/>
        </w:rPr>
        <w:t xml:space="preserve"> oluşturmayacak şekilde planlanmalı ve gerekli incelemeler tamamlandıktan sonra aynı gün içinde doldurularak kapatılmalıdır. </w:t>
      </w:r>
      <w:proofErr w:type="spellStart"/>
      <w:r w:rsidRPr="008851C6">
        <w:rPr>
          <w:rFonts w:cstheme="minorHAnsi"/>
        </w:rPr>
        <w:t>Lokasyon</w:t>
      </w:r>
      <w:proofErr w:type="spellEnd"/>
      <w:r w:rsidRPr="008851C6">
        <w:rPr>
          <w:rFonts w:cstheme="minorHAnsi"/>
        </w:rPr>
        <w:t xml:space="preserve"> ve boyutu itibariyle temel zemininde zafiyet yarata</w:t>
      </w:r>
      <w:r w:rsidR="0013293C" w:rsidRPr="008851C6">
        <w:rPr>
          <w:rFonts w:cstheme="minorHAnsi"/>
        </w:rPr>
        <w:t>bilecek araştırma çukurları ise</w:t>
      </w:r>
      <w:r w:rsidR="00C73618" w:rsidRPr="008851C6">
        <w:rPr>
          <w:rFonts w:cstheme="minorHAnsi"/>
        </w:rPr>
        <w:t xml:space="preserve"> uygun malzeme kullanılarak,</w:t>
      </w:r>
      <w:r w:rsidRPr="008851C6">
        <w:rPr>
          <w:rFonts w:cstheme="minorHAnsi"/>
        </w:rPr>
        <w:t xml:space="preserve"> usulüne uygun doldurulmalı ve </w:t>
      </w:r>
      <w:r w:rsidR="00632FBB" w:rsidRPr="00AF56C7">
        <w:rPr>
          <w:rFonts w:cstheme="minorHAnsi"/>
        </w:rPr>
        <w:t xml:space="preserve">bu durum </w:t>
      </w:r>
      <w:r w:rsidRPr="008851C6">
        <w:rPr>
          <w:rFonts w:cstheme="minorHAnsi"/>
        </w:rPr>
        <w:t xml:space="preserve">raporda belirtilmelidir. </w:t>
      </w:r>
    </w:p>
    <w:p w:rsidR="00E87AF3" w:rsidRPr="008851C6" w:rsidRDefault="00E87AF3" w:rsidP="00FC6023">
      <w:pPr>
        <w:ind w:firstLine="709"/>
        <w:rPr>
          <w:rFonts w:cstheme="minorHAnsi"/>
        </w:rPr>
      </w:pPr>
      <w:r w:rsidRPr="008851C6">
        <w:rPr>
          <w:rFonts w:cstheme="minorHAnsi"/>
        </w:rPr>
        <w:t>Araştırma çukurlarının kesitleri, alınan deney (yeraltı suyu ve zemin</w:t>
      </w:r>
      <w:r w:rsidR="0070693F" w:rsidRPr="008851C6">
        <w:rPr>
          <w:rFonts w:cstheme="minorHAnsi"/>
        </w:rPr>
        <w:t>/kaya</w:t>
      </w:r>
      <w:r w:rsidRPr="008851C6">
        <w:rPr>
          <w:rFonts w:cstheme="minorHAnsi"/>
        </w:rPr>
        <w:t xml:space="preserve">) </w:t>
      </w:r>
      <w:r w:rsidR="00EA1C7B" w:rsidRPr="008851C6">
        <w:rPr>
          <w:rFonts w:cstheme="minorHAnsi"/>
        </w:rPr>
        <w:t>numune</w:t>
      </w:r>
      <w:r w:rsidRPr="008851C6">
        <w:rPr>
          <w:rFonts w:cstheme="minorHAnsi"/>
        </w:rPr>
        <w:t xml:space="preserve">lerinin yer, adet ve derinliklerini gösteren ve </w:t>
      </w:r>
      <w:r w:rsidR="00597E60" w:rsidRPr="008851C6">
        <w:rPr>
          <w:rFonts w:cstheme="minorHAnsi"/>
        </w:rPr>
        <w:t>EK-2</w:t>
      </w:r>
      <w:r w:rsidRPr="008851C6">
        <w:rPr>
          <w:rFonts w:cstheme="minorHAnsi"/>
        </w:rPr>
        <w:t>’de verilen</w:t>
      </w:r>
      <w:r w:rsidR="00FC6023" w:rsidRPr="008851C6">
        <w:rPr>
          <w:rFonts w:cstheme="minorHAnsi"/>
        </w:rPr>
        <w:t xml:space="preserve"> </w:t>
      </w:r>
      <w:r w:rsidR="00C663C4" w:rsidRPr="008851C6">
        <w:rPr>
          <w:rFonts w:cstheme="minorHAnsi"/>
        </w:rPr>
        <w:t xml:space="preserve">Araştırma Çukuru </w:t>
      </w:r>
      <w:proofErr w:type="spellStart"/>
      <w:r w:rsidR="00C663C4" w:rsidRPr="008851C6">
        <w:rPr>
          <w:rFonts w:cstheme="minorHAnsi"/>
        </w:rPr>
        <w:t>Logun</w:t>
      </w:r>
      <w:r w:rsidR="00C663C4">
        <w:rPr>
          <w:rFonts w:cstheme="minorHAnsi"/>
        </w:rPr>
        <w:t>d</w:t>
      </w:r>
      <w:r w:rsidR="00C663C4" w:rsidRPr="008851C6">
        <w:rPr>
          <w:rFonts w:cstheme="minorHAnsi"/>
        </w:rPr>
        <w:t>a</w:t>
      </w:r>
      <w:proofErr w:type="spellEnd"/>
      <w:r w:rsidR="00C663C4" w:rsidRPr="008851C6">
        <w:rPr>
          <w:rFonts w:cstheme="minorHAnsi"/>
        </w:rPr>
        <w:t xml:space="preserve"> be</w:t>
      </w:r>
      <w:r w:rsidR="00C663C4">
        <w:rPr>
          <w:rFonts w:cstheme="minorHAnsi"/>
        </w:rPr>
        <w:t xml:space="preserve">lirtilen asgari bilgileri sağlayacak şekilde </w:t>
      </w:r>
      <w:r w:rsidR="00C663C4" w:rsidRPr="008851C6">
        <w:rPr>
          <w:rFonts w:cstheme="minorHAnsi"/>
        </w:rPr>
        <w:t>kayıt altına alınmalı</w:t>
      </w:r>
      <w:r w:rsidR="00FC6023" w:rsidRPr="008851C6">
        <w:rPr>
          <w:rFonts w:cstheme="minorHAnsi"/>
        </w:rPr>
        <w:t xml:space="preserve">, </w:t>
      </w:r>
      <w:r w:rsidRPr="008851C6">
        <w:rPr>
          <w:rFonts w:cstheme="minorHAnsi"/>
        </w:rPr>
        <w:t xml:space="preserve">çizim ve kesitler ile arazi araştırmaları sırasında çekilen fotoğraflar raporda sunulmalıdır. </w:t>
      </w:r>
      <w:r w:rsidR="00FC6023" w:rsidRPr="008851C6">
        <w:rPr>
          <w:rFonts w:cstheme="minorHAnsi"/>
        </w:rPr>
        <w:t>Araştırma çukurl</w:t>
      </w:r>
      <w:r w:rsidR="00597E60" w:rsidRPr="008851C6">
        <w:rPr>
          <w:rFonts w:cstheme="minorHAnsi"/>
        </w:rPr>
        <w:t xml:space="preserve">arının </w:t>
      </w:r>
      <w:r w:rsidR="00836DDA" w:rsidRPr="008851C6">
        <w:rPr>
          <w:rFonts w:cstheme="minorHAnsi"/>
        </w:rPr>
        <w:t xml:space="preserve">incelenen saha </w:t>
      </w:r>
      <w:r w:rsidR="00597E60" w:rsidRPr="008851C6">
        <w:rPr>
          <w:rFonts w:cstheme="minorHAnsi"/>
        </w:rPr>
        <w:t>üzerindeki yeri EK-3</w:t>
      </w:r>
      <w:r w:rsidR="00FC6023" w:rsidRPr="008851C6">
        <w:rPr>
          <w:rFonts w:cstheme="minorHAnsi"/>
        </w:rPr>
        <w:t>’de yer alan Araştırma Noktaları Vaziyet Planına benzer bir plan üzerinde verilmelidir.</w:t>
      </w:r>
    </w:p>
    <w:p w:rsidR="00E87AF3" w:rsidRPr="008851C6" w:rsidRDefault="00051BC2" w:rsidP="00E87AF3">
      <w:pPr>
        <w:ind w:firstLine="709"/>
        <w:rPr>
          <w:rFonts w:cstheme="minorHAnsi"/>
        </w:rPr>
      </w:pPr>
      <w:r w:rsidRPr="008851C6">
        <w:rPr>
          <w:rFonts w:cstheme="minorHAnsi"/>
        </w:rPr>
        <w:t>M</w:t>
      </w:r>
      <w:r w:rsidR="00E87AF3" w:rsidRPr="008851C6">
        <w:rPr>
          <w:rFonts w:cstheme="minorHAnsi"/>
        </w:rPr>
        <w:t>evcut binaların deprem performansının belirlenmesi</w:t>
      </w:r>
      <w:r w:rsidR="00614ED5" w:rsidRPr="008851C6">
        <w:rPr>
          <w:rFonts w:cstheme="minorHAnsi"/>
        </w:rPr>
        <w:t xml:space="preserve"> </w:t>
      </w:r>
      <w:r w:rsidR="00E87AF3" w:rsidRPr="008851C6">
        <w:rPr>
          <w:rFonts w:cstheme="minorHAnsi"/>
        </w:rPr>
        <w:t>amacıyla yapılacak araştırmalar sırasında açılan araştırma</w:t>
      </w:r>
      <w:r w:rsidR="00D24CFD" w:rsidRPr="008851C6">
        <w:rPr>
          <w:rFonts w:cstheme="minorHAnsi"/>
        </w:rPr>
        <w:t xml:space="preserve"> </w:t>
      </w:r>
      <w:r w:rsidR="00E87AF3" w:rsidRPr="008851C6">
        <w:rPr>
          <w:rFonts w:cstheme="minorHAnsi"/>
        </w:rPr>
        <w:t xml:space="preserve">çukurları; zemin birimlerinin özelliklerinin belirlenmesinin yanı sıra, bina temelinin derinliği, boyutu ve tipi gibi parametreler ile temel altında bir iyileştirmenin yapılıp yapılmadığının belirlenmesine hizmet edecek biçimde ve bina kenarlarında olacak şekilde planlanmalı, yapılan tespitler </w:t>
      </w:r>
      <w:proofErr w:type="spellStart"/>
      <w:r w:rsidR="00E87AF3" w:rsidRPr="008851C6">
        <w:rPr>
          <w:rFonts w:cstheme="minorHAnsi"/>
        </w:rPr>
        <w:t>röleve</w:t>
      </w:r>
      <w:proofErr w:type="spellEnd"/>
      <w:r w:rsidR="00E87AF3" w:rsidRPr="008851C6">
        <w:rPr>
          <w:rFonts w:cstheme="minorHAnsi"/>
        </w:rPr>
        <w:t xml:space="preserve"> çalışmasına kaydedilmelidir. </w:t>
      </w:r>
    </w:p>
    <w:p w:rsidR="001D7879" w:rsidRPr="008851C6" w:rsidRDefault="00F92BC0" w:rsidP="00E87AF3">
      <w:pPr>
        <w:ind w:firstLine="709"/>
        <w:rPr>
          <w:rFonts w:cstheme="minorHAnsi"/>
        </w:rPr>
      </w:pPr>
      <w:r w:rsidRPr="008851C6">
        <w:rPr>
          <w:rFonts w:cstheme="minorHAnsi"/>
        </w:rPr>
        <w:lastRenderedPageBreak/>
        <w:t>K</w:t>
      </w:r>
      <w:r w:rsidR="001D7879" w:rsidRPr="008851C6">
        <w:rPr>
          <w:rFonts w:cstheme="minorHAnsi"/>
        </w:rPr>
        <w:t xml:space="preserve">ontrol mühendisi </w:t>
      </w:r>
      <w:r w:rsidR="002B3E58" w:rsidRPr="008851C6">
        <w:rPr>
          <w:rFonts w:cstheme="minorHAnsi"/>
        </w:rPr>
        <w:t xml:space="preserve">tarafından </w:t>
      </w:r>
      <w:r w:rsidR="001D7879" w:rsidRPr="008851C6">
        <w:rPr>
          <w:rFonts w:cstheme="minorHAnsi"/>
        </w:rPr>
        <w:t>araştı</w:t>
      </w:r>
      <w:r w:rsidR="00813E7E" w:rsidRPr="008851C6">
        <w:rPr>
          <w:rFonts w:cstheme="minorHAnsi"/>
        </w:rPr>
        <w:t>rma çukuru ile ilgili bilgileri</w:t>
      </w:r>
      <w:r w:rsidR="001D7879" w:rsidRPr="008851C6">
        <w:rPr>
          <w:rFonts w:cstheme="minorHAnsi"/>
        </w:rPr>
        <w:t xml:space="preserve"> </w:t>
      </w:r>
      <w:r w:rsidR="00597E60" w:rsidRPr="008851C6">
        <w:rPr>
          <w:rFonts w:cstheme="minorHAnsi"/>
        </w:rPr>
        <w:t>içeren ve EK-4</w:t>
      </w:r>
      <w:r w:rsidR="00813E7E" w:rsidRPr="008851C6">
        <w:rPr>
          <w:rFonts w:cstheme="minorHAnsi"/>
        </w:rPr>
        <w:t xml:space="preserve">’de verilen </w:t>
      </w:r>
      <w:r w:rsidR="00767845" w:rsidRPr="008851C6">
        <w:rPr>
          <w:rFonts w:cstheme="minorHAnsi"/>
        </w:rPr>
        <w:t xml:space="preserve">tutanak </w:t>
      </w:r>
      <w:r w:rsidR="001D7879" w:rsidRPr="008851C6">
        <w:rPr>
          <w:rFonts w:cstheme="minorHAnsi"/>
        </w:rPr>
        <w:t>doldur</w:t>
      </w:r>
      <w:r w:rsidR="00641517" w:rsidRPr="008851C6">
        <w:rPr>
          <w:rFonts w:cstheme="minorHAnsi"/>
        </w:rPr>
        <w:t>ul</w:t>
      </w:r>
      <w:r w:rsidR="001D7879" w:rsidRPr="008851C6">
        <w:rPr>
          <w:rFonts w:cstheme="minorHAnsi"/>
        </w:rPr>
        <w:t>arak imzala</w:t>
      </w:r>
      <w:r w:rsidR="002B3E58" w:rsidRPr="008851C6">
        <w:rPr>
          <w:rFonts w:cstheme="minorHAnsi"/>
        </w:rPr>
        <w:t>n</w:t>
      </w:r>
      <w:r w:rsidR="001D7879" w:rsidRPr="008851C6">
        <w:rPr>
          <w:rFonts w:cstheme="minorHAnsi"/>
        </w:rPr>
        <w:t xml:space="preserve">malı ve bu </w:t>
      </w:r>
      <w:r w:rsidR="00767845" w:rsidRPr="008851C6">
        <w:rPr>
          <w:rFonts w:cstheme="minorHAnsi"/>
        </w:rPr>
        <w:t xml:space="preserve">tutanak </w:t>
      </w:r>
      <w:r w:rsidR="001D7879" w:rsidRPr="008851C6">
        <w:rPr>
          <w:rFonts w:cstheme="minorHAnsi"/>
        </w:rPr>
        <w:t xml:space="preserve">rapor ekinde verilmelidir. </w:t>
      </w:r>
    </w:p>
    <w:p w:rsidR="00E87AF3" w:rsidRPr="008851C6" w:rsidRDefault="00E87AF3" w:rsidP="000B2BAE">
      <w:pPr>
        <w:pStyle w:val="Balk4"/>
        <w:rPr>
          <w:rFonts w:asciiTheme="minorHAnsi" w:hAnsiTheme="minorHAnsi"/>
        </w:rPr>
      </w:pPr>
      <w:r w:rsidRPr="008851C6">
        <w:rPr>
          <w:rFonts w:asciiTheme="minorHAnsi" w:hAnsiTheme="minorHAnsi"/>
        </w:rPr>
        <w:t>Sondajlar</w:t>
      </w:r>
    </w:p>
    <w:p w:rsidR="005D1AD9" w:rsidRPr="008851C6" w:rsidRDefault="005D1AD9" w:rsidP="005D1AD9">
      <w:pPr>
        <w:ind w:firstLine="709"/>
        <w:rPr>
          <w:rFonts w:cstheme="minorHAnsi"/>
        </w:rPr>
      </w:pPr>
      <w:r w:rsidRPr="008851C6">
        <w:rPr>
          <w:rFonts w:cstheme="minorHAnsi"/>
        </w:rPr>
        <w:t>Sondajlar, yapı etki bölgesindeki zemin birimlerinin yatay ve düşey yöndeki dağılımı ile fiziksel ve mekanik özelliklerinin belirlenmesi amacıyla yapılır. Sondajların bir diğer amacı</w:t>
      </w:r>
      <w:r w:rsidR="00CA6D19" w:rsidRPr="008851C6">
        <w:rPr>
          <w:rFonts w:cstheme="minorHAnsi"/>
        </w:rPr>
        <w:t>;</w:t>
      </w:r>
      <w:r w:rsidRPr="008851C6">
        <w:rPr>
          <w:rFonts w:cstheme="minorHAnsi"/>
        </w:rPr>
        <w:t xml:space="preserve"> </w:t>
      </w:r>
      <w:r w:rsidR="00175BC3" w:rsidRPr="008851C6">
        <w:rPr>
          <w:rFonts w:cstheme="minorHAnsi"/>
        </w:rPr>
        <w:t xml:space="preserve">yeraltı suyu seviyesinin belirlenmesi, </w:t>
      </w:r>
      <w:r w:rsidRPr="008851C6">
        <w:rPr>
          <w:rFonts w:cstheme="minorHAnsi"/>
        </w:rPr>
        <w:t xml:space="preserve">kuyu içi arazi deneyleri yapılması ve gerekli laboratuvar deneylerinin yapılması için zemini karakterize edecek sayıda örselenmiş ve örselenmemiş </w:t>
      </w:r>
      <w:r w:rsidR="00EA1C7B" w:rsidRPr="008851C6">
        <w:rPr>
          <w:rFonts w:cstheme="minorHAnsi"/>
        </w:rPr>
        <w:t>numune</w:t>
      </w:r>
      <w:r w:rsidRPr="008851C6">
        <w:rPr>
          <w:rFonts w:cstheme="minorHAnsi"/>
        </w:rPr>
        <w:t xml:space="preserve">ler alınmasıdır. </w:t>
      </w:r>
    </w:p>
    <w:p w:rsidR="003670C5" w:rsidRPr="001741F2" w:rsidRDefault="003670C5" w:rsidP="003670C5">
      <w:pPr>
        <w:ind w:firstLine="709"/>
        <w:rPr>
          <w:rFonts w:cstheme="minorHAnsi"/>
        </w:rPr>
      </w:pPr>
      <w:r w:rsidRPr="001741F2">
        <w:rPr>
          <w:rFonts w:cstheme="minorHAnsi"/>
        </w:rPr>
        <w:t xml:space="preserve">Sondajların planlaması, aşağıda </w:t>
      </w:r>
      <w:r w:rsidR="005C2331" w:rsidRPr="001741F2">
        <w:rPr>
          <w:rFonts w:cstheme="minorHAnsi"/>
        </w:rPr>
        <w:t>belirtilen hususların</w:t>
      </w:r>
      <w:r w:rsidRPr="001741F2">
        <w:rPr>
          <w:rFonts w:cstheme="minorHAnsi"/>
        </w:rPr>
        <w:t xml:space="preserve"> tümü bir arada değerlendirilerek en gayri müsait durum</w:t>
      </w:r>
      <w:r w:rsidR="001741F2" w:rsidRPr="001741F2">
        <w:rPr>
          <w:rFonts w:cstheme="minorHAnsi"/>
        </w:rPr>
        <w:t>, etüdün</w:t>
      </w:r>
      <w:r w:rsidR="00D64057" w:rsidRPr="001741F2">
        <w:rPr>
          <w:rFonts w:cstheme="minorHAnsi"/>
        </w:rPr>
        <w:t xml:space="preserve"> amacı, arazi </w:t>
      </w:r>
      <w:r w:rsidR="00D64057" w:rsidRPr="001C1CBF">
        <w:rPr>
          <w:rFonts w:cstheme="minorHAnsi"/>
        </w:rPr>
        <w:t>koşulları</w:t>
      </w:r>
      <w:r w:rsidR="001C1CBF">
        <w:rPr>
          <w:rFonts w:cstheme="minorHAnsi"/>
        </w:rPr>
        <w:t xml:space="preserve">, </w:t>
      </w:r>
      <w:r w:rsidR="00632FBB" w:rsidRPr="001C1CBF">
        <w:rPr>
          <w:rFonts w:cstheme="minorHAnsi"/>
        </w:rPr>
        <w:t>çevre yapılar, yapılacak/</w:t>
      </w:r>
      <w:r w:rsidR="001C1CBF" w:rsidRPr="001C1CBF">
        <w:rPr>
          <w:rFonts w:cstheme="minorHAnsi"/>
        </w:rPr>
        <w:t xml:space="preserve">mevcut </w:t>
      </w:r>
      <w:r w:rsidR="00632FBB" w:rsidRPr="001C1CBF">
        <w:rPr>
          <w:rFonts w:cstheme="minorHAnsi"/>
        </w:rPr>
        <w:t xml:space="preserve">yapı karakteristikleri </w:t>
      </w:r>
      <w:r w:rsidR="00F75E84" w:rsidRPr="001C1CBF">
        <w:rPr>
          <w:rFonts w:cstheme="minorHAnsi"/>
        </w:rPr>
        <w:t xml:space="preserve">ve en ekonomik çözüm </w:t>
      </w:r>
      <w:r w:rsidRPr="001C1CBF">
        <w:rPr>
          <w:rFonts w:cstheme="minorHAnsi"/>
        </w:rPr>
        <w:t>dikkate alınara</w:t>
      </w:r>
      <w:r w:rsidRPr="001741F2">
        <w:rPr>
          <w:rFonts w:cstheme="minorHAnsi"/>
        </w:rPr>
        <w:t>k yapılacaktır.</w:t>
      </w:r>
    </w:p>
    <w:p w:rsidR="005D1AD9" w:rsidRPr="008851C6" w:rsidRDefault="00E17857" w:rsidP="005D1AD9">
      <w:pPr>
        <w:ind w:firstLine="709"/>
      </w:pPr>
      <w:r w:rsidRPr="008851C6">
        <w:t xml:space="preserve">Sondajlar </w:t>
      </w:r>
      <w:r w:rsidRPr="008851C6">
        <w:rPr>
          <w:rFonts w:cstheme="minorHAnsi"/>
        </w:rPr>
        <w:t>TS EN ISO 22475-1 standardına uygun olarak yapılmalı ve s</w:t>
      </w:r>
      <w:r w:rsidR="005D1AD9" w:rsidRPr="008851C6">
        <w:t>ondajlarda aşağıda belirtilen hususlara uyulmalıdır:</w:t>
      </w:r>
    </w:p>
    <w:p w:rsidR="005D1AD9" w:rsidRPr="008851C6" w:rsidRDefault="005D1AD9" w:rsidP="007A1744">
      <w:pPr>
        <w:pStyle w:val="ListeParagraf"/>
        <w:numPr>
          <w:ilvl w:val="0"/>
          <w:numId w:val="16"/>
        </w:numPr>
        <w:ind w:left="993" w:hanging="284"/>
      </w:pPr>
      <w:r w:rsidRPr="008851C6">
        <w:rPr>
          <w:rFonts w:cstheme="minorHAnsi"/>
        </w:rPr>
        <w:t xml:space="preserve">Sondaj sayısı ve derinlikleri, yapı etki derinliği, bina oturum alanının </w:t>
      </w:r>
      <w:r w:rsidR="00B022F8" w:rsidRPr="008851C6">
        <w:rPr>
          <w:rFonts w:cstheme="minorHAnsi"/>
        </w:rPr>
        <w:t xml:space="preserve">ve parselin </w:t>
      </w:r>
      <w:r w:rsidRPr="008851C6">
        <w:rPr>
          <w:rFonts w:cstheme="minorHAnsi"/>
        </w:rPr>
        <w:t xml:space="preserve">büyüklüğü, </w:t>
      </w:r>
      <w:r w:rsidR="00B022F8" w:rsidRPr="008851C6">
        <w:rPr>
          <w:rFonts w:cstheme="minorHAnsi"/>
        </w:rPr>
        <w:t xml:space="preserve">arazi eğimi ve </w:t>
      </w:r>
      <w:proofErr w:type="spellStart"/>
      <w:r w:rsidR="00B022F8" w:rsidRPr="008851C6">
        <w:rPr>
          <w:rFonts w:cstheme="minorHAnsi"/>
        </w:rPr>
        <w:t>stabilite</w:t>
      </w:r>
      <w:proofErr w:type="spellEnd"/>
      <w:r w:rsidR="00B022F8" w:rsidRPr="008851C6">
        <w:rPr>
          <w:rFonts w:cstheme="minorHAnsi"/>
        </w:rPr>
        <w:t xml:space="preserve"> problemleri, </w:t>
      </w:r>
      <w:r w:rsidRPr="008851C6">
        <w:rPr>
          <w:rFonts w:cstheme="minorHAnsi"/>
        </w:rPr>
        <w:t xml:space="preserve">temel taban kotu, temel boyutları ve zemin birimlerinin özellikleri dikkate alınarak en az 3 adet olacak şekilde yeter sayıda planlanmalıdır. </w:t>
      </w:r>
    </w:p>
    <w:p w:rsidR="005D1AD9" w:rsidRPr="008851C6" w:rsidRDefault="005D1AD9" w:rsidP="007A1744">
      <w:pPr>
        <w:pStyle w:val="ListeParagraf"/>
        <w:numPr>
          <w:ilvl w:val="0"/>
          <w:numId w:val="16"/>
        </w:numPr>
        <w:ind w:left="993" w:hanging="284"/>
      </w:pPr>
      <w:r w:rsidRPr="008851C6">
        <w:rPr>
          <w:rFonts w:cstheme="minorHAnsi"/>
        </w:rPr>
        <w:t>Sondaj yerleri</w:t>
      </w:r>
      <w:r w:rsidR="00CA6D19" w:rsidRPr="008851C6">
        <w:rPr>
          <w:rFonts w:cstheme="minorHAnsi"/>
        </w:rPr>
        <w:t>;</w:t>
      </w:r>
      <w:r w:rsidRPr="008851C6">
        <w:rPr>
          <w:rFonts w:cstheme="minorHAnsi"/>
        </w:rPr>
        <w:t xml:space="preserve"> vaziyet planı ve </w:t>
      </w:r>
      <w:proofErr w:type="spellStart"/>
      <w:r w:rsidRPr="008851C6">
        <w:rPr>
          <w:rFonts w:cstheme="minorHAnsi"/>
        </w:rPr>
        <w:t>pla</w:t>
      </w:r>
      <w:r w:rsidR="00597E60" w:rsidRPr="008851C6">
        <w:rPr>
          <w:rFonts w:cstheme="minorHAnsi"/>
        </w:rPr>
        <w:t>nkote</w:t>
      </w:r>
      <w:proofErr w:type="spellEnd"/>
      <w:r w:rsidR="00597E60" w:rsidRPr="008851C6">
        <w:rPr>
          <w:rFonts w:cstheme="minorHAnsi"/>
        </w:rPr>
        <w:t xml:space="preserve"> üzerine işlenmelidir (EK-3</w:t>
      </w:r>
      <w:r w:rsidRPr="008851C6">
        <w:rPr>
          <w:rFonts w:cstheme="minorHAnsi"/>
        </w:rPr>
        <w:t>)</w:t>
      </w:r>
      <w:r w:rsidR="00D24CFD" w:rsidRPr="008851C6">
        <w:rPr>
          <w:rFonts w:cstheme="minorHAnsi"/>
        </w:rPr>
        <w:t>.</w:t>
      </w:r>
      <w:r w:rsidRPr="008851C6">
        <w:rPr>
          <w:rFonts w:cstheme="minorHAnsi"/>
        </w:rPr>
        <w:t xml:space="preserve"> </w:t>
      </w:r>
    </w:p>
    <w:p w:rsidR="005D1AD9" w:rsidRPr="008851C6" w:rsidRDefault="005D1AD9" w:rsidP="007A1744">
      <w:pPr>
        <w:pStyle w:val="ListeParagraf"/>
        <w:numPr>
          <w:ilvl w:val="0"/>
          <w:numId w:val="16"/>
        </w:numPr>
        <w:ind w:left="993" w:hanging="284"/>
      </w:pPr>
      <w:r w:rsidRPr="008851C6">
        <w:rPr>
          <w:rFonts w:cstheme="minorHAnsi"/>
        </w:rPr>
        <w:t>Sondajların kot ve koordinatları (</w:t>
      </w:r>
      <w:r w:rsidR="006C7650" w:rsidRPr="008851C6">
        <w:rPr>
          <w:rFonts w:cs="Times New Roman"/>
        </w:rPr>
        <w:t>WGS84 koordinat sistemi</w:t>
      </w:r>
      <w:r w:rsidRPr="008851C6">
        <w:rPr>
          <w:rFonts w:cstheme="minorHAnsi"/>
        </w:rPr>
        <w:t>),</w:t>
      </w:r>
      <w:r w:rsidR="00D24CFD" w:rsidRPr="008851C6">
        <w:rPr>
          <w:rFonts w:cstheme="minorHAnsi"/>
        </w:rPr>
        <w:t xml:space="preserve"> </w:t>
      </w:r>
      <w:r w:rsidRPr="008851C6">
        <w:rPr>
          <w:rFonts w:cstheme="minorHAnsi"/>
        </w:rPr>
        <w:t xml:space="preserve">sondaj makinesinin türü, trafik tescil veya ruhsat tarihi, </w:t>
      </w:r>
      <w:proofErr w:type="spellStart"/>
      <w:r w:rsidRPr="008851C6">
        <w:rPr>
          <w:rFonts w:cstheme="minorHAnsi"/>
        </w:rPr>
        <w:t>sondörün</w:t>
      </w:r>
      <w:proofErr w:type="spellEnd"/>
      <w:r w:rsidRPr="008851C6">
        <w:rPr>
          <w:rFonts w:cstheme="minorHAnsi"/>
        </w:rPr>
        <w:t xml:space="preserve"> adı ve soyadı, sondajın başlangıç ve bitiş tarihleri, hava durumu, yeraltı suyuna ilişkin olarak sondajlar sırasında ve sondajların tamamlanmasından sonra yapılan gözlemler, zemin birimlerinin düşey yöndeki değişimleri, zemin tanımlamaları, deneyler için alınan </w:t>
      </w:r>
      <w:r w:rsidR="00EA1C7B" w:rsidRPr="008851C6">
        <w:rPr>
          <w:rFonts w:cstheme="minorHAnsi"/>
        </w:rPr>
        <w:t>numune</w:t>
      </w:r>
      <w:r w:rsidRPr="008851C6">
        <w:rPr>
          <w:rFonts w:cstheme="minorHAnsi"/>
        </w:rPr>
        <w:t xml:space="preserve">lerin kalitesi ve sınıfı (örselenmiş veya örselenmemiş), arazide yapılan deneyler, sondajdan sorumlu olan ve </w:t>
      </w:r>
      <w:proofErr w:type="spellStart"/>
      <w:r w:rsidRPr="008851C6">
        <w:rPr>
          <w:rFonts w:cstheme="minorHAnsi"/>
        </w:rPr>
        <w:t>logu</w:t>
      </w:r>
      <w:proofErr w:type="spellEnd"/>
      <w:r w:rsidRPr="008851C6">
        <w:rPr>
          <w:rFonts w:cstheme="minorHAnsi"/>
        </w:rPr>
        <w:t xml:space="preserve"> hazırlayan jeol</w:t>
      </w:r>
      <w:r w:rsidR="00597E60" w:rsidRPr="008851C6">
        <w:rPr>
          <w:rFonts w:cstheme="minorHAnsi"/>
        </w:rPr>
        <w:t>oji mühendisi tarafından EK-5</w:t>
      </w:r>
      <w:r w:rsidR="000433F0" w:rsidRPr="008851C6">
        <w:rPr>
          <w:rFonts w:cstheme="minorHAnsi"/>
        </w:rPr>
        <w:t xml:space="preserve">’te verilen </w:t>
      </w:r>
      <w:proofErr w:type="spellStart"/>
      <w:r w:rsidR="000433F0" w:rsidRPr="008851C6">
        <w:rPr>
          <w:rFonts w:cstheme="minorHAnsi"/>
        </w:rPr>
        <w:t>log</w:t>
      </w:r>
      <w:r w:rsidR="00C663C4">
        <w:rPr>
          <w:rFonts w:cstheme="minorHAnsi"/>
        </w:rPr>
        <w:t>d</w:t>
      </w:r>
      <w:r w:rsidR="000433F0" w:rsidRPr="008851C6">
        <w:rPr>
          <w:rFonts w:cstheme="minorHAnsi"/>
        </w:rPr>
        <w:t>a</w:t>
      </w:r>
      <w:proofErr w:type="spellEnd"/>
      <w:r w:rsidR="000433F0" w:rsidRPr="008851C6">
        <w:rPr>
          <w:rFonts w:cstheme="minorHAnsi"/>
        </w:rPr>
        <w:t xml:space="preserve"> </w:t>
      </w:r>
      <w:r w:rsidR="00C663C4" w:rsidRPr="008851C6">
        <w:rPr>
          <w:rFonts w:cstheme="minorHAnsi"/>
        </w:rPr>
        <w:t>be</w:t>
      </w:r>
      <w:r w:rsidR="00C663C4">
        <w:rPr>
          <w:rFonts w:cstheme="minorHAnsi"/>
        </w:rPr>
        <w:t xml:space="preserve">lirtilen asgari bilgileri sağlayacak şekilde </w:t>
      </w:r>
      <w:r w:rsidR="00C663C4" w:rsidRPr="008851C6">
        <w:rPr>
          <w:rFonts w:cstheme="minorHAnsi"/>
        </w:rPr>
        <w:t>kayıt altına alınmalı</w:t>
      </w:r>
      <w:r w:rsidR="000433F0" w:rsidRPr="008851C6">
        <w:rPr>
          <w:rFonts w:cstheme="minorHAnsi"/>
        </w:rPr>
        <w:t xml:space="preserve"> </w:t>
      </w:r>
      <w:r w:rsidRPr="008851C6">
        <w:rPr>
          <w:rFonts w:cstheme="minorHAnsi"/>
        </w:rPr>
        <w:t>ve imzalanarak raporda sunulmalıdır.</w:t>
      </w:r>
      <w:r w:rsidR="00C663C4">
        <w:rPr>
          <w:rFonts w:cstheme="minorHAnsi"/>
        </w:rPr>
        <w:t xml:space="preserve"> </w:t>
      </w:r>
    </w:p>
    <w:p w:rsidR="005D1AD9" w:rsidRPr="008851C6" w:rsidRDefault="005D1AD9" w:rsidP="007A1744">
      <w:pPr>
        <w:pStyle w:val="ListeParagraf"/>
        <w:numPr>
          <w:ilvl w:val="0"/>
          <w:numId w:val="16"/>
        </w:numPr>
        <w:ind w:left="993" w:hanging="284"/>
      </w:pPr>
      <w:r w:rsidRPr="008851C6">
        <w:rPr>
          <w:rFonts w:cstheme="minorHAnsi"/>
        </w:rPr>
        <w:t>Sondaj verisiyle çizilen kesitlerde sondaj yerleri gösterilmeli, jeolojik veriler kesitte farklı renklerde verilmeli, yeraltı</w:t>
      </w:r>
      <w:r w:rsidR="002B0E09" w:rsidRPr="008851C6">
        <w:rPr>
          <w:rFonts w:cstheme="minorHAnsi"/>
        </w:rPr>
        <w:t xml:space="preserve"> </w:t>
      </w:r>
      <w:r w:rsidRPr="008851C6">
        <w:rPr>
          <w:rFonts w:cstheme="minorHAnsi"/>
        </w:rPr>
        <w:t>suyu seviyesinin en düşük ve en yüksek kotları açık bi</w:t>
      </w:r>
      <w:r w:rsidR="00767845" w:rsidRPr="008851C6">
        <w:rPr>
          <w:rFonts w:cstheme="minorHAnsi"/>
        </w:rPr>
        <w:t>r şekilde</w:t>
      </w:r>
      <w:r w:rsidR="00597E60" w:rsidRPr="008851C6">
        <w:rPr>
          <w:rFonts w:cstheme="minorHAnsi"/>
        </w:rPr>
        <w:t xml:space="preserve"> gösterilmelidir (EK-3</w:t>
      </w:r>
      <w:r w:rsidRPr="008851C6">
        <w:rPr>
          <w:rFonts w:cstheme="minorHAnsi"/>
        </w:rPr>
        <w:t>)</w:t>
      </w:r>
      <w:r w:rsidR="00D24CFD" w:rsidRPr="008851C6">
        <w:rPr>
          <w:rFonts w:cstheme="minorHAnsi"/>
        </w:rPr>
        <w:t>.</w:t>
      </w:r>
    </w:p>
    <w:p w:rsidR="00534BE5" w:rsidRPr="008851C6" w:rsidRDefault="00534BE5" w:rsidP="007A1744">
      <w:pPr>
        <w:pStyle w:val="ListeParagraf"/>
        <w:numPr>
          <w:ilvl w:val="0"/>
          <w:numId w:val="16"/>
        </w:numPr>
        <w:ind w:left="993" w:hanging="284"/>
      </w:pPr>
      <w:r w:rsidRPr="008851C6">
        <w:rPr>
          <w:rFonts w:cstheme="minorHAnsi"/>
        </w:rPr>
        <w:t xml:space="preserve">Sondajlar sırasında alınan </w:t>
      </w:r>
      <w:r w:rsidR="00EA1C7B" w:rsidRPr="008851C6">
        <w:rPr>
          <w:rFonts w:cstheme="minorHAnsi"/>
        </w:rPr>
        <w:t>numune</w:t>
      </w:r>
      <w:r w:rsidRPr="008851C6">
        <w:rPr>
          <w:rFonts w:cstheme="minorHAnsi"/>
        </w:rPr>
        <w:t xml:space="preserve"> </w:t>
      </w:r>
      <w:r w:rsidR="004F0E15" w:rsidRPr="008851C6">
        <w:rPr>
          <w:rFonts w:cstheme="minorHAnsi"/>
        </w:rPr>
        <w:t>ve/</w:t>
      </w:r>
      <w:r w:rsidRPr="008851C6">
        <w:rPr>
          <w:rFonts w:cstheme="minorHAnsi"/>
        </w:rPr>
        <w:t xml:space="preserve">veya </w:t>
      </w:r>
      <w:proofErr w:type="spellStart"/>
      <w:r w:rsidRPr="008851C6">
        <w:rPr>
          <w:rFonts w:cstheme="minorHAnsi"/>
        </w:rPr>
        <w:t>karotlar</w:t>
      </w:r>
      <w:proofErr w:type="spellEnd"/>
      <w:r w:rsidRPr="008851C6">
        <w:rPr>
          <w:rFonts w:cstheme="minorHAnsi"/>
        </w:rPr>
        <w:t xml:space="preserve"> TS EN ISO 22475-1 standardına göre alınmalı (kalite sınıfı belirtilmeli), etiketlenmeli, muhafaza edilmeli ve fotoğrafları çekildikten sonra bu bilgiler raporda sunulmalıdır.</w:t>
      </w:r>
    </w:p>
    <w:p w:rsidR="00E676EF" w:rsidRPr="008851C6" w:rsidRDefault="005D1AD9" w:rsidP="007A1744">
      <w:pPr>
        <w:pStyle w:val="ListeParagraf"/>
        <w:numPr>
          <w:ilvl w:val="0"/>
          <w:numId w:val="16"/>
        </w:numPr>
        <w:ind w:left="993" w:hanging="284"/>
      </w:pPr>
      <w:r w:rsidRPr="008851C6">
        <w:rPr>
          <w:rFonts w:cstheme="minorHAnsi"/>
        </w:rPr>
        <w:t xml:space="preserve">Sondajlar sırasında yapılacak Standart </w:t>
      </w:r>
      <w:proofErr w:type="spellStart"/>
      <w:r w:rsidRPr="008851C6">
        <w:rPr>
          <w:rFonts w:cstheme="minorHAnsi"/>
        </w:rPr>
        <w:t>Penetrasyon</w:t>
      </w:r>
      <w:proofErr w:type="spellEnd"/>
      <w:r w:rsidRPr="008851C6">
        <w:rPr>
          <w:rFonts w:cstheme="minorHAnsi"/>
        </w:rPr>
        <w:t xml:space="preserve"> </w:t>
      </w:r>
      <w:proofErr w:type="spellStart"/>
      <w:r w:rsidR="006A51C9" w:rsidRPr="008851C6">
        <w:rPr>
          <w:rFonts w:cstheme="minorHAnsi"/>
        </w:rPr>
        <w:t>Testi</w:t>
      </w:r>
      <w:r w:rsidR="005E4BE5" w:rsidRPr="008851C6">
        <w:rPr>
          <w:rFonts w:cstheme="minorHAnsi"/>
        </w:rPr>
        <w:t>’</w:t>
      </w:r>
      <w:r w:rsidR="006A51C9" w:rsidRPr="008851C6">
        <w:rPr>
          <w:rFonts w:cstheme="minorHAnsi"/>
        </w:rPr>
        <w:t>nde</w:t>
      </w:r>
      <w:proofErr w:type="spellEnd"/>
      <w:r w:rsidRPr="008851C6">
        <w:rPr>
          <w:rFonts w:cstheme="minorHAnsi"/>
        </w:rPr>
        <w:t xml:space="preserve"> (SPT) otomatik şahmerdan kullanılmalıdır.</w:t>
      </w:r>
    </w:p>
    <w:p w:rsidR="00E77E54" w:rsidRPr="001741F2" w:rsidRDefault="00E77E54" w:rsidP="007A1744">
      <w:pPr>
        <w:pStyle w:val="ListeParagraf"/>
        <w:numPr>
          <w:ilvl w:val="0"/>
          <w:numId w:val="16"/>
        </w:numPr>
        <w:ind w:left="993" w:hanging="284"/>
      </w:pPr>
      <w:r w:rsidRPr="008851C6">
        <w:t>Sondaj k</w:t>
      </w:r>
      <w:r w:rsidRPr="008851C6">
        <w:rPr>
          <w:rFonts w:cs="Times New Roman"/>
        </w:rPr>
        <w:t>uyusu boyunca her 1.5</w:t>
      </w:r>
      <w:r w:rsidR="001741F2">
        <w:rPr>
          <w:rFonts w:cs="Times New Roman"/>
        </w:rPr>
        <w:t>0</w:t>
      </w:r>
      <w:r w:rsidRPr="008851C6">
        <w:rPr>
          <w:rFonts w:cs="Times New Roman"/>
        </w:rPr>
        <w:t xml:space="preserve"> </w:t>
      </w:r>
      <w:proofErr w:type="spellStart"/>
      <w:r w:rsidRPr="008851C6">
        <w:rPr>
          <w:rFonts w:cs="Times New Roman"/>
        </w:rPr>
        <w:t>m</w:t>
      </w:r>
      <w:r w:rsidR="001741F2">
        <w:rPr>
          <w:rFonts w:cs="Times New Roman"/>
        </w:rPr>
        <w:t>.’</w:t>
      </w:r>
      <w:r w:rsidRPr="008851C6">
        <w:rPr>
          <w:rFonts w:cs="Times New Roman"/>
        </w:rPr>
        <w:t>de</w:t>
      </w:r>
      <w:proofErr w:type="spellEnd"/>
      <w:r w:rsidRPr="008851C6">
        <w:rPr>
          <w:rFonts w:cs="Times New Roman"/>
        </w:rPr>
        <w:t xml:space="preserve"> bir Standart </w:t>
      </w:r>
      <w:proofErr w:type="spellStart"/>
      <w:r w:rsidRPr="008851C6">
        <w:rPr>
          <w:rFonts w:cs="Times New Roman"/>
        </w:rPr>
        <w:t>Penetrasyon</w:t>
      </w:r>
      <w:proofErr w:type="spellEnd"/>
      <w:r w:rsidRPr="008851C6">
        <w:rPr>
          <w:rFonts w:cs="Times New Roman"/>
        </w:rPr>
        <w:t xml:space="preserve"> Testi (SPT) </w:t>
      </w:r>
      <w:r w:rsidRPr="001741F2">
        <w:rPr>
          <w:rFonts w:cs="Times New Roman"/>
        </w:rPr>
        <w:t xml:space="preserve">yapılmalıdır. </w:t>
      </w:r>
      <w:r w:rsidR="00F47C4C" w:rsidRPr="001741F2">
        <w:rPr>
          <w:rFonts w:cs="Times New Roman"/>
        </w:rPr>
        <w:t xml:space="preserve">Her kuyuda en az 2 SPT numunesi (örselenmiş numune) alınarak laboratuvar analizi yaptırılmalıdır. </w:t>
      </w:r>
    </w:p>
    <w:p w:rsidR="00234970" w:rsidRPr="008851C6" w:rsidRDefault="009C5857" w:rsidP="007A1744">
      <w:pPr>
        <w:pStyle w:val="ListeParagraf"/>
        <w:numPr>
          <w:ilvl w:val="0"/>
          <w:numId w:val="16"/>
        </w:numPr>
        <w:ind w:left="993" w:hanging="284"/>
        <w:rPr>
          <w:rFonts w:cstheme="minorHAnsi"/>
        </w:rPr>
      </w:pPr>
      <w:proofErr w:type="spellStart"/>
      <w:r w:rsidRPr="008851C6">
        <w:rPr>
          <w:rFonts w:cstheme="minorHAnsi"/>
        </w:rPr>
        <w:t>Kohezyonlu</w:t>
      </w:r>
      <w:proofErr w:type="spellEnd"/>
      <w:r w:rsidRPr="008851C6">
        <w:rPr>
          <w:rFonts w:cstheme="minorHAnsi"/>
        </w:rPr>
        <w:t xml:space="preserve"> (killi ve/veya </w:t>
      </w:r>
      <w:proofErr w:type="spellStart"/>
      <w:r w:rsidRPr="008851C6">
        <w:rPr>
          <w:rFonts w:cstheme="minorHAnsi"/>
        </w:rPr>
        <w:t>siltli</w:t>
      </w:r>
      <w:proofErr w:type="spellEnd"/>
      <w:r w:rsidRPr="008851C6">
        <w:rPr>
          <w:rFonts w:cstheme="minorHAnsi"/>
        </w:rPr>
        <w:t xml:space="preserve">) zeminlerde açılacak sondaj kuyularının en az 2 adedi içinde Standart </w:t>
      </w:r>
      <w:proofErr w:type="spellStart"/>
      <w:r w:rsidRPr="008851C6">
        <w:rPr>
          <w:rFonts w:cstheme="minorHAnsi"/>
        </w:rPr>
        <w:t>Penetrasyon</w:t>
      </w:r>
      <w:proofErr w:type="spellEnd"/>
      <w:r w:rsidRPr="008851C6">
        <w:rPr>
          <w:rFonts w:cstheme="minorHAnsi"/>
        </w:rPr>
        <w:t xml:space="preserve"> </w:t>
      </w:r>
      <w:proofErr w:type="spellStart"/>
      <w:r w:rsidRPr="008851C6">
        <w:rPr>
          <w:rFonts w:cstheme="minorHAnsi"/>
        </w:rPr>
        <w:t>Testleri</w:t>
      </w:r>
      <w:r w:rsidR="005E4BE5" w:rsidRPr="008851C6">
        <w:rPr>
          <w:rFonts w:cstheme="minorHAnsi"/>
        </w:rPr>
        <w:t>’</w:t>
      </w:r>
      <w:r w:rsidRPr="008851C6">
        <w:rPr>
          <w:rFonts w:cstheme="minorHAnsi"/>
        </w:rPr>
        <w:t>ne</w:t>
      </w:r>
      <w:proofErr w:type="spellEnd"/>
      <w:r w:rsidRPr="008851C6">
        <w:rPr>
          <w:rFonts w:cstheme="minorHAnsi"/>
        </w:rPr>
        <w:t xml:space="preserve"> ek olarak düşeyde en </w:t>
      </w:r>
      <w:r w:rsidRPr="001741F2">
        <w:rPr>
          <w:rFonts w:cstheme="minorHAnsi"/>
        </w:rPr>
        <w:t xml:space="preserve">çok </w:t>
      </w:r>
      <w:r w:rsidR="00F47C4C" w:rsidRPr="001741F2">
        <w:rPr>
          <w:rFonts w:cstheme="minorHAnsi"/>
        </w:rPr>
        <w:t xml:space="preserve">3.00 m. </w:t>
      </w:r>
      <w:r w:rsidRPr="001741F2">
        <w:rPr>
          <w:rFonts w:cstheme="minorHAnsi"/>
        </w:rPr>
        <w:t xml:space="preserve">arayla </w:t>
      </w:r>
      <w:proofErr w:type="spellStart"/>
      <w:r w:rsidRPr="008851C6">
        <w:rPr>
          <w:rFonts w:cstheme="minorHAnsi"/>
        </w:rPr>
        <w:t>Presiyometre</w:t>
      </w:r>
      <w:proofErr w:type="spellEnd"/>
      <w:r w:rsidRPr="008851C6">
        <w:rPr>
          <w:rFonts w:cstheme="minorHAnsi"/>
        </w:rPr>
        <w:t xml:space="preserve"> veya Kuyu İçi </w:t>
      </w:r>
      <w:proofErr w:type="spellStart"/>
      <w:r w:rsidRPr="008851C6">
        <w:rPr>
          <w:rFonts w:cstheme="minorHAnsi"/>
        </w:rPr>
        <w:t>Veyn</w:t>
      </w:r>
      <w:proofErr w:type="spellEnd"/>
      <w:r w:rsidRPr="008851C6">
        <w:rPr>
          <w:rFonts w:cstheme="minorHAnsi"/>
        </w:rPr>
        <w:t xml:space="preserve"> (Kanatlı Kesici) deneyleri</w:t>
      </w:r>
      <w:r w:rsidR="00234970" w:rsidRPr="008851C6">
        <w:rPr>
          <w:rFonts w:cstheme="minorHAnsi"/>
        </w:rPr>
        <w:t xml:space="preserve"> yapılmalıdır.</w:t>
      </w:r>
    </w:p>
    <w:p w:rsidR="002D2092" w:rsidRPr="008851C6" w:rsidRDefault="00F56117" w:rsidP="007A1744">
      <w:pPr>
        <w:pStyle w:val="ListeParagraf"/>
        <w:numPr>
          <w:ilvl w:val="0"/>
          <w:numId w:val="16"/>
        </w:numPr>
        <w:ind w:left="993" w:hanging="284"/>
        <w:rPr>
          <w:rFonts w:cstheme="minorHAnsi"/>
        </w:rPr>
      </w:pPr>
      <w:r w:rsidRPr="008851C6">
        <w:rPr>
          <w:rFonts w:cs="Times New Roman"/>
        </w:rPr>
        <w:t xml:space="preserve">Killi/çakıllı ve bloklu zeminlerde </w:t>
      </w:r>
      <w:r w:rsidR="001741F2">
        <w:rPr>
          <w:rFonts w:cstheme="minorHAnsi"/>
        </w:rPr>
        <w:t xml:space="preserve">en </w:t>
      </w:r>
      <w:r w:rsidR="001741F2" w:rsidRPr="001741F2">
        <w:rPr>
          <w:rFonts w:cstheme="minorHAnsi"/>
        </w:rPr>
        <w:t xml:space="preserve">çok </w:t>
      </w:r>
      <w:r w:rsidR="00F47C4C" w:rsidRPr="001741F2">
        <w:rPr>
          <w:rFonts w:cstheme="minorHAnsi"/>
        </w:rPr>
        <w:t xml:space="preserve">3.00 m. </w:t>
      </w:r>
      <w:r w:rsidRPr="001741F2">
        <w:rPr>
          <w:rFonts w:cstheme="minorHAnsi"/>
        </w:rPr>
        <w:t>ara</w:t>
      </w:r>
      <w:r w:rsidRPr="008851C6">
        <w:rPr>
          <w:rFonts w:cstheme="minorHAnsi"/>
        </w:rPr>
        <w:t xml:space="preserve">yla </w:t>
      </w:r>
      <w:proofErr w:type="spellStart"/>
      <w:r w:rsidRPr="008851C6">
        <w:rPr>
          <w:rFonts w:cstheme="minorHAnsi"/>
        </w:rPr>
        <w:t>Presiyometre</w:t>
      </w:r>
      <w:proofErr w:type="spellEnd"/>
      <w:r w:rsidRPr="008851C6">
        <w:rPr>
          <w:rFonts w:cstheme="minorHAnsi"/>
        </w:rPr>
        <w:t xml:space="preserve"> deneyi yapılmalıdır.</w:t>
      </w:r>
    </w:p>
    <w:p w:rsidR="00C5261B" w:rsidRPr="008851C6" w:rsidRDefault="00234970" w:rsidP="00E32736">
      <w:pPr>
        <w:pStyle w:val="ListeParagraf"/>
        <w:numPr>
          <w:ilvl w:val="0"/>
          <w:numId w:val="16"/>
        </w:numPr>
        <w:tabs>
          <w:tab w:val="left" w:pos="1134"/>
        </w:tabs>
        <w:ind w:left="993" w:hanging="284"/>
        <w:rPr>
          <w:rFonts w:cstheme="minorHAnsi"/>
        </w:rPr>
      </w:pPr>
      <w:r w:rsidRPr="008851C6">
        <w:rPr>
          <w:rFonts w:cstheme="minorHAnsi"/>
        </w:rPr>
        <w:t xml:space="preserve">Yapay dolgu tabakalarında açılacak sondaj kuyuları içinde Standart </w:t>
      </w:r>
      <w:proofErr w:type="spellStart"/>
      <w:r w:rsidRPr="008851C6">
        <w:rPr>
          <w:rFonts w:cstheme="minorHAnsi"/>
        </w:rPr>
        <w:t>Penetrasyon</w:t>
      </w:r>
      <w:proofErr w:type="spellEnd"/>
      <w:r w:rsidRPr="008851C6">
        <w:rPr>
          <w:rFonts w:cstheme="minorHAnsi"/>
        </w:rPr>
        <w:t xml:space="preserve"> </w:t>
      </w:r>
      <w:proofErr w:type="spellStart"/>
      <w:r w:rsidRPr="008851C6">
        <w:rPr>
          <w:rFonts w:cstheme="minorHAnsi"/>
        </w:rPr>
        <w:t>Testleri’ne</w:t>
      </w:r>
      <w:proofErr w:type="spellEnd"/>
      <w:r w:rsidRPr="008851C6">
        <w:rPr>
          <w:rFonts w:cstheme="minorHAnsi"/>
        </w:rPr>
        <w:t xml:space="preserve"> ek olarak düşeyde en </w:t>
      </w:r>
      <w:r w:rsidRPr="001741F2">
        <w:rPr>
          <w:rFonts w:cstheme="minorHAnsi"/>
        </w:rPr>
        <w:t xml:space="preserve">çok </w:t>
      </w:r>
      <w:r w:rsidR="00F47C4C" w:rsidRPr="001741F2">
        <w:rPr>
          <w:rFonts w:cstheme="minorHAnsi"/>
        </w:rPr>
        <w:t xml:space="preserve">3.00 m. arayla </w:t>
      </w:r>
      <w:proofErr w:type="spellStart"/>
      <w:r w:rsidR="00F47C4C" w:rsidRPr="008851C6">
        <w:rPr>
          <w:rFonts w:cstheme="minorHAnsi"/>
        </w:rPr>
        <w:t>Presiyometre</w:t>
      </w:r>
      <w:proofErr w:type="spellEnd"/>
      <w:r w:rsidR="00F47C4C" w:rsidRPr="008851C6">
        <w:rPr>
          <w:rFonts w:cstheme="minorHAnsi"/>
        </w:rPr>
        <w:t xml:space="preserve"> </w:t>
      </w:r>
      <w:r w:rsidRPr="008851C6">
        <w:rPr>
          <w:rFonts w:cstheme="minorHAnsi"/>
        </w:rPr>
        <w:t>deneyi yapılmalıdır.</w:t>
      </w:r>
    </w:p>
    <w:p w:rsidR="009C5857" w:rsidRPr="008851C6" w:rsidRDefault="00C5261B" w:rsidP="00E32736">
      <w:pPr>
        <w:pStyle w:val="ListeParagraf"/>
        <w:numPr>
          <w:ilvl w:val="0"/>
          <w:numId w:val="16"/>
        </w:numPr>
        <w:tabs>
          <w:tab w:val="left" w:pos="1134"/>
        </w:tabs>
        <w:ind w:left="993" w:hanging="284"/>
        <w:rPr>
          <w:rFonts w:cstheme="minorHAnsi"/>
        </w:rPr>
      </w:pPr>
      <w:proofErr w:type="spellStart"/>
      <w:r w:rsidRPr="008851C6">
        <w:rPr>
          <w:rFonts w:cstheme="minorHAnsi"/>
        </w:rPr>
        <w:t>Kohezyonlu</w:t>
      </w:r>
      <w:proofErr w:type="spellEnd"/>
      <w:r w:rsidRPr="008851C6">
        <w:rPr>
          <w:rFonts w:cstheme="minorHAnsi"/>
        </w:rPr>
        <w:t xml:space="preserve"> zeminlerde açılacak sondaj kuyularında </w:t>
      </w:r>
      <w:r w:rsidRPr="001741F2">
        <w:rPr>
          <w:rFonts w:cstheme="minorHAnsi"/>
        </w:rPr>
        <w:t xml:space="preserve">düşeyde her </w:t>
      </w:r>
      <w:r w:rsidR="00F47C4C" w:rsidRPr="001741F2">
        <w:rPr>
          <w:rFonts w:cstheme="minorHAnsi"/>
        </w:rPr>
        <w:t xml:space="preserve">5.00 </w:t>
      </w:r>
      <w:proofErr w:type="spellStart"/>
      <w:r w:rsidR="00F47C4C" w:rsidRPr="001741F2">
        <w:rPr>
          <w:rFonts w:cstheme="minorHAnsi"/>
        </w:rPr>
        <w:t>m.’</w:t>
      </w:r>
      <w:proofErr w:type="gramStart"/>
      <w:r w:rsidR="00F47C4C" w:rsidRPr="001741F2">
        <w:rPr>
          <w:rFonts w:cstheme="minorHAnsi"/>
        </w:rPr>
        <w:t>de</w:t>
      </w:r>
      <w:proofErr w:type="spellEnd"/>
      <w:r w:rsidR="00F47C4C" w:rsidRPr="001741F2">
        <w:rPr>
          <w:rFonts w:cstheme="minorHAnsi"/>
        </w:rPr>
        <w:t xml:space="preserve"> </w:t>
      </w:r>
      <w:r w:rsidRPr="001741F2">
        <w:rPr>
          <w:rFonts w:cstheme="minorHAnsi"/>
        </w:rPr>
        <w:t xml:space="preserve"> bir</w:t>
      </w:r>
      <w:proofErr w:type="gramEnd"/>
      <w:r w:rsidR="00A51B19" w:rsidRPr="008851C6">
        <w:rPr>
          <w:rFonts w:cstheme="minorHAnsi"/>
        </w:rPr>
        <w:t xml:space="preserve">, </w:t>
      </w:r>
      <w:r w:rsidRPr="008851C6">
        <w:rPr>
          <w:rFonts w:cstheme="minorHAnsi"/>
        </w:rPr>
        <w:t xml:space="preserve">her tabaka değişiminde </w:t>
      </w:r>
      <w:r w:rsidR="00A51B19" w:rsidRPr="008851C6">
        <w:rPr>
          <w:rFonts w:cstheme="minorHAnsi"/>
        </w:rPr>
        <w:t xml:space="preserve">(hangisi küçükse) </w:t>
      </w:r>
      <w:r w:rsidR="00E0587F" w:rsidRPr="008851C6">
        <w:rPr>
          <w:rFonts w:cstheme="minorHAnsi"/>
        </w:rPr>
        <w:t xml:space="preserve">ve temel alt kotu seviyesinde </w:t>
      </w:r>
      <w:r w:rsidR="005E4BE5" w:rsidRPr="008851C6">
        <w:rPr>
          <w:rFonts w:cstheme="minorHAnsi"/>
        </w:rPr>
        <w:t>1</w:t>
      </w:r>
      <w:r w:rsidR="00A51B19" w:rsidRPr="008851C6">
        <w:rPr>
          <w:rFonts w:cstheme="minorHAnsi"/>
        </w:rPr>
        <w:t xml:space="preserve"> adet örselenmemiş </w:t>
      </w:r>
      <w:r w:rsidR="00EA1C7B" w:rsidRPr="008851C6">
        <w:rPr>
          <w:rFonts w:cstheme="minorHAnsi"/>
        </w:rPr>
        <w:t>numune</w:t>
      </w:r>
      <w:r w:rsidRPr="008851C6">
        <w:rPr>
          <w:rFonts w:cstheme="minorHAnsi"/>
        </w:rPr>
        <w:t xml:space="preserve"> (UD) alınmalıdır.</w:t>
      </w:r>
    </w:p>
    <w:p w:rsidR="005D1AD9" w:rsidRPr="008851C6" w:rsidRDefault="005D1AD9" w:rsidP="007A1744">
      <w:pPr>
        <w:pStyle w:val="ListeParagraf"/>
        <w:numPr>
          <w:ilvl w:val="0"/>
          <w:numId w:val="16"/>
        </w:numPr>
        <w:tabs>
          <w:tab w:val="left" w:pos="1134"/>
        </w:tabs>
        <w:ind w:left="993" w:hanging="284"/>
      </w:pPr>
      <w:r w:rsidRPr="008851C6">
        <w:rPr>
          <w:rFonts w:cstheme="minorHAnsi"/>
        </w:rPr>
        <w:lastRenderedPageBreak/>
        <w:t xml:space="preserve">Yeraltı suyunun gözlendiği durumlarda, projenin ihtiyaçlarına göre en yüksek ve en düşük seviye ile akım yönü tespit edilmeli, debisi ve suyun kimyasal özelliklerinin belirlenebilmesi için </w:t>
      </w:r>
      <w:r w:rsidR="00EA1C7B" w:rsidRPr="008851C6">
        <w:rPr>
          <w:rFonts w:cstheme="minorHAnsi"/>
        </w:rPr>
        <w:t>numune</w:t>
      </w:r>
      <w:r w:rsidRPr="008851C6">
        <w:rPr>
          <w:rFonts w:cstheme="minorHAnsi"/>
        </w:rPr>
        <w:t xml:space="preserve"> alınmalıdır. </w:t>
      </w:r>
    </w:p>
    <w:p w:rsidR="005D1AD9" w:rsidRPr="008851C6" w:rsidRDefault="005D1AD9" w:rsidP="007A1744">
      <w:pPr>
        <w:pStyle w:val="ListeParagraf"/>
        <w:numPr>
          <w:ilvl w:val="0"/>
          <w:numId w:val="16"/>
        </w:numPr>
        <w:tabs>
          <w:tab w:val="left" w:pos="1134"/>
        </w:tabs>
        <w:ind w:left="993" w:hanging="284"/>
        <w:rPr>
          <w:rFonts w:cstheme="minorHAnsi"/>
        </w:rPr>
      </w:pPr>
      <w:r w:rsidRPr="008851C6">
        <w:rPr>
          <w:rFonts w:cstheme="minorHAnsi"/>
        </w:rPr>
        <w:t xml:space="preserve">Sondajlarda geçilen birimler, </w:t>
      </w:r>
      <w:proofErr w:type="spellStart"/>
      <w:r w:rsidRPr="008851C6">
        <w:rPr>
          <w:rFonts w:cstheme="minorHAnsi"/>
        </w:rPr>
        <w:t>loglarda</w:t>
      </w:r>
      <w:proofErr w:type="spellEnd"/>
      <w:r w:rsidRPr="008851C6">
        <w:rPr>
          <w:rFonts w:cstheme="minorHAnsi"/>
        </w:rPr>
        <w:t xml:space="preserve">, plan ve kesitlerde, ilgili Türk </w:t>
      </w:r>
      <w:r w:rsidR="00CA6D19" w:rsidRPr="008851C6">
        <w:rPr>
          <w:rFonts w:cstheme="minorHAnsi"/>
        </w:rPr>
        <w:t>S</w:t>
      </w:r>
      <w:r w:rsidRPr="008851C6">
        <w:rPr>
          <w:rFonts w:cstheme="minorHAnsi"/>
        </w:rPr>
        <w:t xml:space="preserve">tandardında verilen </w:t>
      </w:r>
      <w:r w:rsidR="00C600B6" w:rsidRPr="008851C6">
        <w:rPr>
          <w:rFonts w:cs="Times New Roman"/>
          <w:bCs/>
        </w:rPr>
        <w:t xml:space="preserve">(TS ISO 710-1/2/3/4/5/6/7 serisi) </w:t>
      </w:r>
      <w:r w:rsidRPr="008851C6">
        <w:rPr>
          <w:rFonts w:cstheme="minorHAnsi"/>
        </w:rPr>
        <w:t>semboller ve renkler kullanılarak gösterilmelidir (E</w:t>
      </w:r>
      <w:r w:rsidR="00597E60" w:rsidRPr="008851C6">
        <w:rPr>
          <w:rFonts w:cstheme="minorHAnsi"/>
        </w:rPr>
        <w:t>K-6</w:t>
      </w:r>
      <w:r w:rsidRPr="008851C6">
        <w:rPr>
          <w:rFonts w:cstheme="minorHAnsi"/>
        </w:rPr>
        <w:t>)</w:t>
      </w:r>
      <w:r w:rsidR="00FC3654" w:rsidRPr="008851C6">
        <w:rPr>
          <w:rFonts w:cstheme="minorHAnsi"/>
        </w:rPr>
        <w:t>.</w:t>
      </w:r>
    </w:p>
    <w:p w:rsidR="00F54C2A" w:rsidRPr="008851C6" w:rsidRDefault="005D1AD9" w:rsidP="007A1744">
      <w:pPr>
        <w:pStyle w:val="ListeParagraf"/>
        <w:numPr>
          <w:ilvl w:val="0"/>
          <w:numId w:val="16"/>
        </w:numPr>
        <w:tabs>
          <w:tab w:val="left" w:pos="1134"/>
        </w:tabs>
        <w:ind w:left="993" w:hanging="284"/>
        <w:rPr>
          <w:rFonts w:cstheme="minorHAnsi"/>
        </w:rPr>
      </w:pPr>
      <w:r w:rsidRPr="008851C6">
        <w:rPr>
          <w:rFonts w:cstheme="minorHAnsi"/>
        </w:rPr>
        <w:t xml:space="preserve">Kaya ortamda tamamen </w:t>
      </w:r>
      <w:proofErr w:type="spellStart"/>
      <w:r w:rsidRPr="008851C6">
        <w:rPr>
          <w:rFonts w:cstheme="minorHAnsi"/>
        </w:rPr>
        <w:t>karotlu</w:t>
      </w:r>
      <w:proofErr w:type="spellEnd"/>
      <w:r w:rsidRPr="008851C6">
        <w:rPr>
          <w:rFonts w:cstheme="minorHAnsi"/>
        </w:rPr>
        <w:t xml:space="preserve"> ilerlenmeli, killi zemin ortamlardan örselenmemiş </w:t>
      </w:r>
      <w:r w:rsidR="00EA1C7B" w:rsidRPr="008851C6">
        <w:rPr>
          <w:rFonts w:cstheme="minorHAnsi"/>
        </w:rPr>
        <w:t>numune</w:t>
      </w:r>
      <w:r w:rsidRPr="008851C6">
        <w:rPr>
          <w:rFonts w:cstheme="minorHAnsi"/>
        </w:rPr>
        <w:t xml:space="preserve"> alınmalıdır. Zemin ortamda yapılan sondajlarda, </w:t>
      </w:r>
      <w:proofErr w:type="spellStart"/>
      <w:r w:rsidRPr="008851C6">
        <w:rPr>
          <w:rFonts w:cstheme="minorHAnsi"/>
        </w:rPr>
        <w:t>karotlu</w:t>
      </w:r>
      <w:proofErr w:type="spellEnd"/>
      <w:r w:rsidRPr="008851C6">
        <w:rPr>
          <w:rFonts w:cstheme="minorHAnsi"/>
        </w:rPr>
        <w:t xml:space="preserve"> ilerlenebileceği gibi delgi işleminin burgulu sondaj takımı ile kuru yapılması da istenebilir. </w:t>
      </w:r>
    </w:p>
    <w:p w:rsidR="0063709E" w:rsidRDefault="005D1AD9" w:rsidP="007A1744">
      <w:pPr>
        <w:pStyle w:val="ListeParagraf"/>
        <w:numPr>
          <w:ilvl w:val="0"/>
          <w:numId w:val="16"/>
        </w:numPr>
        <w:tabs>
          <w:tab w:val="left" w:pos="1134"/>
        </w:tabs>
        <w:ind w:left="993" w:hanging="284"/>
      </w:pPr>
      <w:proofErr w:type="spellStart"/>
      <w:r w:rsidRPr="008851C6">
        <w:t>Karot</w:t>
      </w:r>
      <w:proofErr w:type="spellEnd"/>
      <w:r w:rsidRPr="008851C6">
        <w:t xml:space="preserve"> yüzdeleri (TCR, SCR, RQD) belirlenerek sondaj </w:t>
      </w:r>
      <w:proofErr w:type="spellStart"/>
      <w:r w:rsidRPr="008851C6">
        <w:t>loglarına</w:t>
      </w:r>
      <w:proofErr w:type="spellEnd"/>
      <w:r w:rsidRPr="008851C6">
        <w:t xml:space="preserve"> işlenmelidir. Üç başlık altında değerlendirilen </w:t>
      </w:r>
      <w:proofErr w:type="spellStart"/>
      <w:r w:rsidRPr="008851C6">
        <w:t>karot</w:t>
      </w:r>
      <w:proofErr w:type="spellEnd"/>
      <w:r w:rsidRPr="008851C6">
        <w:t xml:space="preserve"> yüzdelerinden Toplam </w:t>
      </w:r>
      <w:proofErr w:type="spellStart"/>
      <w:r w:rsidRPr="008851C6">
        <w:t>Karot</w:t>
      </w:r>
      <w:proofErr w:type="spellEnd"/>
      <w:r w:rsidRPr="008851C6">
        <w:t xml:space="preserve"> Yüzdesi (TCR), yüksek (%80-100 aralığında) olmalıdır. Bu oranın tanımlanan değerlerden düşük olması halinde nedenleri açıklanmalı, </w:t>
      </w:r>
      <w:proofErr w:type="spellStart"/>
      <w:r w:rsidRPr="008851C6">
        <w:t>karot</w:t>
      </w:r>
      <w:proofErr w:type="spellEnd"/>
      <w:r w:rsidRPr="008851C6">
        <w:t xml:space="preserve"> kaybı </w:t>
      </w:r>
      <w:proofErr w:type="spellStart"/>
      <w:r w:rsidRPr="008851C6">
        <w:t>karot</w:t>
      </w:r>
      <w:proofErr w:type="spellEnd"/>
      <w:r w:rsidRPr="008851C6">
        <w:t xml:space="preserve"> sandığında ilgili derinliklerde işaretlenerek belirtilmelidir. </w:t>
      </w:r>
      <w:proofErr w:type="spellStart"/>
      <w:r w:rsidRPr="008851C6">
        <w:t>Karot</w:t>
      </w:r>
      <w:proofErr w:type="spellEnd"/>
      <w:r w:rsidRPr="008851C6">
        <w:t xml:space="preserve"> verimini yükseltmek için en az çift tüplü </w:t>
      </w:r>
      <w:proofErr w:type="spellStart"/>
      <w:r w:rsidRPr="008851C6">
        <w:t>karotiyer</w:t>
      </w:r>
      <w:proofErr w:type="spellEnd"/>
      <w:r w:rsidRPr="008851C6">
        <w:t xml:space="preserve"> vb. daha gelişmiş sistemler kullanılmalıdır.</w:t>
      </w:r>
    </w:p>
    <w:p w:rsidR="00782C21" w:rsidRPr="008851C6" w:rsidRDefault="00782C21" w:rsidP="007A1744">
      <w:pPr>
        <w:pStyle w:val="ListeParagraf"/>
        <w:numPr>
          <w:ilvl w:val="0"/>
          <w:numId w:val="16"/>
        </w:numPr>
        <w:tabs>
          <w:tab w:val="left" w:pos="1134"/>
        </w:tabs>
        <w:ind w:left="993" w:hanging="284"/>
      </w:pPr>
      <w:r w:rsidRPr="008851C6">
        <w:rPr>
          <w:rFonts w:cs="Times New Roman"/>
        </w:rPr>
        <w:t>RQD değeri sıfıra yakın, ayrışmış, zayıf kayaların doğru tanımlanması için bu birimlerde SPT deneyi</w:t>
      </w:r>
      <w:r w:rsidR="00DE1F1E">
        <w:rPr>
          <w:rFonts w:cs="Times New Roman"/>
        </w:rPr>
        <w:t xml:space="preserve"> (</w:t>
      </w:r>
      <w:proofErr w:type="spellStart"/>
      <w:r w:rsidR="00DE1F1E">
        <w:rPr>
          <w:rFonts w:cs="Times New Roman"/>
        </w:rPr>
        <w:t>refü</w:t>
      </w:r>
      <w:proofErr w:type="spellEnd"/>
      <w:r w:rsidR="00DE1F1E">
        <w:rPr>
          <w:rFonts w:cs="Times New Roman"/>
        </w:rPr>
        <w:t xml:space="preserve"> değeri elde edilmesi durumunda </w:t>
      </w:r>
      <w:proofErr w:type="spellStart"/>
      <w:r w:rsidR="00DE1F1E">
        <w:rPr>
          <w:rFonts w:cs="Times New Roman"/>
        </w:rPr>
        <w:t>Presiyometre</w:t>
      </w:r>
      <w:proofErr w:type="spellEnd"/>
      <w:r w:rsidR="00DE1F1E">
        <w:rPr>
          <w:rFonts w:cs="Times New Roman"/>
        </w:rPr>
        <w:t xml:space="preserve"> deneyi)</w:t>
      </w:r>
      <w:r w:rsidRPr="008851C6">
        <w:rPr>
          <w:rFonts w:cs="Times New Roman"/>
        </w:rPr>
        <w:t xml:space="preserve"> yapılması ve numune alınması gereklidir.</w:t>
      </w:r>
    </w:p>
    <w:p w:rsidR="00F54C2A" w:rsidRPr="008851C6" w:rsidRDefault="005D1AD9" w:rsidP="007A1744">
      <w:pPr>
        <w:pStyle w:val="ListeParagraf"/>
        <w:numPr>
          <w:ilvl w:val="0"/>
          <w:numId w:val="16"/>
        </w:numPr>
        <w:tabs>
          <w:tab w:val="left" w:pos="1134"/>
        </w:tabs>
        <w:ind w:left="993" w:hanging="284"/>
      </w:pPr>
      <w:r w:rsidRPr="008851C6">
        <w:t>Sondaj kuyularının çeperlerindeki göçmeler ile yüzeyden düşebilecek parçalar nedeniyle kuyunun kapanmasının önlenmesi amacıyla kuyu tabanına kadar alt kısmı delikli PVC boru indirilmelidir. Ayrıca; kuyu ağzına kapak yapılarak kuyu etrafı betonlanmalı, uzun süreli yeraltı suyu seviyesi ölçümü yapılmasına olanak sağlanmalıdır.</w:t>
      </w:r>
    </w:p>
    <w:p w:rsidR="00F54C2A" w:rsidRPr="008851C6" w:rsidRDefault="0017261A" w:rsidP="007A1744">
      <w:pPr>
        <w:pStyle w:val="ListeParagraf"/>
        <w:numPr>
          <w:ilvl w:val="0"/>
          <w:numId w:val="16"/>
        </w:numPr>
        <w:tabs>
          <w:tab w:val="left" w:pos="1134"/>
        </w:tabs>
        <w:ind w:left="993" w:hanging="284"/>
      </w:pPr>
      <w:r w:rsidRPr="008851C6">
        <w:t xml:space="preserve">Mühendislik problemleri, yerel jeolojik ve hidrojeolojik şartlar esas alınarak </w:t>
      </w:r>
      <w:r w:rsidR="00DB20B6" w:rsidRPr="008851C6">
        <w:t xml:space="preserve">sondaj içindeki </w:t>
      </w:r>
      <w:r w:rsidR="00EA1C7B" w:rsidRPr="008851C6">
        <w:t>numune</w:t>
      </w:r>
      <w:r w:rsidR="00DB20B6" w:rsidRPr="008851C6">
        <w:t xml:space="preserve"> alım noktalarının sayısı </w:t>
      </w:r>
      <w:r w:rsidRPr="008851C6">
        <w:t xml:space="preserve">ve derinliği belirlenmelidir. </w:t>
      </w:r>
    </w:p>
    <w:p w:rsidR="00F47C4C" w:rsidRDefault="005F5074" w:rsidP="00B53CF7">
      <w:pPr>
        <w:pStyle w:val="ListeParagraf"/>
        <w:numPr>
          <w:ilvl w:val="0"/>
          <w:numId w:val="16"/>
        </w:numPr>
        <w:tabs>
          <w:tab w:val="left" w:pos="1134"/>
        </w:tabs>
        <w:ind w:left="993" w:hanging="284"/>
      </w:pPr>
      <w:r w:rsidRPr="008851C6">
        <w:t>Kontrol mühendisi</w:t>
      </w:r>
      <w:r w:rsidR="00CA6D19" w:rsidRPr="008851C6">
        <w:t xml:space="preserve"> tarafından</w:t>
      </w:r>
      <w:r w:rsidR="005D1AD9" w:rsidRPr="008851C6">
        <w:t xml:space="preserve">, sondaj sırasında yapılan arazi deneyleri, yeraltı suyu ölçümleri ile yeterli sayıda deney </w:t>
      </w:r>
      <w:r w:rsidR="00EA1C7B" w:rsidRPr="008851C6">
        <w:t>numune</w:t>
      </w:r>
      <w:r w:rsidR="005D1AD9" w:rsidRPr="008851C6">
        <w:t>l</w:t>
      </w:r>
      <w:r w:rsidR="00767845" w:rsidRPr="008851C6">
        <w:t>erinin aldığını gös</w:t>
      </w:r>
      <w:r w:rsidR="00597E60" w:rsidRPr="008851C6">
        <w:t>teren ve EK-7</w:t>
      </w:r>
      <w:r w:rsidR="00CA6D19" w:rsidRPr="008851C6">
        <w:t>’de verilen tutanak</w:t>
      </w:r>
      <w:r w:rsidR="005D1AD9" w:rsidRPr="008851C6">
        <w:t xml:space="preserve"> doldu</w:t>
      </w:r>
      <w:r w:rsidR="00CA6D19" w:rsidRPr="008851C6">
        <w:t>rul</w:t>
      </w:r>
      <w:r w:rsidR="005D1AD9" w:rsidRPr="008851C6">
        <w:t>a</w:t>
      </w:r>
      <w:r w:rsidR="00767845" w:rsidRPr="008851C6">
        <w:t>rak imzala</w:t>
      </w:r>
      <w:r w:rsidR="00CA6D19" w:rsidRPr="008851C6">
        <w:t>n</w:t>
      </w:r>
      <w:r w:rsidR="00767845" w:rsidRPr="008851C6">
        <w:t xml:space="preserve">malı ve </w:t>
      </w:r>
      <w:r w:rsidR="007369CC" w:rsidRPr="008851C6">
        <w:t xml:space="preserve">bu tutanak </w:t>
      </w:r>
      <w:r w:rsidR="005D1AD9" w:rsidRPr="008851C6">
        <w:t xml:space="preserve">rapor ekinde verilmelidir. </w:t>
      </w:r>
    </w:p>
    <w:p w:rsidR="005D1AD9" w:rsidRPr="008851C6" w:rsidRDefault="005D1AD9" w:rsidP="007A1744">
      <w:pPr>
        <w:pStyle w:val="Balk6"/>
        <w:numPr>
          <w:ilvl w:val="0"/>
          <w:numId w:val="22"/>
        </w:numPr>
        <w:rPr>
          <w:rFonts w:asciiTheme="minorHAnsi" w:hAnsiTheme="minorHAnsi"/>
        </w:rPr>
      </w:pPr>
      <w:r w:rsidRPr="008851C6">
        <w:rPr>
          <w:rFonts w:asciiTheme="minorHAnsi" w:hAnsiTheme="minorHAnsi"/>
        </w:rPr>
        <w:t>Sondaj Sayıları:</w:t>
      </w:r>
    </w:p>
    <w:p w:rsidR="00F61BD5" w:rsidRDefault="005D1AD9" w:rsidP="002F1C17">
      <w:pPr>
        <w:pStyle w:val="ListeParagraf"/>
        <w:numPr>
          <w:ilvl w:val="0"/>
          <w:numId w:val="4"/>
        </w:numPr>
        <w:ind w:left="993" w:hanging="284"/>
      </w:pPr>
      <w:r w:rsidRPr="008851C6">
        <w:t>Temel taban alanı 300 m</w:t>
      </w:r>
      <w:r w:rsidR="001C36FD" w:rsidRPr="008851C6">
        <w:rPr>
          <w:vertAlign w:val="superscript"/>
        </w:rPr>
        <w:t>2</w:t>
      </w:r>
      <w:r w:rsidR="00A246DC" w:rsidRPr="008851C6">
        <w:t>’</w:t>
      </w:r>
      <w:r w:rsidRPr="008851C6">
        <w:t xml:space="preserve">den az </w:t>
      </w:r>
      <w:r w:rsidRPr="001741F2">
        <w:t xml:space="preserve">olan </w:t>
      </w:r>
      <w:r w:rsidR="00F61BD5" w:rsidRPr="001741F2">
        <w:t xml:space="preserve">ve tek bloktan oluşan </w:t>
      </w:r>
      <w:r w:rsidRPr="001741F2">
        <w:t xml:space="preserve">yapılarda </w:t>
      </w:r>
      <w:r w:rsidRPr="008851C6">
        <w:t>en az 3 adet sondaj yapılmalıdır. Taban alanının her 300 m</w:t>
      </w:r>
      <w:r w:rsidR="001C36FD" w:rsidRPr="008851C6">
        <w:rPr>
          <w:vertAlign w:val="superscript"/>
        </w:rPr>
        <w:t>2</w:t>
      </w:r>
      <w:r w:rsidRPr="008851C6">
        <w:t xml:space="preserve"> artışınd</w:t>
      </w:r>
      <w:r w:rsidR="00F61BD5">
        <w:t>a bir sondaj ilave edilmelidir.</w:t>
      </w:r>
    </w:p>
    <w:p w:rsidR="002F1C17" w:rsidRPr="00745A4C" w:rsidRDefault="00F61BD5" w:rsidP="002F1C17">
      <w:pPr>
        <w:pStyle w:val="ListeParagraf"/>
        <w:numPr>
          <w:ilvl w:val="0"/>
          <w:numId w:val="4"/>
        </w:numPr>
        <w:ind w:left="993" w:hanging="284"/>
      </w:pPr>
      <w:r w:rsidRPr="00E15369">
        <w:t>Site tipi çoklu blokların bulunduğu sahalarda blok</w:t>
      </w:r>
      <w:r w:rsidR="009F4425">
        <w:t xml:space="preserve">ların temel tabanının bulunduğu </w:t>
      </w:r>
      <w:r w:rsidRPr="00E15369">
        <w:t xml:space="preserve">alanlarda zemin birimlerini </w:t>
      </w:r>
      <w:proofErr w:type="spellStart"/>
      <w:r w:rsidRPr="00E15369">
        <w:t>tarifleyecek</w:t>
      </w:r>
      <w:proofErr w:type="spellEnd"/>
      <w:r w:rsidR="009F4425">
        <w:t xml:space="preserve"> </w:t>
      </w:r>
      <w:r w:rsidR="00E15369" w:rsidRPr="00E15369">
        <w:t xml:space="preserve">ve sahayı tarayacak şekilde sondaj adedi </w:t>
      </w:r>
      <w:r w:rsidR="00632FBB" w:rsidRPr="00745A4C">
        <w:t>belirlen</w:t>
      </w:r>
      <w:r w:rsidR="00745A4C" w:rsidRPr="00745A4C">
        <w:t xml:space="preserve">ebilir. </w:t>
      </w:r>
    </w:p>
    <w:p w:rsidR="002F1C17" w:rsidRPr="00745A4C" w:rsidRDefault="002F1C17" w:rsidP="002F1C17">
      <w:pPr>
        <w:pStyle w:val="ListeParagraf"/>
        <w:numPr>
          <w:ilvl w:val="0"/>
          <w:numId w:val="4"/>
        </w:numPr>
        <w:ind w:left="993" w:hanging="284"/>
      </w:pPr>
      <w:r w:rsidRPr="008851C6">
        <w:t>Sondaj sayısı, taban alanı 1000 m</w:t>
      </w:r>
      <w:r w:rsidRPr="008851C6">
        <w:rPr>
          <w:vertAlign w:val="superscript"/>
        </w:rPr>
        <w:t>2</w:t>
      </w:r>
      <w:r w:rsidRPr="008851C6">
        <w:t xml:space="preserve">’yi geçen binalarda birer adet bina </w:t>
      </w:r>
      <w:r w:rsidRPr="00E15369">
        <w:t xml:space="preserve">köşelerinde ve </w:t>
      </w:r>
      <w:r w:rsidR="00F47C4C" w:rsidRPr="00E15369">
        <w:t xml:space="preserve">1 </w:t>
      </w:r>
      <w:r w:rsidRPr="008851C6">
        <w:t xml:space="preserve">adet ortada olmak üzere en az beş adet olacak </w:t>
      </w:r>
      <w:r w:rsidRPr="00745A4C">
        <w:t xml:space="preserve">şekilde </w:t>
      </w:r>
      <w:r w:rsidR="00745A4C" w:rsidRPr="00745A4C">
        <w:t>p</w:t>
      </w:r>
      <w:r w:rsidR="00632FBB" w:rsidRPr="00745A4C">
        <w:t>lanlanmalıdır.</w:t>
      </w:r>
    </w:p>
    <w:p w:rsidR="005D1AD9" w:rsidRPr="008851C6" w:rsidRDefault="005D1AD9" w:rsidP="005D1AD9">
      <w:pPr>
        <w:pStyle w:val="Balk6"/>
        <w:rPr>
          <w:rFonts w:asciiTheme="minorHAnsi" w:hAnsiTheme="minorHAnsi"/>
        </w:rPr>
      </w:pPr>
      <w:r w:rsidRPr="008851C6">
        <w:rPr>
          <w:rFonts w:asciiTheme="minorHAnsi" w:hAnsiTheme="minorHAnsi"/>
        </w:rPr>
        <w:t>Sondaj Yerleri:</w:t>
      </w:r>
    </w:p>
    <w:p w:rsidR="00F37A58" w:rsidRPr="00C34A01" w:rsidRDefault="00F37A58" w:rsidP="007A1744">
      <w:pPr>
        <w:pStyle w:val="ListeParagraf"/>
        <w:numPr>
          <w:ilvl w:val="0"/>
          <w:numId w:val="33"/>
        </w:numPr>
        <w:ind w:left="993" w:hanging="284"/>
      </w:pPr>
      <w:proofErr w:type="spellStart"/>
      <w:r w:rsidRPr="00C34A01">
        <w:t>Topoğrafik</w:t>
      </w:r>
      <w:proofErr w:type="spellEnd"/>
      <w:r w:rsidRPr="00C34A01">
        <w:t xml:space="preserve"> ve jeomorfolojik koşullar özel </w:t>
      </w:r>
      <w:r w:rsidR="00745A4C" w:rsidRPr="00C34A01">
        <w:t xml:space="preserve">yerlere işaret etmiyorsa, </w:t>
      </w:r>
      <w:r w:rsidR="00C34A01" w:rsidRPr="00C34A01">
        <w:t xml:space="preserve">sondaj yerleri </w:t>
      </w:r>
      <w:r w:rsidRPr="00C34A01">
        <w:t>yapı planının köşeleri</w:t>
      </w:r>
      <w:r w:rsidR="00C34A01" w:rsidRPr="00C34A01">
        <w:t>ne</w:t>
      </w:r>
      <w:r w:rsidRPr="00C34A01">
        <w:t xml:space="preserve"> ve ortası</w:t>
      </w:r>
      <w:r w:rsidR="00745A4C" w:rsidRPr="00C34A01">
        <w:t>n</w:t>
      </w:r>
      <w:r w:rsidR="00C34A01" w:rsidRPr="00C34A01">
        <w:t xml:space="preserve">a gelecek şekilde </w:t>
      </w:r>
      <w:r w:rsidR="00745A4C" w:rsidRPr="00C34A01">
        <w:t>seçilebilir.</w:t>
      </w:r>
      <w:r w:rsidRPr="00C34A01">
        <w:t xml:space="preserve"> </w:t>
      </w:r>
    </w:p>
    <w:p w:rsidR="00F37A58" w:rsidRPr="00C34A01" w:rsidRDefault="00F37A58" w:rsidP="007A1744">
      <w:pPr>
        <w:pStyle w:val="ListeParagraf"/>
        <w:numPr>
          <w:ilvl w:val="0"/>
          <w:numId w:val="33"/>
        </w:numPr>
        <w:ind w:left="993" w:hanging="284"/>
      </w:pPr>
      <w:r w:rsidRPr="00C34A01">
        <w:t xml:space="preserve">Yapı tipleri ve yerleri belirli ise, geniş </w:t>
      </w:r>
      <w:r w:rsidR="00632FBB" w:rsidRPr="00C34A01">
        <w:t xml:space="preserve">sahalarda </w:t>
      </w:r>
      <w:r w:rsidRPr="00C34A01">
        <w:t>yapı</w:t>
      </w:r>
      <w:r w:rsidR="00632FBB" w:rsidRPr="00C34A01">
        <w:t>ların</w:t>
      </w:r>
      <w:r w:rsidRPr="00C34A01">
        <w:t xml:space="preserve"> yerleşimine uygun olarak</w:t>
      </w:r>
      <w:r w:rsidR="00632FBB" w:rsidRPr="00C34A01">
        <w:t xml:space="preserve"> ve sahayı tarayacak şekilde </w:t>
      </w:r>
      <w:r w:rsidRPr="00C34A01">
        <w:t xml:space="preserve">sondaj noktaları </w:t>
      </w:r>
      <w:r w:rsidR="00C34A01" w:rsidRPr="00C34A01">
        <w:t>s</w:t>
      </w:r>
      <w:r w:rsidR="00632FBB" w:rsidRPr="00C34A01">
        <w:t>eçil</w:t>
      </w:r>
      <w:r w:rsidR="00C34A01" w:rsidRPr="00C34A01">
        <w:t xml:space="preserve">ebilir. </w:t>
      </w:r>
    </w:p>
    <w:p w:rsidR="00F72549" w:rsidRPr="00C34789" w:rsidRDefault="00F37A58" w:rsidP="003A4C47">
      <w:pPr>
        <w:pStyle w:val="ListeParagraf"/>
        <w:numPr>
          <w:ilvl w:val="0"/>
          <w:numId w:val="33"/>
        </w:numPr>
      </w:pPr>
      <w:r w:rsidRPr="008851C6">
        <w:t>Yerleşimi belirsiz proje sahaları</w:t>
      </w:r>
      <w:r w:rsidR="00F72549" w:rsidRPr="008851C6">
        <w:t xml:space="preserve">nda, bir </w:t>
      </w:r>
      <w:proofErr w:type="spellStart"/>
      <w:r w:rsidR="00F72549" w:rsidRPr="008851C6">
        <w:t>karelaj</w:t>
      </w:r>
      <w:proofErr w:type="spellEnd"/>
      <w:r w:rsidR="00F72549" w:rsidRPr="008851C6">
        <w:t xml:space="preserve"> </w:t>
      </w:r>
      <w:r w:rsidRPr="008851C6">
        <w:t xml:space="preserve">üzerinden sondaj yerleri </w:t>
      </w:r>
      <w:r w:rsidR="00C34789" w:rsidRPr="00C34789">
        <w:t>p</w:t>
      </w:r>
      <w:r w:rsidR="00FB25C3" w:rsidRPr="00C34789">
        <w:t>lanlanabilir.</w:t>
      </w:r>
    </w:p>
    <w:p w:rsidR="005D1AD9" w:rsidRPr="008851C6" w:rsidRDefault="005D1AD9" w:rsidP="007A1744">
      <w:pPr>
        <w:pStyle w:val="ListeParagraf"/>
        <w:numPr>
          <w:ilvl w:val="0"/>
          <w:numId w:val="33"/>
        </w:numPr>
        <w:ind w:left="993" w:hanging="284"/>
      </w:pPr>
      <w:proofErr w:type="spellStart"/>
      <w:r w:rsidRPr="008851C6">
        <w:t>Dilatasyonla</w:t>
      </w:r>
      <w:proofErr w:type="spellEnd"/>
      <w:r w:rsidRPr="008851C6">
        <w:t xml:space="preserve"> ayrılmış binalarda her blok altına en az </w:t>
      </w:r>
      <w:r w:rsidR="00CC1D16" w:rsidRPr="008851C6">
        <w:t>1</w:t>
      </w:r>
      <w:r w:rsidRPr="008851C6">
        <w:t xml:space="preserve"> adet sondaj gelecek şekilde planlama yapılmalıdır.</w:t>
      </w:r>
    </w:p>
    <w:p w:rsidR="005D1AD9" w:rsidRPr="008851C6" w:rsidRDefault="005D1AD9" w:rsidP="007A1744">
      <w:pPr>
        <w:pStyle w:val="ListeParagraf"/>
        <w:numPr>
          <w:ilvl w:val="0"/>
          <w:numId w:val="33"/>
        </w:numPr>
      </w:pPr>
      <w:r w:rsidRPr="008851C6">
        <w:t>Sondajlar arasındaki mesafeler 40-50 m.</w:t>
      </w:r>
      <w:r w:rsidR="00CC1D16" w:rsidRPr="008851C6">
        <w:t>’</w:t>
      </w:r>
      <w:proofErr w:type="spellStart"/>
      <w:r w:rsidRPr="008851C6">
        <w:t>yi</w:t>
      </w:r>
      <w:proofErr w:type="spellEnd"/>
      <w:r w:rsidRPr="008851C6">
        <w:t xml:space="preserve"> geçmeyecek şekilde belirlenmelidir. </w:t>
      </w:r>
    </w:p>
    <w:p w:rsidR="004D4F6A" w:rsidRPr="008851C6" w:rsidRDefault="005D1AD9" w:rsidP="00D9021B">
      <w:pPr>
        <w:pStyle w:val="ListeParagraf"/>
        <w:numPr>
          <w:ilvl w:val="0"/>
          <w:numId w:val="33"/>
        </w:numPr>
      </w:pPr>
      <w:r w:rsidRPr="008851C6">
        <w:t xml:space="preserve">Derin kazı yapılması gereken, şev açısı yüksek olan sahalarda ilgili </w:t>
      </w:r>
      <w:proofErr w:type="spellStart"/>
      <w:r w:rsidRPr="008851C6">
        <w:t>stabilite</w:t>
      </w:r>
      <w:proofErr w:type="spellEnd"/>
      <w:r w:rsidRPr="008851C6">
        <w:t xml:space="preserve"> analizlerinin (örn</w:t>
      </w:r>
      <w:r w:rsidR="000E20DE" w:rsidRPr="008851C6">
        <w:t>eğin</w:t>
      </w:r>
      <w:r w:rsidRPr="008851C6">
        <w:t xml:space="preserve"> </w:t>
      </w:r>
      <w:proofErr w:type="spellStart"/>
      <w:r w:rsidRPr="008851C6">
        <w:t>ankraj</w:t>
      </w:r>
      <w:proofErr w:type="spellEnd"/>
      <w:r w:rsidRPr="008851C6">
        <w:t xml:space="preserve"> kök bölgelerinin yer aldığı bölgede) yapılabilmesi için arsa sınırı dışında da yeterli derin</w:t>
      </w:r>
      <w:r w:rsidR="00C27941" w:rsidRPr="008851C6">
        <w:t>likte s</w:t>
      </w:r>
      <w:r w:rsidR="00597E60" w:rsidRPr="008851C6">
        <w:t>ondaj</w:t>
      </w:r>
      <w:r w:rsidR="009D74E1" w:rsidRPr="008851C6">
        <w:t xml:space="preserve"> </w:t>
      </w:r>
      <w:r w:rsidR="009D74E1" w:rsidRPr="009679D6">
        <w:rPr>
          <w:rFonts w:cs="Times New Roman"/>
        </w:rPr>
        <w:t>yapılması önerilir</w:t>
      </w:r>
      <w:r w:rsidR="00CC032F" w:rsidRPr="009679D6">
        <w:rPr>
          <w:rFonts w:cs="Times New Roman"/>
          <w:color w:val="FF0000"/>
        </w:rPr>
        <w:t xml:space="preserve"> </w:t>
      </w:r>
      <w:r w:rsidR="00597E60" w:rsidRPr="008851C6">
        <w:t>(EK-3</w:t>
      </w:r>
      <w:r w:rsidRPr="008851C6">
        <w:t>’de SK-10, SK-11)</w:t>
      </w:r>
      <w:r w:rsidR="00CC1D16" w:rsidRPr="008851C6">
        <w:t>.</w:t>
      </w:r>
    </w:p>
    <w:p w:rsidR="005D1AD9" w:rsidRPr="008851C6" w:rsidRDefault="005D1AD9" w:rsidP="007A1744">
      <w:pPr>
        <w:pStyle w:val="ListeParagraf"/>
        <w:numPr>
          <w:ilvl w:val="0"/>
          <w:numId w:val="33"/>
        </w:numPr>
        <w:rPr>
          <w:rFonts w:cstheme="minorHAnsi"/>
        </w:rPr>
      </w:pPr>
      <w:r w:rsidRPr="008851C6">
        <w:rPr>
          <w:rFonts w:cstheme="minorHAnsi"/>
        </w:rPr>
        <w:lastRenderedPageBreak/>
        <w:t xml:space="preserve">Yeraltı suyu varlığı durumunda sondajlar aynı zamanda, </w:t>
      </w:r>
      <w:proofErr w:type="spellStart"/>
      <w:r w:rsidRPr="008851C6">
        <w:rPr>
          <w:rFonts w:cstheme="minorHAnsi"/>
        </w:rPr>
        <w:t>üçgenleme</w:t>
      </w:r>
      <w:proofErr w:type="spellEnd"/>
      <w:r w:rsidRPr="008851C6">
        <w:rPr>
          <w:rFonts w:cstheme="minorHAnsi"/>
        </w:rPr>
        <w:t xml:space="preserve"> yöntemiyle kot cinsinden yeraltı</w:t>
      </w:r>
      <w:r w:rsidR="000E20DE" w:rsidRPr="008851C6">
        <w:rPr>
          <w:rFonts w:cstheme="minorHAnsi"/>
        </w:rPr>
        <w:t xml:space="preserve"> </w:t>
      </w:r>
      <w:r w:rsidRPr="008851C6">
        <w:rPr>
          <w:rFonts w:cstheme="minorHAnsi"/>
        </w:rPr>
        <w:t>suyu seviye konturları çizilerek yeraltı</w:t>
      </w:r>
      <w:r w:rsidR="000E20DE" w:rsidRPr="008851C6">
        <w:rPr>
          <w:rFonts w:cstheme="minorHAnsi"/>
        </w:rPr>
        <w:t xml:space="preserve"> </w:t>
      </w:r>
      <w:r w:rsidRPr="008851C6">
        <w:rPr>
          <w:rFonts w:cstheme="minorHAnsi"/>
        </w:rPr>
        <w:t>suyu akım yönü belirlenebilecek şekilde tasarlanmalıdır.</w:t>
      </w:r>
    </w:p>
    <w:p w:rsidR="007024FC" w:rsidRPr="008851C6" w:rsidRDefault="005D1AD9" w:rsidP="007A1744">
      <w:pPr>
        <w:pStyle w:val="ListeParagraf"/>
        <w:numPr>
          <w:ilvl w:val="0"/>
          <w:numId w:val="33"/>
        </w:numPr>
      </w:pPr>
      <w:r w:rsidRPr="008851C6">
        <w:t xml:space="preserve">Sondajlardan en </w:t>
      </w:r>
      <w:r w:rsidR="00CC1D16" w:rsidRPr="008851C6">
        <w:t xml:space="preserve">az </w:t>
      </w:r>
      <w:r w:rsidRPr="008851C6">
        <w:t>3’</w:t>
      </w:r>
      <w:r w:rsidRPr="00C34789">
        <w:t>ü</w:t>
      </w:r>
      <w:r w:rsidR="00C34789">
        <w:t xml:space="preserve">, </w:t>
      </w:r>
      <w:r w:rsidRPr="008851C6">
        <w:t>planda üçgen oluşturacak şekilde ve 3 zemin kesiti tanımı yapılabilecek şekilde seçilmelidir.</w:t>
      </w:r>
    </w:p>
    <w:p w:rsidR="00244C66" w:rsidRPr="008851C6" w:rsidRDefault="00244C66" w:rsidP="007A1744">
      <w:pPr>
        <w:pStyle w:val="ListeParagraf"/>
        <w:numPr>
          <w:ilvl w:val="0"/>
          <w:numId w:val="33"/>
        </w:numPr>
      </w:pPr>
      <w:r w:rsidRPr="008851C6">
        <w:rPr>
          <w:rFonts w:cs="Times New Roman"/>
        </w:rPr>
        <w:t>Jeofizik ölçümlerde anomaliler ve farklı zemin profillerinin gözlenmesi halinde sondaj noktaları bu bölgedeki birimleri tanımlayacak şekilde planlanmalıdır.</w:t>
      </w:r>
    </w:p>
    <w:p w:rsidR="005D1AD9" w:rsidRPr="008851C6" w:rsidRDefault="005D1AD9" w:rsidP="005D1AD9">
      <w:pPr>
        <w:pStyle w:val="Balk6"/>
        <w:rPr>
          <w:rFonts w:asciiTheme="minorHAnsi" w:hAnsiTheme="minorHAnsi"/>
        </w:rPr>
      </w:pPr>
      <w:r w:rsidRPr="008851C6">
        <w:rPr>
          <w:rFonts w:asciiTheme="minorHAnsi" w:hAnsiTheme="minorHAnsi"/>
        </w:rPr>
        <w:t>Sondaj Derinlikleri:</w:t>
      </w:r>
    </w:p>
    <w:p w:rsidR="005D1AD9" w:rsidRPr="008851C6" w:rsidRDefault="005D1AD9" w:rsidP="005D1AD9">
      <w:pPr>
        <w:ind w:firstLine="709"/>
      </w:pPr>
      <w:r w:rsidRPr="008851C6">
        <w:t>Aşağıda belirtilen derinlik kriterleri projenin büyüklüğü, önemi ve zemin koşullarına göre belirlenen sondaj adedinden en az 3</w:t>
      </w:r>
      <w:r w:rsidR="000E20DE" w:rsidRPr="008851C6">
        <w:t>’</w:t>
      </w:r>
      <w:r w:rsidRPr="008851C6">
        <w:t xml:space="preserve">ünde uygulanmalıdır. </w:t>
      </w:r>
    </w:p>
    <w:p w:rsidR="005D1AD9" w:rsidRPr="008851C6" w:rsidRDefault="005D1AD9"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Sondaj derinliklerinin, yapı etki bölgesi içindeki tüm zemin birimlerini kapsadığından emin olunmalıdır. Saha veya yakınında şev bulunması veya derin kazı yapılması durumunda; şev </w:t>
      </w:r>
      <w:proofErr w:type="spellStart"/>
      <w:r w:rsidRPr="008851C6">
        <w:rPr>
          <w:rFonts w:asciiTheme="minorHAnsi" w:eastAsiaTheme="minorHAnsi" w:hAnsiTheme="minorHAnsi" w:cstheme="minorBidi"/>
          <w:sz w:val="22"/>
        </w:rPr>
        <w:t>stabilite</w:t>
      </w:r>
      <w:proofErr w:type="spellEnd"/>
      <w:r w:rsidRPr="008851C6">
        <w:rPr>
          <w:rFonts w:asciiTheme="minorHAnsi" w:eastAsiaTheme="minorHAnsi" w:hAnsiTheme="minorHAnsi" w:cstheme="minorBidi"/>
          <w:sz w:val="22"/>
        </w:rPr>
        <w:t xml:space="preserve"> hesaplarını yapabilecek ve olası istinat yapılarını tasarlayabilecek verileri elde edecek şekilde </w:t>
      </w:r>
      <w:r w:rsidR="00EF41EC" w:rsidRPr="008851C6">
        <w:rPr>
          <w:rFonts w:asciiTheme="minorHAnsi" w:eastAsiaTheme="minorHAnsi" w:hAnsiTheme="minorHAnsi" w:cstheme="minorBidi"/>
          <w:sz w:val="22"/>
        </w:rPr>
        <w:t xml:space="preserve">sondaj </w:t>
      </w:r>
      <w:r w:rsidRPr="008851C6">
        <w:rPr>
          <w:rFonts w:asciiTheme="minorHAnsi" w:eastAsiaTheme="minorHAnsi" w:hAnsiTheme="minorHAnsi" w:cstheme="minorBidi"/>
          <w:sz w:val="22"/>
        </w:rPr>
        <w:t xml:space="preserve">derinlikleri belirlenmelidir. </w:t>
      </w:r>
    </w:p>
    <w:p w:rsidR="005D1AD9" w:rsidRPr="008851C6" w:rsidRDefault="005D1AD9" w:rsidP="007A1744">
      <w:pPr>
        <w:pStyle w:val="ZEK-gvde"/>
        <w:numPr>
          <w:ilvl w:val="0"/>
          <w:numId w:val="23"/>
        </w:numPr>
        <w:ind w:left="993" w:hanging="284"/>
        <w:rPr>
          <w:rFonts w:asciiTheme="minorHAnsi" w:eastAsiaTheme="minorHAnsi" w:hAnsiTheme="minorHAnsi" w:cstheme="minorBidi"/>
          <w:sz w:val="22"/>
        </w:rPr>
      </w:pPr>
      <w:proofErr w:type="spellStart"/>
      <w:r w:rsidRPr="008851C6">
        <w:rPr>
          <w:rFonts w:asciiTheme="minorHAnsi" w:eastAsiaTheme="minorHAnsi" w:hAnsiTheme="minorHAnsi" w:cstheme="minorBidi"/>
          <w:sz w:val="22"/>
        </w:rPr>
        <w:t>Şevli</w:t>
      </w:r>
      <w:proofErr w:type="spellEnd"/>
      <w:r w:rsidRPr="008851C6">
        <w:rPr>
          <w:rFonts w:asciiTheme="minorHAnsi" w:eastAsiaTheme="minorHAnsi" w:hAnsiTheme="minorHAnsi" w:cstheme="minorBidi"/>
          <w:sz w:val="22"/>
        </w:rPr>
        <w:t xml:space="preserve"> yüzeylerde sondaj derinliği muhtemel kayma yüzeyinin altına inecek, kayma yüzeyi altındaki zemin birimleri de tespit edilebilecek şekilde seçilmelidir. </w:t>
      </w:r>
    </w:p>
    <w:p w:rsidR="00DC2E46" w:rsidRPr="008851C6" w:rsidRDefault="005D1AD9"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Yeraltı suyu altında kalan temel kazısı çukurlarında veya su geçirimsizliği sağlanması gereken durumlarda sondaj derinliği belirlenirken ayrıca </w:t>
      </w:r>
      <w:r w:rsidR="00527E57" w:rsidRPr="008851C6">
        <w:rPr>
          <w:rFonts w:asciiTheme="minorHAnsi" w:eastAsiaTheme="minorHAnsi" w:hAnsiTheme="minorHAnsi" w:cstheme="minorBidi"/>
          <w:sz w:val="22"/>
        </w:rPr>
        <w:t>hidrojeolojik</w:t>
      </w:r>
      <w:r w:rsidRPr="008851C6">
        <w:rPr>
          <w:rFonts w:asciiTheme="minorHAnsi" w:eastAsiaTheme="minorHAnsi" w:hAnsiTheme="minorHAnsi" w:cstheme="minorBidi"/>
          <w:sz w:val="22"/>
        </w:rPr>
        <w:t xml:space="preserve"> koşullar da göz önünde bulundurul</w:t>
      </w:r>
      <w:r w:rsidR="00C4606A" w:rsidRPr="008851C6">
        <w:rPr>
          <w:rFonts w:asciiTheme="minorHAnsi" w:eastAsiaTheme="minorHAnsi" w:hAnsiTheme="minorHAnsi" w:cstheme="minorBidi"/>
          <w:sz w:val="22"/>
        </w:rPr>
        <w:t>malıdır</w:t>
      </w:r>
      <w:r w:rsidRPr="008851C6">
        <w:rPr>
          <w:rFonts w:asciiTheme="minorHAnsi" w:eastAsiaTheme="minorHAnsi" w:hAnsiTheme="minorHAnsi" w:cstheme="minorBidi"/>
          <w:sz w:val="22"/>
        </w:rPr>
        <w:t xml:space="preserve">. </w:t>
      </w:r>
    </w:p>
    <w:p w:rsidR="00BD48DE" w:rsidRPr="008851C6" w:rsidRDefault="00DC2E46"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Derin kazı gereken projelerde, sondaj derinliği kazı tabanından kazı derinliğinin en az yarısı kadar derinliklere inecek şekilde planlanmalıdır. </w:t>
      </w:r>
    </w:p>
    <w:p w:rsidR="00A66802" w:rsidRPr="008851C6" w:rsidRDefault="00A66802"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Sondaj derinliği, bina temelleri için temel tabanından başlayarak yapı genişliğinin en az 1.5 katı veya net temel taban basıncından kaynaklanan zemindeki gerilme artışının (</w:t>
      </w:r>
      <w:proofErr w:type="spellStart"/>
      <w:r w:rsidRPr="008851C6">
        <w:rPr>
          <w:rFonts w:asciiTheme="minorHAnsi" w:eastAsiaTheme="minorHAnsi" w:hAnsiTheme="minorHAnsi" w:cstheme="minorBidi"/>
          <w:sz w:val="22"/>
        </w:rPr>
        <w:t>Δσ</w:t>
      </w:r>
      <w:proofErr w:type="spellEnd"/>
      <w:r w:rsidRPr="008851C6">
        <w:rPr>
          <w:rFonts w:asciiTheme="minorHAnsi" w:eastAsiaTheme="minorHAnsi" w:hAnsiTheme="minorHAnsi" w:cstheme="minorBidi"/>
          <w:sz w:val="22"/>
        </w:rPr>
        <w:t xml:space="preserve">) zeminin kendi ağırlığından kaynaklanan efektif gerilmenin </w:t>
      </w:r>
      <w:proofErr w:type="gramStart"/>
      <w:r w:rsidR="00F75E84" w:rsidRPr="008851C6">
        <w:rPr>
          <w:rFonts w:asciiTheme="minorHAnsi" w:eastAsiaTheme="minorHAnsi" w:hAnsiTheme="minorHAnsi" w:cstheme="minorBidi"/>
          <w:sz w:val="22"/>
        </w:rPr>
        <w:t xml:space="preserve">( </w:t>
      </w:r>
      <w:proofErr w:type="spellStart"/>
      <w:r w:rsidRPr="008851C6">
        <w:rPr>
          <w:rFonts w:asciiTheme="minorHAnsi" w:eastAsiaTheme="minorHAnsi" w:hAnsiTheme="minorHAnsi" w:cstheme="minorBidi"/>
          <w:sz w:val="22"/>
        </w:rPr>
        <w:t>σ</w:t>
      </w:r>
      <w:proofErr w:type="gramEnd"/>
      <w:r w:rsidRPr="008851C6">
        <w:rPr>
          <w:rFonts w:asciiTheme="minorHAnsi" w:eastAsiaTheme="minorHAnsi" w:hAnsiTheme="minorHAnsi" w:cstheme="minorBidi"/>
          <w:sz w:val="22"/>
        </w:rPr>
        <w:t>'</w:t>
      </w:r>
      <w:r w:rsidR="00F75E84" w:rsidRPr="008851C6">
        <w:rPr>
          <w:rFonts w:asciiTheme="minorHAnsi" w:eastAsiaTheme="minorHAnsi" w:hAnsiTheme="minorHAnsi" w:cstheme="minorBidi"/>
          <w:sz w:val="22"/>
          <w:vertAlign w:val="subscript"/>
        </w:rPr>
        <w:t>vo</w:t>
      </w:r>
      <w:proofErr w:type="spellEnd"/>
      <w:r w:rsidR="00F75E84" w:rsidRPr="008851C6">
        <w:rPr>
          <w:rFonts w:asciiTheme="minorHAnsi" w:eastAsiaTheme="minorHAnsi" w:hAnsiTheme="minorHAnsi" w:cstheme="minorBidi"/>
          <w:sz w:val="22"/>
        </w:rPr>
        <w:t>)</w:t>
      </w:r>
      <w:r w:rsidRPr="008851C6">
        <w:rPr>
          <w:rFonts w:asciiTheme="minorHAnsi" w:eastAsiaTheme="minorHAnsi" w:hAnsiTheme="minorHAnsi" w:cstheme="minorBidi"/>
          <w:sz w:val="22"/>
        </w:rPr>
        <w:t xml:space="preserve"> % 10’una eşit olduğu derinlikten </w:t>
      </w:r>
      <w:r w:rsidR="00F75E84" w:rsidRPr="008851C6">
        <w:rPr>
          <w:rFonts w:asciiTheme="minorHAnsi" w:eastAsiaTheme="minorHAnsi" w:hAnsiTheme="minorHAnsi" w:cstheme="minorBidi"/>
          <w:sz w:val="22"/>
        </w:rPr>
        <w:t xml:space="preserve">( </w:t>
      </w:r>
      <w:proofErr w:type="spellStart"/>
      <w:r w:rsidRPr="008851C6">
        <w:rPr>
          <w:rFonts w:asciiTheme="minorHAnsi" w:eastAsiaTheme="minorHAnsi" w:hAnsiTheme="minorHAnsi" w:cstheme="minorBidi"/>
          <w:sz w:val="22"/>
        </w:rPr>
        <w:t>Δσ</w:t>
      </w:r>
      <w:proofErr w:type="spellEnd"/>
      <w:r w:rsidRPr="008851C6">
        <w:rPr>
          <w:rFonts w:asciiTheme="minorHAnsi" w:eastAsiaTheme="minorHAnsi" w:hAnsiTheme="minorHAnsi" w:cstheme="minorBidi"/>
          <w:sz w:val="22"/>
        </w:rPr>
        <w:t xml:space="preserve"> =0.10</w:t>
      </w:r>
      <w:r w:rsidR="00F75E84" w:rsidRPr="008851C6">
        <w:rPr>
          <w:rFonts w:asciiTheme="minorHAnsi" w:eastAsiaTheme="minorHAnsi" w:hAnsiTheme="minorHAnsi" w:cstheme="minorBidi"/>
          <w:sz w:val="22"/>
        </w:rPr>
        <w:t xml:space="preserve"> </w:t>
      </w:r>
      <w:proofErr w:type="spellStart"/>
      <w:r w:rsidR="00F75E84" w:rsidRPr="008851C6">
        <w:rPr>
          <w:rFonts w:asciiTheme="minorHAnsi" w:eastAsiaTheme="minorHAnsi" w:hAnsiTheme="minorHAnsi" w:cstheme="minorBidi"/>
          <w:sz w:val="22"/>
        </w:rPr>
        <w:t>σ'</w:t>
      </w:r>
      <w:r w:rsidR="00F75E84" w:rsidRPr="008851C6">
        <w:rPr>
          <w:rFonts w:asciiTheme="minorHAnsi" w:eastAsiaTheme="minorHAnsi" w:hAnsiTheme="minorHAnsi" w:cstheme="minorBidi"/>
          <w:sz w:val="22"/>
          <w:vertAlign w:val="subscript"/>
        </w:rPr>
        <w:t>vo</w:t>
      </w:r>
      <w:proofErr w:type="spellEnd"/>
      <w:r w:rsidR="00F75E84" w:rsidRPr="008851C6">
        <w:rPr>
          <w:rFonts w:asciiTheme="minorHAnsi" w:eastAsiaTheme="minorHAnsi" w:hAnsiTheme="minorHAnsi" w:cstheme="minorBidi"/>
          <w:sz w:val="22"/>
        </w:rPr>
        <w:t>)</w:t>
      </w:r>
      <w:r w:rsidRPr="008851C6">
        <w:rPr>
          <w:rFonts w:asciiTheme="minorHAnsi" w:eastAsiaTheme="minorHAnsi" w:hAnsiTheme="minorHAnsi" w:cstheme="minorBidi"/>
          <w:sz w:val="22"/>
        </w:rPr>
        <w:t xml:space="preserve"> daha elverişsizi olacak şekilde seçilecektir</w:t>
      </w:r>
      <w:r w:rsidR="00BD48DE" w:rsidRPr="008851C6">
        <w:rPr>
          <w:rFonts w:asciiTheme="minorHAnsi" w:eastAsiaTheme="minorHAnsi" w:hAnsiTheme="minorHAnsi" w:cstheme="minorBidi"/>
          <w:sz w:val="22"/>
        </w:rPr>
        <w:t>.</w:t>
      </w:r>
    </w:p>
    <w:p w:rsidR="008B17BD" w:rsidRPr="008851C6" w:rsidRDefault="005D1AD9" w:rsidP="007A1744">
      <w:pPr>
        <w:pStyle w:val="ListeParagraf"/>
        <w:numPr>
          <w:ilvl w:val="0"/>
          <w:numId w:val="23"/>
        </w:numPr>
        <w:ind w:left="993" w:hanging="284"/>
      </w:pPr>
      <w:r w:rsidRPr="008851C6">
        <w:t xml:space="preserve">Yük etki alanları kesişen bitişik nizam veya birden fazla binanın bulunduğu alanlarda sondaj derinliği, kesişim bölgesinde, temel alt kotundan itibaren en büyük temelin kısa kenar uzunluğunun </w:t>
      </w:r>
      <w:proofErr w:type="gramStart"/>
      <w:r w:rsidRPr="008851C6">
        <w:t>1.5</w:t>
      </w:r>
      <w:proofErr w:type="gramEnd"/>
      <w:r w:rsidRPr="008851C6">
        <w:t xml:space="preserve"> katı derinliğinde olmalıdır.</w:t>
      </w:r>
    </w:p>
    <w:p w:rsidR="00BD48DE" w:rsidRPr="008851C6" w:rsidRDefault="008B17BD" w:rsidP="007A1744">
      <w:pPr>
        <w:pStyle w:val="ListeParagraf"/>
        <w:numPr>
          <w:ilvl w:val="0"/>
          <w:numId w:val="23"/>
        </w:numPr>
        <w:ind w:left="993" w:hanging="284"/>
      </w:pPr>
      <w:r w:rsidRPr="008851C6">
        <w:t>Kazıklı temel uygulamasının gerekebileceği durumlarda, sondaj derinliği kazık taşıma gücü ve oturma hesaplamalarını yapmaya olanak sağlayacak şekilde seçilecektir.</w:t>
      </w:r>
    </w:p>
    <w:p w:rsidR="00BD48DE" w:rsidRPr="008851C6" w:rsidRDefault="00084DB9" w:rsidP="007A1744">
      <w:pPr>
        <w:pStyle w:val="ListeParagraf"/>
        <w:numPr>
          <w:ilvl w:val="0"/>
          <w:numId w:val="23"/>
        </w:numPr>
        <w:ind w:left="993" w:hanging="284"/>
      </w:pPr>
      <w:r w:rsidRPr="008851C6">
        <w:t>Sondaj derinliği</w:t>
      </w:r>
      <w:r w:rsidR="00B213F5" w:rsidRPr="008851C6">
        <w:t>,</w:t>
      </w:r>
      <w:r w:rsidRPr="008851C6">
        <w:t xml:space="preserve"> k</w:t>
      </w:r>
      <w:r w:rsidR="005D1AD9" w:rsidRPr="008851C6">
        <w:t>azıklı temel sistemlerinde</w:t>
      </w:r>
      <w:r w:rsidR="00CC032F">
        <w:t xml:space="preserve"> öngörülen</w:t>
      </w:r>
      <w:r w:rsidR="005D1AD9" w:rsidRPr="008851C6">
        <w:t xml:space="preserve"> kazık uç kotundan başlamak üzere, kazık grubunun oluşturduğu dikdörtgenin kısa kenarı uzunluğunda (en az 4 m.) seçilmelidir. </w:t>
      </w:r>
    </w:p>
    <w:p w:rsidR="00BD48DE" w:rsidRDefault="005D1AD9" w:rsidP="007A1744">
      <w:pPr>
        <w:pStyle w:val="ListeParagraf"/>
        <w:numPr>
          <w:ilvl w:val="0"/>
          <w:numId w:val="23"/>
        </w:numPr>
        <w:ind w:left="993" w:hanging="284"/>
      </w:pPr>
      <w:r w:rsidRPr="008851C6">
        <w:t>Hedeflenen sondaj derinliklerinde</w:t>
      </w:r>
      <w:r w:rsidR="00E429B7">
        <w:t xml:space="preserve">n önce yapı etki bölgesi içinde tamamen </w:t>
      </w:r>
      <w:r w:rsidRPr="008851C6">
        <w:t xml:space="preserve">ayrışmış </w:t>
      </w:r>
      <w:r w:rsidR="00E429B7">
        <w:t xml:space="preserve">kaya (W5) </w:t>
      </w:r>
      <w:r w:rsidRPr="008851C6">
        <w:t xml:space="preserve">ve </w:t>
      </w:r>
      <w:r w:rsidR="00E429B7">
        <w:t xml:space="preserve">çok ayrışmış kaya (W4) </w:t>
      </w:r>
      <w:r w:rsidR="007C3898">
        <w:t>(ISRM</w:t>
      </w:r>
      <w:r w:rsidR="00E429B7" w:rsidRPr="00E429B7">
        <w:t xml:space="preserve">) </w:t>
      </w:r>
      <w:r w:rsidRPr="008851C6">
        <w:t xml:space="preserve">birimler hariç olmak üzere, kaya birimler ile karşılaşılması durumunda en </w:t>
      </w:r>
      <w:r w:rsidRPr="009F4425">
        <w:t>az</w:t>
      </w:r>
      <w:r w:rsidR="009F4425" w:rsidRPr="009F4425">
        <w:t xml:space="preserve"> </w:t>
      </w:r>
      <w:r w:rsidR="00F47C4C" w:rsidRPr="009F4425">
        <w:t>3.00 m.</w:t>
      </w:r>
      <w:r w:rsidRPr="009F4425">
        <w:t xml:space="preserve"> daha </w:t>
      </w:r>
      <w:proofErr w:type="spellStart"/>
      <w:r w:rsidRPr="008851C6">
        <w:t>karotlu</w:t>
      </w:r>
      <w:proofErr w:type="spellEnd"/>
      <w:r w:rsidRPr="008851C6">
        <w:t xml:space="preserve"> sondaja devam edilmelidir. Ayrışmış ve </w:t>
      </w:r>
      <w:proofErr w:type="spellStart"/>
      <w:r w:rsidRPr="008851C6">
        <w:t>rezidüel</w:t>
      </w:r>
      <w:proofErr w:type="spellEnd"/>
      <w:r w:rsidRPr="008851C6">
        <w:t xml:space="preserve"> birimler için </w:t>
      </w:r>
      <w:r w:rsidRPr="009F4425">
        <w:t xml:space="preserve">en az </w:t>
      </w:r>
      <w:r w:rsidR="00F47C4C" w:rsidRPr="009F4425">
        <w:t>5.00 m.</w:t>
      </w:r>
      <w:r w:rsidRPr="009F4425">
        <w:t xml:space="preserve"> daha </w:t>
      </w:r>
      <w:r w:rsidRPr="008851C6">
        <w:t xml:space="preserve">sondaja devam edilmelidir. </w:t>
      </w:r>
    </w:p>
    <w:p w:rsidR="005D1AD9" w:rsidRPr="008851C6" w:rsidRDefault="005D1AD9" w:rsidP="007A1744">
      <w:pPr>
        <w:pStyle w:val="ListeParagraf"/>
        <w:numPr>
          <w:ilvl w:val="0"/>
          <w:numId w:val="23"/>
        </w:numPr>
        <w:tabs>
          <w:tab w:val="left" w:pos="1134"/>
        </w:tabs>
        <w:ind w:left="993" w:hanging="284"/>
      </w:pPr>
      <w:r w:rsidRPr="008851C6">
        <w:t>Sondajlarda üstyapıdan gelen yükler açısından yeterli taşıyıcı niteliğe sahip zemin birimlerine inilmelidir.</w:t>
      </w:r>
    </w:p>
    <w:p w:rsidR="005D1AD9" w:rsidRPr="008851C6" w:rsidRDefault="005D1AD9" w:rsidP="007A1744">
      <w:pPr>
        <w:pStyle w:val="ListeParagraf"/>
        <w:numPr>
          <w:ilvl w:val="0"/>
          <w:numId w:val="23"/>
        </w:numPr>
      </w:pPr>
      <w:r w:rsidRPr="008851C6">
        <w:t xml:space="preserve">Temel alt kotundan </w:t>
      </w:r>
      <w:r w:rsidRPr="009F4425">
        <w:t xml:space="preserve">itibaren </w:t>
      </w:r>
      <w:r w:rsidR="009F4425" w:rsidRPr="009F4425">
        <w:t>1</w:t>
      </w:r>
      <w:r w:rsidR="00F42CF8" w:rsidRPr="009F4425">
        <w:t>0.00m.’lik</w:t>
      </w:r>
      <w:r w:rsidRPr="009F4425">
        <w:t xml:space="preserve"> zemin </w:t>
      </w:r>
      <w:r w:rsidRPr="008851C6">
        <w:t xml:space="preserve">birimleri içerisinde yeraltı suyu ve sıvılaşabilir zemine rastlamış ise sondaj derinliği </w:t>
      </w:r>
      <w:r w:rsidR="00B03080" w:rsidRPr="008851C6">
        <w:t>temel alt kotundan</w:t>
      </w:r>
      <w:r w:rsidRPr="008851C6">
        <w:t xml:space="preserve"> itibaren en az </w:t>
      </w:r>
      <w:r w:rsidR="00F42CF8" w:rsidRPr="009F4425">
        <w:t xml:space="preserve">20.00 m. </w:t>
      </w:r>
      <w:r w:rsidRPr="009F4425">
        <w:t>ola</w:t>
      </w:r>
      <w:r w:rsidR="00B03080" w:rsidRPr="009F4425">
        <w:t xml:space="preserve">cak </w:t>
      </w:r>
      <w:r w:rsidR="00B03080" w:rsidRPr="008851C6">
        <w:t>şekilde belirlenmelidir.</w:t>
      </w:r>
    </w:p>
    <w:p w:rsidR="004D4F6A" w:rsidRDefault="00687C40" w:rsidP="00D9021B">
      <w:pPr>
        <w:pStyle w:val="ListeParagraf"/>
        <w:numPr>
          <w:ilvl w:val="0"/>
          <w:numId w:val="23"/>
        </w:numPr>
      </w:pPr>
      <w:r w:rsidRPr="008851C6">
        <w:t>Sondaj derinliği, k</w:t>
      </w:r>
      <w:r w:rsidR="005D1AD9" w:rsidRPr="008851C6">
        <w:t xml:space="preserve">azıklı temel gerektiren yapılar için kazık ucundan itibaren kazık çapının 5 katı veya kazık ucunun </w:t>
      </w:r>
      <w:proofErr w:type="spellStart"/>
      <w:r w:rsidR="005D1AD9" w:rsidRPr="008851C6">
        <w:t>soketleneceği</w:t>
      </w:r>
      <w:proofErr w:type="spellEnd"/>
      <w:r w:rsidR="005D1AD9" w:rsidRPr="008851C6">
        <w:t xml:space="preserve"> derinlikten az olamayacağı kabulü (en </w:t>
      </w:r>
      <w:r w:rsidR="005D1AD9" w:rsidRPr="009F4425">
        <w:t xml:space="preserve">az </w:t>
      </w:r>
      <w:r w:rsidR="00F42CF8" w:rsidRPr="009F4425">
        <w:t>5.00 m.</w:t>
      </w:r>
      <w:r w:rsidR="005D1AD9" w:rsidRPr="009F4425">
        <w:t xml:space="preserve">) ile planlanmalı </w:t>
      </w:r>
      <w:r w:rsidR="005D1AD9" w:rsidRPr="008851C6">
        <w:t xml:space="preserve">ve yapılmalıdır. </w:t>
      </w:r>
    </w:p>
    <w:p w:rsidR="00001B4C" w:rsidRPr="008851C6" w:rsidRDefault="00001B4C" w:rsidP="00001B4C">
      <w:pPr>
        <w:pStyle w:val="Balk6"/>
        <w:rPr>
          <w:rFonts w:asciiTheme="minorHAnsi" w:hAnsiTheme="minorHAnsi"/>
        </w:rPr>
      </w:pPr>
      <w:r w:rsidRPr="008851C6">
        <w:rPr>
          <w:rFonts w:asciiTheme="minorHAnsi" w:hAnsiTheme="minorHAnsi"/>
        </w:rPr>
        <w:t xml:space="preserve">Numune </w:t>
      </w:r>
      <w:r w:rsidR="00A84897" w:rsidRPr="009F4425">
        <w:rPr>
          <w:rFonts w:asciiTheme="minorHAnsi" w:hAnsiTheme="minorHAnsi"/>
        </w:rPr>
        <w:t>A</w:t>
      </w:r>
      <w:r w:rsidRPr="008851C6">
        <w:rPr>
          <w:rFonts w:asciiTheme="minorHAnsi" w:hAnsiTheme="minorHAnsi"/>
        </w:rPr>
        <w:t>lma:</w:t>
      </w:r>
    </w:p>
    <w:p w:rsidR="008C3342" w:rsidRPr="008851C6" w:rsidRDefault="008C3342" w:rsidP="008C3342">
      <w:pPr>
        <w:ind w:firstLine="709"/>
      </w:pPr>
      <w:r w:rsidRPr="008851C6">
        <w:t>Numune alma esnasında aşağıda belirtilen hususlara dikkat edilmelidir.</w:t>
      </w:r>
    </w:p>
    <w:p w:rsidR="00317D15" w:rsidRDefault="00317D15" w:rsidP="008C3342">
      <w:pPr>
        <w:pStyle w:val="ListeParagraf"/>
        <w:numPr>
          <w:ilvl w:val="0"/>
          <w:numId w:val="5"/>
        </w:numPr>
        <w:ind w:left="993" w:hanging="284"/>
      </w:pPr>
      <w:r>
        <w:t>Numune alma sırasında TS EN ISO 22475-1 standardına uyulmalıdır.</w:t>
      </w:r>
    </w:p>
    <w:p w:rsidR="008C3342" w:rsidRPr="008851C6" w:rsidRDefault="008C3342" w:rsidP="008C3342">
      <w:pPr>
        <w:pStyle w:val="ListeParagraf"/>
        <w:numPr>
          <w:ilvl w:val="0"/>
          <w:numId w:val="5"/>
        </w:numPr>
        <w:ind w:left="993" w:hanging="284"/>
      </w:pPr>
      <w:r w:rsidRPr="008851C6">
        <w:lastRenderedPageBreak/>
        <w:t>Numune alma yöntemi; zeminlerin tanımlanması, sınıflandırılması ve yapılacak laboratuvar deneyleri için gerekli numune alma kategorisi ve kalite sınıfına göre seçilmelidir.</w:t>
      </w:r>
    </w:p>
    <w:p w:rsidR="008C3342" w:rsidRPr="008851C6" w:rsidRDefault="005E348F" w:rsidP="008C3342">
      <w:pPr>
        <w:pStyle w:val="ListeParagraf"/>
        <w:numPr>
          <w:ilvl w:val="0"/>
          <w:numId w:val="5"/>
        </w:numPr>
        <w:ind w:left="993" w:hanging="284"/>
      </w:pPr>
      <w:r w:rsidRPr="005E348F">
        <w:t>Z</w:t>
      </w:r>
      <w:r w:rsidR="008C3342" w:rsidRPr="005E348F">
        <w:t>em</w:t>
      </w:r>
      <w:r w:rsidR="008C3342" w:rsidRPr="008851C6">
        <w:t xml:space="preserve">inlerde her </w:t>
      </w:r>
      <w:proofErr w:type="gramStart"/>
      <w:r w:rsidR="008C3342" w:rsidRPr="008851C6">
        <w:t>1.5</w:t>
      </w:r>
      <w:proofErr w:type="gramEnd"/>
      <w:r w:rsidR="008C3342" w:rsidRPr="008851C6">
        <w:t xml:space="preserve"> metrede 1 adet veya her zemin birimi değişiminde en az 1 adet numune alınacak şekilde </w:t>
      </w:r>
      <w:r w:rsidR="00920200">
        <w:t xml:space="preserve">numune alımı </w:t>
      </w:r>
      <w:r w:rsidR="008C3342" w:rsidRPr="008851C6">
        <w:t xml:space="preserve">planlanmalıdır. Büyük taneler içeren </w:t>
      </w:r>
      <w:r w:rsidR="00C47F7F">
        <w:t xml:space="preserve">zeminlerde, </w:t>
      </w:r>
      <w:r w:rsidR="008C3342" w:rsidRPr="008851C6">
        <w:t xml:space="preserve">numune çapı, numune alınan malzemenin en büyük tane boyutuna göre seçilmelidir. </w:t>
      </w:r>
    </w:p>
    <w:p w:rsidR="005144DF" w:rsidRDefault="008C3342" w:rsidP="005144DF">
      <w:pPr>
        <w:pStyle w:val="ListeParagraf"/>
        <w:numPr>
          <w:ilvl w:val="0"/>
          <w:numId w:val="5"/>
        </w:numPr>
        <w:tabs>
          <w:tab w:val="left" w:pos="1134"/>
        </w:tabs>
        <w:ind w:left="993" w:hanging="284"/>
      </w:pPr>
      <w:r w:rsidRPr="008851C6">
        <w:t>Sondajlar</w:t>
      </w:r>
      <w:r w:rsidR="009F4425">
        <w:t xml:space="preserve"> sırasında </w:t>
      </w:r>
      <w:r w:rsidRPr="008851C6">
        <w:t xml:space="preserve">zemin </w:t>
      </w:r>
      <w:r w:rsidR="006F5E09" w:rsidRPr="008851C6">
        <w:t xml:space="preserve">ve/veya </w:t>
      </w:r>
      <w:r w:rsidRPr="008851C6">
        <w:t>kaya numuneleri alınırken, bu numuneler üzerinde yapılacak laboratuvar deneyleri ve bu deneylerde kullanılacak numune çapları (3-eksenli hücre, konsolidasyon halkası, makaslama kutusu v</w:t>
      </w:r>
      <w:r w:rsidR="00A84897" w:rsidRPr="00A84897">
        <w:t>b</w:t>
      </w:r>
      <w:r w:rsidRPr="008851C6">
        <w:t xml:space="preserve">.) önceden belirlenerek, numuneler bu deneylerin gerektirdiği uygun çap ve boyda alınmalıdır. </w:t>
      </w:r>
    </w:p>
    <w:p w:rsidR="008C3342" w:rsidRPr="008851C6" w:rsidRDefault="008C3342" w:rsidP="005144DF">
      <w:pPr>
        <w:pStyle w:val="ListeParagraf"/>
        <w:numPr>
          <w:ilvl w:val="0"/>
          <w:numId w:val="5"/>
        </w:numPr>
        <w:tabs>
          <w:tab w:val="left" w:pos="1134"/>
        </w:tabs>
        <w:ind w:left="993" w:hanging="284"/>
      </w:pPr>
      <w:r w:rsidRPr="008851C6">
        <w:t>Numune alma, taşıma, sınıflama ve depolama süreçleri dikkate alınarak laboratuvar deney numunelerinin seçimine dikkat edilmeli, deney sonuçlarında bu husus göz önüne alınmalıdır.</w:t>
      </w:r>
    </w:p>
    <w:p w:rsidR="008C3342" w:rsidRPr="008851C6" w:rsidRDefault="008C3342" w:rsidP="008C3342">
      <w:pPr>
        <w:pStyle w:val="ListeParagraf"/>
        <w:numPr>
          <w:ilvl w:val="0"/>
          <w:numId w:val="5"/>
        </w:numPr>
        <w:ind w:left="993" w:hanging="284"/>
      </w:pPr>
      <w:r w:rsidRPr="008851C6">
        <w:t>Sert zeminlerde</w:t>
      </w:r>
      <w:r w:rsidR="00A84897" w:rsidRPr="009F4425">
        <w:t>,</w:t>
      </w:r>
      <w:r w:rsidRPr="009F4425">
        <w:t xml:space="preserve"> y</w:t>
      </w:r>
      <w:r w:rsidRPr="008851C6">
        <w:t>üksek kalitede numune elde etmek için doğru sondaj teknikleri kullanılmalıdır.</w:t>
      </w:r>
    </w:p>
    <w:p w:rsidR="008C3342" w:rsidRPr="008851C6" w:rsidRDefault="008C3342" w:rsidP="008C3342">
      <w:pPr>
        <w:pStyle w:val="ListeParagraf"/>
        <w:numPr>
          <w:ilvl w:val="0"/>
          <w:numId w:val="5"/>
        </w:numPr>
        <w:ind w:left="993" w:hanging="284"/>
      </w:pPr>
      <w:r w:rsidRPr="008851C6">
        <w:t>Durağan olmayan gevşek zeminlerde kuyular, muhafaza ve/veya sondaj sıvısıyla desteklendikten sonra deney numuneleri alınmalıdır.</w:t>
      </w:r>
    </w:p>
    <w:p w:rsidR="008C3342" w:rsidRPr="008851C6" w:rsidRDefault="008C3342" w:rsidP="008C3342">
      <w:pPr>
        <w:pStyle w:val="ListeParagraf"/>
        <w:numPr>
          <w:ilvl w:val="0"/>
          <w:numId w:val="5"/>
        </w:numPr>
        <w:ind w:left="993" w:hanging="284"/>
      </w:pPr>
      <w:r w:rsidRPr="008851C6">
        <w:t>Sondaj sıvısı veya çamurunun kullanıldığı tekniklerde örselenmemiş numune alım işlemlerinde numunelerin kuru tutulması sağlanmalıdır.</w:t>
      </w:r>
    </w:p>
    <w:p w:rsidR="008C3342" w:rsidRPr="008851C6" w:rsidRDefault="008C3342" w:rsidP="008C3342">
      <w:pPr>
        <w:pStyle w:val="ListeParagraf"/>
        <w:numPr>
          <w:ilvl w:val="0"/>
          <w:numId w:val="5"/>
        </w:numPr>
        <w:ind w:left="993" w:hanging="284"/>
      </w:pPr>
      <w:r w:rsidRPr="008851C6">
        <w:t>Çakma yöntemiyle numune alma işleminde, numune alıcılar yavaşça ve döndürülmeden kullanılmalıdır.</w:t>
      </w:r>
    </w:p>
    <w:p w:rsidR="008C3342" w:rsidRPr="008851C6" w:rsidRDefault="008C3342" w:rsidP="009679D6">
      <w:pPr>
        <w:pStyle w:val="ListeParagraf"/>
        <w:numPr>
          <w:ilvl w:val="0"/>
          <w:numId w:val="5"/>
        </w:numPr>
        <w:ind w:left="1134" w:hanging="425"/>
      </w:pPr>
      <w:r w:rsidRPr="008851C6">
        <w:t>Örselenmemiş numune alımında zeminin su içeriğinin korunması için gerekli önlemler hemen alınmalıdır.</w:t>
      </w:r>
    </w:p>
    <w:p w:rsidR="008C3342" w:rsidRPr="008851C6" w:rsidRDefault="008C3342" w:rsidP="000F340E">
      <w:pPr>
        <w:pStyle w:val="ListeParagraf"/>
        <w:numPr>
          <w:ilvl w:val="0"/>
          <w:numId w:val="5"/>
        </w:numPr>
        <w:tabs>
          <w:tab w:val="left" w:pos="1134"/>
        </w:tabs>
        <w:ind w:left="993" w:hanging="284"/>
      </w:pPr>
      <w:r w:rsidRPr="008851C6">
        <w:t>Numuneler bozulma olmayacak şekilde taşınmalı, depo edilmeli, ısı, donma, titreşim ile şok etkisinden korunmalıdır.</w:t>
      </w:r>
    </w:p>
    <w:p w:rsidR="008C3342" w:rsidRPr="008851C6" w:rsidRDefault="008C3342" w:rsidP="000F340E">
      <w:pPr>
        <w:pStyle w:val="ListeParagraf"/>
        <w:numPr>
          <w:ilvl w:val="0"/>
          <w:numId w:val="5"/>
        </w:numPr>
        <w:tabs>
          <w:tab w:val="left" w:pos="1134"/>
        </w:tabs>
        <w:ind w:left="993" w:hanging="284"/>
      </w:pPr>
      <w:r w:rsidRPr="008851C6">
        <w:t xml:space="preserve">Kayalarda sondajdan numune alımı en azından çift tüplü </w:t>
      </w:r>
      <w:proofErr w:type="spellStart"/>
      <w:r w:rsidRPr="008851C6">
        <w:t>karotiyerle</w:t>
      </w:r>
      <w:proofErr w:type="spellEnd"/>
      <w:r w:rsidRPr="008851C6">
        <w:t xml:space="preserve"> ilerleme sağlanarak yapılmalı, alınan </w:t>
      </w:r>
      <w:proofErr w:type="spellStart"/>
      <w:r w:rsidRPr="008851C6">
        <w:t>karotlar</w:t>
      </w:r>
      <w:proofErr w:type="spellEnd"/>
      <w:r w:rsidRPr="008851C6">
        <w:t xml:space="preserve">, </w:t>
      </w:r>
      <w:proofErr w:type="spellStart"/>
      <w:r w:rsidRPr="008851C6">
        <w:t>karot</w:t>
      </w:r>
      <w:proofErr w:type="spellEnd"/>
      <w:r w:rsidRPr="008851C6">
        <w:t xml:space="preserve"> sandıklarına standartlara uygun olarak yerleştirilerek laboratuvarlara gönderilmelidir.</w:t>
      </w:r>
    </w:p>
    <w:p w:rsidR="008C3342" w:rsidRPr="008851C6" w:rsidRDefault="008C3342" w:rsidP="000F340E">
      <w:pPr>
        <w:pStyle w:val="ListeParagraf"/>
        <w:numPr>
          <w:ilvl w:val="0"/>
          <w:numId w:val="5"/>
        </w:numPr>
        <w:tabs>
          <w:tab w:val="left" w:pos="1134"/>
        </w:tabs>
        <w:ind w:left="993" w:hanging="284"/>
      </w:pPr>
      <w:r w:rsidRPr="008851C6">
        <w:t xml:space="preserve">Yeraltı suyundan numune alımında, öncelikle sondaj ve araştırma çukuru açımı sırasında kirlenmiş suyun dışarı atılması ve sonrasında numune </w:t>
      </w:r>
      <w:r w:rsidRPr="00D44B16">
        <w:t xml:space="preserve">alınması </w:t>
      </w:r>
      <w:r w:rsidR="00D44B16">
        <w:t xml:space="preserve">uygun </w:t>
      </w:r>
      <w:r w:rsidRPr="008851C6">
        <w:t xml:space="preserve">olup, gözlem kuyularının her </w:t>
      </w:r>
      <w:proofErr w:type="spellStart"/>
      <w:r w:rsidRPr="008851C6">
        <w:t>akiferden</w:t>
      </w:r>
      <w:proofErr w:type="spellEnd"/>
      <w:r w:rsidRPr="008851C6">
        <w:t xml:space="preserve"> ayrı numune alınacak şekilde açılması ve </w:t>
      </w:r>
      <w:proofErr w:type="spellStart"/>
      <w:r w:rsidRPr="008851C6">
        <w:t>techiz</w:t>
      </w:r>
      <w:proofErr w:type="spellEnd"/>
      <w:r w:rsidRPr="008851C6">
        <w:t>-tecrit edilmeleri gerekmektedir.</w:t>
      </w:r>
    </w:p>
    <w:p w:rsidR="008C3342" w:rsidRPr="009F4425" w:rsidRDefault="008C3342" w:rsidP="000F340E">
      <w:pPr>
        <w:pStyle w:val="ListeParagraf"/>
        <w:numPr>
          <w:ilvl w:val="0"/>
          <w:numId w:val="5"/>
        </w:numPr>
        <w:tabs>
          <w:tab w:val="left" w:pos="1134"/>
        </w:tabs>
        <w:ind w:left="993" w:hanging="284"/>
      </w:pPr>
      <w:r w:rsidRPr="008851C6">
        <w:t xml:space="preserve">Numune alma işlemi kayıt altına alınmalı ve numuneler </w:t>
      </w:r>
      <w:r w:rsidRPr="009F4425">
        <w:t>etiketlenmelidir</w:t>
      </w:r>
      <w:r w:rsidR="009F4425" w:rsidRPr="009F4425">
        <w:t xml:space="preserve"> </w:t>
      </w:r>
      <w:r w:rsidR="00CA5863" w:rsidRPr="009F4425">
        <w:t>(EK-10)</w:t>
      </w:r>
      <w:r w:rsidR="00A84897" w:rsidRPr="009F4425">
        <w:t>.</w:t>
      </w:r>
    </w:p>
    <w:p w:rsidR="004D4F6A" w:rsidRDefault="002561CB" w:rsidP="000079DC">
      <w:pPr>
        <w:ind w:firstLine="709"/>
      </w:pPr>
      <w:r w:rsidRPr="008851C6">
        <w:t xml:space="preserve">Numune alma yöntemleri A,B ve C olmak üzere 3 kategoriye ayrılır. </w:t>
      </w:r>
      <w:r w:rsidR="00772FD6" w:rsidRPr="008851C6">
        <w:t>H</w:t>
      </w:r>
      <w:r w:rsidRPr="008851C6">
        <w:t xml:space="preserve">er kategori için </w:t>
      </w:r>
      <w:r w:rsidR="00772FD6" w:rsidRPr="008851C6">
        <w:t xml:space="preserve">zeminlerde </w:t>
      </w:r>
      <w:r w:rsidRPr="008851C6">
        <w:t xml:space="preserve">alınabilecek numune kalite sınıfları aşağıdaki tabloda </w:t>
      </w:r>
      <w:r w:rsidRPr="009F4425">
        <w:t>belirtilmiştir</w:t>
      </w:r>
      <w:r w:rsidR="00A84897" w:rsidRPr="009F4425">
        <w:t xml:space="preserve"> (Tablo-1)</w:t>
      </w:r>
      <w:r w:rsidRPr="009F4425">
        <w:t xml:space="preserve">. </w:t>
      </w:r>
    </w:p>
    <w:p w:rsidR="002561CB" w:rsidRDefault="00DB753A" w:rsidP="001D1EA6">
      <w:pPr>
        <w:ind w:left="709"/>
      </w:pPr>
      <w:r w:rsidRPr="008851C6">
        <w:t>Tablo-1</w:t>
      </w:r>
      <w:r w:rsidR="002561CB" w:rsidRPr="008851C6">
        <w:t>: L</w:t>
      </w:r>
      <w:r w:rsidR="000D2C5B" w:rsidRPr="008851C6">
        <w:t xml:space="preserve">aboratuvar deneyleri için </w:t>
      </w:r>
      <w:r w:rsidR="002561CB" w:rsidRPr="008851C6">
        <w:t xml:space="preserve">zemin numunelerinin kalite sınıfları ve kullanılan numune alma kategorileri </w:t>
      </w: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7"/>
        <w:gridCol w:w="1010"/>
        <w:gridCol w:w="1009"/>
        <w:gridCol w:w="1009"/>
        <w:gridCol w:w="1009"/>
        <w:gridCol w:w="1009"/>
      </w:tblGrid>
      <w:tr w:rsidR="009D45D3" w:rsidRPr="008851C6" w:rsidTr="006C7665">
        <w:trPr>
          <w:trHeight w:val="497"/>
          <w:jc w:val="center"/>
        </w:trPr>
        <w:tc>
          <w:tcPr>
            <w:tcW w:w="3457" w:type="dxa"/>
            <w:vMerge w:val="restart"/>
            <w:shd w:val="clear" w:color="auto" w:fill="auto"/>
            <w:vAlign w:val="center"/>
            <w:hideMark/>
          </w:tcPr>
          <w:p w:rsidR="002561CB" w:rsidRPr="00DF4979" w:rsidRDefault="002561CB" w:rsidP="006C7665">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xml:space="preserve">Laboratuvar deneyleri için zemin </w:t>
            </w:r>
            <w:r w:rsidRPr="00DF4979">
              <w:rPr>
                <w:rFonts w:eastAsia="Times New Roman" w:cs="Times New Roman"/>
                <w:color w:val="000000"/>
                <w:sz w:val="18"/>
                <w:szCs w:val="18"/>
                <w:lang w:eastAsia="tr-TR"/>
              </w:rPr>
              <w:br/>
              <w:t>numunelerinin kalite sınıfları</w:t>
            </w:r>
          </w:p>
          <w:p w:rsidR="002561CB" w:rsidRPr="00DF4979" w:rsidRDefault="002561CB" w:rsidP="006C7665">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(TS EN ISO 22475-1)</w:t>
            </w:r>
          </w:p>
        </w:tc>
        <w:tc>
          <w:tcPr>
            <w:tcW w:w="1010" w:type="dxa"/>
            <w:vMerge w:val="restart"/>
            <w:shd w:val="clear" w:color="auto" w:fill="auto"/>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1</w:t>
            </w:r>
            <w:r w:rsidRPr="00DF4979">
              <w:rPr>
                <w:rFonts w:eastAsia="Times New Roman" w:cs="Times New Roman"/>
                <w:color w:val="000000"/>
                <w:sz w:val="18"/>
                <w:szCs w:val="18"/>
                <w:lang w:eastAsia="tr-TR"/>
              </w:rPr>
              <w:br/>
              <w:t>(En iyi)</w:t>
            </w:r>
          </w:p>
        </w:tc>
        <w:tc>
          <w:tcPr>
            <w:tcW w:w="1009" w:type="dxa"/>
            <w:vMerge w:val="restart"/>
            <w:shd w:val="clear" w:color="auto" w:fill="auto"/>
            <w:noWrap/>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2</w:t>
            </w:r>
          </w:p>
        </w:tc>
        <w:tc>
          <w:tcPr>
            <w:tcW w:w="1009" w:type="dxa"/>
            <w:vMerge w:val="restart"/>
            <w:shd w:val="clear" w:color="auto" w:fill="auto"/>
            <w:noWrap/>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3</w:t>
            </w:r>
          </w:p>
          <w:p w:rsidR="000D2C5B" w:rsidRPr="00DF4979" w:rsidRDefault="000D2C5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(Orta)</w:t>
            </w:r>
          </w:p>
        </w:tc>
        <w:tc>
          <w:tcPr>
            <w:tcW w:w="1009" w:type="dxa"/>
            <w:vMerge w:val="restart"/>
            <w:shd w:val="clear" w:color="auto" w:fill="auto"/>
            <w:noWrap/>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4</w:t>
            </w:r>
          </w:p>
        </w:tc>
        <w:tc>
          <w:tcPr>
            <w:tcW w:w="1006" w:type="dxa"/>
            <w:vMerge w:val="restart"/>
            <w:shd w:val="clear" w:color="auto" w:fill="auto"/>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5</w:t>
            </w:r>
            <w:r w:rsidRPr="00DF4979">
              <w:rPr>
                <w:rFonts w:eastAsia="Times New Roman" w:cs="Times New Roman"/>
                <w:color w:val="000000"/>
                <w:sz w:val="18"/>
                <w:szCs w:val="18"/>
                <w:lang w:eastAsia="tr-TR"/>
              </w:rPr>
              <w:br/>
              <w:t>(En kötü)</w:t>
            </w:r>
          </w:p>
        </w:tc>
      </w:tr>
      <w:tr w:rsidR="009D45D3" w:rsidRPr="008851C6" w:rsidTr="006C7665">
        <w:trPr>
          <w:trHeight w:val="497"/>
          <w:jc w:val="center"/>
        </w:trPr>
        <w:tc>
          <w:tcPr>
            <w:tcW w:w="3457"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10"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09"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09"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09"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06"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r>
      <w:tr w:rsidR="002561CB" w:rsidRPr="008851C6" w:rsidTr="006C7665">
        <w:trPr>
          <w:trHeight w:val="222"/>
          <w:jc w:val="center"/>
        </w:trPr>
        <w:tc>
          <w:tcPr>
            <w:tcW w:w="3457" w:type="dxa"/>
            <w:vMerge w:val="restart"/>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Numune alma kategorileri</w:t>
            </w:r>
          </w:p>
        </w:tc>
        <w:tc>
          <w:tcPr>
            <w:tcW w:w="5046" w:type="dxa"/>
            <w:gridSpan w:val="5"/>
            <w:shd w:val="clear" w:color="000000" w:fill="B8CCE4"/>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A</w:t>
            </w:r>
          </w:p>
        </w:tc>
      </w:tr>
      <w:tr w:rsidR="002561CB" w:rsidRPr="008851C6" w:rsidTr="006C7665">
        <w:trPr>
          <w:trHeight w:val="222"/>
          <w:jc w:val="center"/>
        </w:trPr>
        <w:tc>
          <w:tcPr>
            <w:tcW w:w="3457"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10"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9"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3026" w:type="dxa"/>
            <w:gridSpan w:val="3"/>
            <w:shd w:val="clear" w:color="000000" w:fill="B8CCE4"/>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B</w:t>
            </w:r>
          </w:p>
        </w:tc>
      </w:tr>
      <w:tr w:rsidR="009D45D3" w:rsidRPr="008851C6" w:rsidTr="006C7665">
        <w:trPr>
          <w:trHeight w:val="222"/>
          <w:jc w:val="center"/>
        </w:trPr>
        <w:tc>
          <w:tcPr>
            <w:tcW w:w="3457"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10"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9"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9"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9"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6" w:type="dxa"/>
            <w:shd w:val="clear" w:color="000000" w:fill="B8CCE4"/>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C</w:t>
            </w:r>
          </w:p>
        </w:tc>
      </w:tr>
    </w:tbl>
    <w:p w:rsidR="004D4F6A" w:rsidRDefault="004D4F6A" w:rsidP="000079DC">
      <w:pPr>
        <w:spacing w:before="120" w:after="0"/>
        <w:ind w:firstLine="709"/>
      </w:pPr>
    </w:p>
    <w:p w:rsidR="00CD29AE" w:rsidRDefault="008E5A8F" w:rsidP="000079DC">
      <w:pPr>
        <w:spacing w:before="120" w:after="0"/>
        <w:ind w:firstLine="709"/>
      </w:pPr>
      <w:r w:rsidRPr="008851C6">
        <w:t xml:space="preserve">Zemin ve kaya birimleri için numune alma kategorileri </w:t>
      </w:r>
      <w:r w:rsidR="006A4B6E" w:rsidRPr="008851C6">
        <w:t xml:space="preserve">Tablo-2'de </w:t>
      </w:r>
      <w:r w:rsidR="00DB753A" w:rsidRPr="008851C6">
        <w:t xml:space="preserve">tanımlandığı </w:t>
      </w:r>
      <w:r w:rsidRPr="008851C6">
        <w:t>şekildedir.</w:t>
      </w:r>
      <w:r w:rsidR="000079DC">
        <w:t xml:space="preserve"> </w:t>
      </w:r>
    </w:p>
    <w:p w:rsidR="00CD29AE" w:rsidRDefault="00E716E2" w:rsidP="000079DC">
      <w:pPr>
        <w:spacing w:before="120" w:after="0"/>
        <w:ind w:firstLine="709"/>
        <w:rPr>
          <w:rFonts w:cstheme="minorHAnsi"/>
        </w:rPr>
      </w:pPr>
      <w:r w:rsidRPr="008851C6">
        <w:rPr>
          <w:rFonts w:cstheme="minorHAnsi"/>
        </w:rPr>
        <w:t xml:space="preserve">Sondaj yöntemleri ve donanımı; sondaj kuyusunda yapılan deneyler ve/veya yeraltı suyu ölçümlerinin ve gerekli numune alma kategorisinin bir fonksiyonu olarak seçilmelidir (Tablo-3). </w:t>
      </w:r>
    </w:p>
    <w:p w:rsidR="000079DC" w:rsidRDefault="00E716E2" w:rsidP="000079DC">
      <w:pPr>
        <w:spacing w:before="120" w:after="0"/>
        <w:ind w:firstLine="709"/>
        <w:rPr>
          <w:rFonts w:cstheme="minorHAnsi"/>
        </w:rPr>
      </w:pPr>
      <w:r w:rsidRPr="008851C6">
        <w:rPr>
          <w:rFonts w:cstheme="minorHAnsi"/>
        </w:rPr>
        <w:lastRenderedPageBreak/>
        <w:t>Numune alıcılar kullanılarak elde edilebilecek numune alma kategorisi ile kalite sınıfı Tablo-4'</w:t>
      </w:r>
      <w:r w:rsidR="00F80FA1">
        <w:rPr>
          <w:rFonts w:cstheme="minorHAnsi"/>
        </w:rPr>
        <w:t>de</w:t>
      </w:r>
      <w:r w:rsidRPr="008851C6">
        <w:rPr>
          <w:rFonts w:cstheme="minorHAnsi"/>
        </w:rPr>
        <w:t xml:space="preserve"> belirtilmiştir.</w:t>
      </w:r>
    </w:p>
    <w:p w:rsidR="001D1EA6" w:rsidRDefault="001D1EA6" w:rsidP="004D4F6A">
      <w:pPr>
        <w:spacing w:before="120"/>
        <w:ind w:firstLine="709"/>
        <w:jc w:val="center"/>
      </w:pPr>
    </w:p>
    <w:p w:rsidR="001D1EA6" w:rsidRDefault="001D1EA6" w:rsidP="004D4F6A">
      <w:pPr>
        <w:spacing w:before="120"/>
        <w:ind w:firstLine="709"/>
        <w:jc w:val="center"/>
      </w:pPr>
    </w:p>
    <w:p w:rsidR="001C1994" w:rsidRDefault="00E716E2" w:rsidP="004D4F6A">
      <w:pPr>
        <w:spacing w:before="120"/>
        <w:ind w:firstLine="709"/>
        <w:jc w:val="center"/>
        <w:rPr>
          <w:rFonts w:eastAsia="Times New Roman" w:cs="Times New Roman"/>
          <w:color w:val="000000"/>
          <w:lang w:eastAsia="tr-TR"/>
        </w:rPr>
      </w:pPr>
      <w:r w:rsidRPr="008851C6">
        <w:t>Tablo-2: Numune alma yöntemleri (</w:t>
      </w:r>
      <w:r w:rsidRPr="008851C6">
        <w:rPr>
          <w:rFonts w:eastAsia="Times New Roman" w:cs="Times New Roman"/>
          <w:color w:val="000000"/>
          <w:lang w:eastAsia="tr-TR"/>
        </w:rPr>
        <w:t>TS EN ISO 22475-1)</w:t>
      </w:r>
    </w:p>
    <w:p w:rsidR="005A1170" w:rsidRPr="008851C6" w:rsidRDefault="00E716E2" w:rsidP="00DF4979">
      <w:r w:rsidRPr="008851C6">
        <w:rPr>
          <w:noProof/>
          <w:lang w:eastAsia="tr-TR"/>
        </w:rPr>
        <w:drawing>
          <wp:inline distT="0" distB="0" distL="0" distR="0" wp14:anchorId="1B83BAFD" wp14:editId="27A94D0F">
            <wp:extent cx="5791200" cy="297807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91200" cy="2978071"/>
                    </a:xfrm>
                    <a:prstGeom prst="rect">
                      <a:avLst/>
                    </a:prstGeom>
                    <a:noFill/>
                    <a:ln w="9525">
                      <a:noFill/>
                      <a:miter lim="800000"/>
                      <a:headEnd/>
                      <a:tailEnd/>
                    </a:ln>
                  </pic:spPr>
                </pic:pic>
              </a:graphicData>
            </a:graphic>
          </wp:inline>
        </w:drawing>
      </w:r>
    </w:p>
    <w:p w:rsidR="00CD29AE" w:rsidRPr="008851C6" w:rsidRDefault="00CD29AE" w:rsidP="00CD29AE">
      <w:pPr>
        <w:pStyle w:val="Balk4"/>
        <w:rPr>
          <w:rFonts w:asciiTheme="minorHAnsi" w:hAnsiTheme="minorHAnsi"/>
        </w:rPr>
      </w:pPr>
      <w:r w:rsidRPr="008851C6">
        <w:rPr>
          <w:rFonts w:asciiTheme="minorHAnsi" w:hAnsiTheme="minorHAnsi"/>
        </w:rPr>
        <w:t xml:space="preserve">Jeofizik Araştırmalar </w:t>
      </w:r>
    </w:p>
    <w:p w:rsidR="00CD29AE" w:rsidRDefault="00CD29AE" w:rsidP="00CD29AE">
      <w:pPr>
        <w:ind w:firstLine="709"/>
        <w:rPr>
          <w:rFonts w:cstheme="minorHAnsi"/>
        </w:rPr>
      </w:pPr>
      <w:r w:rsidRPr="008851C6">
        <w:rPr>
          <w:rFonts w:cstheme="minorHAnsi"/>
        </w:rPr>
        <w:t xml:space="preserve">Aşağıda verilen jeofizik araştırmalardan zeminin özelliklerine göre ihtiyaç duyulanlar, zemin/kaya birimlerinin özellikleri ve yerin </w:t>
      </w:r>
      <w:proofErr w:type="spellStart"/>
      <w:r w:rsidRPr="008851C6">
        <w:rPr>
          <w:rFonts w:cstheme="minorHAnsi"/>
        </w:rPr>
        <w:t>anizotrop</w:t>
      </w:r>
      <w:proofErr w:type="spellEnd"/>
      <w:r w:rsidRPr="008851C6">
        <w:rPr>
          <w:rFonts w:cstheme="minorHAnsi"/>
        </w:rPr>
        <w:t xml:space="preserve"> durumu dikkate alınarak, 2 ya da 3 boyutlu modellemeye uygun, EK-3'de örneklendirildiği şekilde ve yeter sayıda, tasarım </w:t>
      </w:r>
      <w:r w:rsidRPr="004D5675">
        <w:rPr>
          <w:rFonts w:cstheme="minorHAnsi"/>
        </w:rPr>
        <w:t>etütlerinde kullanılan</w:t>
      </w:r>
      <w:r>
        <w:rPr>
          <w:rFonts w:cstheme="minorHAnsi"/>
          <w:color w:val="FF0000"/>
        </w:rPr>
        <w:t xml:space="preserve"> </w:t>
      </w:r>
      <w:r w:rsidRPr="00FB25C3">
        <w:rPr>
          <w:rFonts w:cstheme="minorHAnsi"/>
        </w:rPr>
        <w:t>diğer</w:t>
      </w:r>
      <w:r w:rsidRPr="008851C6">
        <w:rPr>
          <w:rFonts w:cstheme="minorHAnsi"/>
        </w:rPr>
        <w:t xml:space="preserve"> yöntemler ile birlikte yapılmalı ve değerlendirilmelidir. </w:t>
      </w:r>
    </w:p>
    <w:p w:rsidR="00CD29AE" w:rsidRPr="008851C6" w:rsidRDefault="00CD29AE" w:rsidP="00CD29AE">
      <w:pPr>
        <w:ind w:firstLine="709"/>
        <w:rPr>
          <w:rFonts w:cstheme="minorHAnsi"/>
        </w:rPr>
      </w:pPr>
      <w:r w:rsidRPr="008851C6">
        <w:rPr>
          <w:rFonts w:cstheme="minorHAnsi"/>
        </w:rPr>
        <w:t>Jeofizik araştırmalar yapının etki alanını tam olarak içine alacak şekilde, yeterli tür ve sayıda, yeterli açıl</w:t>
      </w:r>
      <w:r>
        <w:rPr>
          <w:rFonts w:cstheme="minorHAnsi"/>
        </w:rPr>
        <w:t>ımı sağlayarak yapılmalı, araştırılan</w:t>
      </w:r>
      <w:r w:rsidRPr="008851C6">
        <w:rPr>
          <w:rFonts w:cstheme="minorHAnsi"/>
        </w:rPr>
        <w:t xml:space="preserve"> zemin/kaya </w:t>
      </w:r>
      <w:r>
        <w:rPr>
          <w:rFonts w:cstheme="minorHAnsi"/>
        </w:rPr>
        <w:t xml:space="preserve">birimlerinin </w:t>
      </w:r>
      <w:r w:rsidRPr="008851C6">
        <w:rPr>
          <w:rFonts w:cstheme="minorHAnsi"/>
        </w:rPr>
        <w:t xml:space="preserve">yanal ve düşey yöndeki yayılımları belirlenmelidir. </w:t>
      </w:r>
      <w:r w:rsidRPr="008851C6">
        <w:rPr>
          <w:rFonts w:cs="Times New Roman"/>
        </w:rPr>
        <w:t xml:space="preserve">Uygulanacak yüzey jeofizik yöntemlerin seçiminde ASTM </w:t>
      </w:r>
      <w:r w:rsidRPr="009F4425">
        <w:rPr>
          <w:rFonts w:cs="Times New Roman"/>
        </w:rPr>
        <w:t xml:space="preserve">D 6429-99 </w:t>
      </w:r>
      <w:r w:rsidRPr="008851C6">
        <w:rPr>
          <w:rFonts w:cs="Times New Roman"/>
        </w:rPr>
        <w:t>standardından yararlanılabilir.</w:t>
      </w:r>
    </w:p>
    <w:p w:rsidR="00CD29AE" w:rsidRPr="008851C6" w:rsidRDefault="00CD29AE" w:rsidP="00CD29AE">
      <w:pPr>
        <w:ind w:firstLine="709"/>
        <w:rPr>
          <w:rFonts w:cstheme="minorHAnsi"/>
        </w:rPr>
      </w:pPr>
      <w:r w:rsidRPr="008851C6">
        <w:rPr>
          <w:rFonts w:cstheme="minorHAnsi"/>
        </w:rPr>
        <w:t xml:space="preserve">Jeofizik araştırmalar, sahadaki zemin ve kaya ortamının; </w:t>
      </w:r>
    </w:p>
    <w:p w:rsidR="00CD29AE" w:rsidRPr="008851C6" w:rsidRDefault="00CD29AE" w:rsidP="00CD29AE">
      <w:pPr>
        <w:pStyle w:val="ListeParagraf"/>
        <w:numPr>
          <w:ilvl w:val="0"/>
          <w:numId w:val="14"/>
        </w:numPr>
        <w:ind w:left="993" w:hanging="284"/>
        <w:rPr>
          <w:rFonts w:cstheme="minorHAnsi"/>
        </w:rPr>
      </w:pPr>
      <w:r w:rsidRPr="008851C6">
        <w:rPr>
          <w:rFonts w:cstheme="minorHAnsi"/>
        </w:rPr>
        <w:t>Fiziksel, mekanik ve dinamik özelliklerini,</w:t>
      </w:r>
    </w:p>
    <w:p w:rsidR="00CD29AE" w:rsidRPr="008851C6" w:rsidRDefault="00CD29AE" w:rsidP="00CD29AE">
      <w:pPr>
        <w:pStyle w:val="ListeParagraf"/>
        <w:numPr>
          <w:ilvl w:val="0"/>
          <w:numId w:val="14"/>
        </w:numPr>
        <w:ind w:left="993" w:hanging="284"/>
        <w:rPr>
          <w:rFonts w:cstheme="minorHAnsi"/>
        </w:rPr>
      </w:pPr>
      <w:r w:rsidRPr="008851C6">
        <w:rPr>
          <w:rFonts w:cstheme="minorHAnsi"/>
        </w:rPr>
        <w:t>Karstik boşlukları,</w:t>
      </w:r>
    </w:p>
    <w:p w:rsidR="00CD29AE" w:rsidRPr="008851C6" w:rsidRDefault="00CD29AE" w:rsidP="00CD29AE">
      <w:pPr>
        <w:pStyle w:val="ListeParagraf"/>
        <w:numPr>
          <w:ilvl w:val="0"/>
          <w:numId w:val="14"/>
        </w:numPr>
        <w:ind w:left="993" w:hanging="284"/>
        <w:rPr>
          <w:rFonts w:cstheme="minorHAnsi"/>
        </w:rPr>
      </w:pPr>
      <w:r w:rsidRPr="008851C6">
        <w:rPr>
          <w:rFonts w:cstheme="minorHAnsi"/>
        </w:rPr>
        <w:t>Yapay dolgu alanlarını,</w:t>
      </w:r>
    </w:p>
    <w:p w:rsidR="00CD29AE" w:rsidRPr="008851C6" w:rsidRDefault="00CD29AE" w:rsidP="00CD29AE">
      <w:pPr>
        <w:pStyle w:val="ListeParagraf"/>
        <w:numPr>
          <w:ilvl w:val="0"/>
          <w:numId w:val="14"/>
        </w:numPr>
        <w:ind w:left="993" w:hanging="284"/>
        <w:rPr>
          <w:rFonts w:cstheme="minorHAnsi"/>
        </w:rPr>
      </w:pPr>
      <w:r w:rsidRPr="008851C6">
        <w:rPr>
          <w:rFonts w:cstheme="minorHAnsi"/>
        </w:rPr>
        <w:t>Potansiyel veya mevcut kütle hareketlerini,</w:t>
      </w:r>
    </w:p>
    <w:p w:rsidR="00CD29AE" w:rsidRPr="008851C6" w:rsidRDefault="00CD29AE" w:rsidP="00CD29AE">
      <w:pPr>
        <w:pStyle w:val="ListeParagraf"/>
        <w:numPr>
          <w:ilvl w:val="0"/>
          <w:numId w:val="14"/>
        </w:numPr>
        <w:ind w:left="993" w:hanging="284"/>
        <w:rPr>
          <w:rFonts w:cstheme="minorHAnsi"/>
        </w:rPr>
      </w:pPr>
      <w:r w:rsidRPr="008851C6">
        <w:rPr>
          <w:rFonts w:cstheme="minorHAnsi"/>
        </w:rPr>
        <w:t xml:space="preserve">Sıvılaşma potansiyelini </w:t>
      </w:r>
      <w:r w:rsidRPr="008851C6">
        <w:rPr>
          <w:rFonts w:cs="Times New Roman"/>
        </w:rPr>
        <w:t>ve taşıma gücünü,</w:t>
      </w:r>
    </w:p>
    <w:p w:rsidR="00CD29AE" w:rsidRPr="008851C6" w:rsidRDefault="00CD29AE" w:rsidP="00CD29AE">
      <w:pPr>
        <w:pStyle w:val="ListeParagraf"/>
        <w:numPr>
          <w:ilvl w:val="0"/>
          <w:numId w:val="14"/>
        </w:numPr>
        <w:ind w:left="993" w:hanging="284"/>
        <w:rPr>
          <w:rFonts w:cstheme="minorHAnsi"/>
        </w:rPr>
      </w:pPr>
      <w:r w:rsidRPr="008851C6">
        <w:rPr>
          <w:rFonts w:cstheme="minorHAnsi"/>
        </w:rPr>
        <w:t>Deprem dalgalarının yayılma</w:t>
      </w:r>
      <w:r w:rsidRPr="008851C6">
        <w:t xml:space="preserve"> </w:t>
      </w:r>
      <w:r w:rsidRPr="008851C6">
        <w:rPr>
          <w:rFonts w:cstheme="minorHAnsi"/>
        </w:rPr>
        <w:t>özelliklerini, frekans içerikleri ve büyütme özelliklerini,</w:t>
      </w:r>
    </w:p>
    <w:p w:rsidR="00CD29AE" w:rsidRPr="008851C6" w:rsidRDefault="00CD29AE" w:rsidP="00CD29AE">
      <w:pPr>
        <w:pStyle w:val="ListeParagraf"/>
        <w:numPr>
          <w:ilvl w:val="0"/>
          <w:numId w:val="14"/>
        </w:numPr>
        <w:ind w:left="993" w:hanging="284"/>
        <w:rPr>
          <w:rFonts w:cstheme="minorHAnsi"/>
        </w:rPr>
      </w:pPr>
      <w:r w:rsidRPr="008851C6">
        <w:rPr>
          <w:rFonts w:cstheme="minorHAnsi"/>
        </w:rPr>
        <w:t>Yeraltı suyunun varlığı,</w:t>
      </w:r>
      <w:r w:rsidRPr="008851C6">
        <w:rPr>
          <w:rFonts w:cs="Times New Roman"/>
        </w:rPr>
        <w:t xml:space="preserve"> derinliği</w:t>
      </w:r>
      <w:r w:rsidRPr="008851C6">
        <w:rPr>
          <w:rFonts w:cstheme="minorHAnsi"/>
        </w:rPr>
        <w:t xml:space="preserve"> ve yanal yöndeki değişimini, </w:t>
      </w:r>
    </w:p>
    <w:p w:rsidR="00CD29AE" w:rsidRPr="008851C6" w:rsidRDefault="00CD29AE" w:rsidP="00CD29AE">
      <w:pPr>
        <w:pStyle w:val="ListeParagraf"/>
        <w:numPr>
          <w:ilvl w:val="0"/>
          <w:numId w:val="14"/>
        </w:numPr>
        <w:ind w:left="993" w:hanging="284"/>
        <w:rPr>
          <w:rFonts w:cstheme="minorHAnsi"/>
        </w:rPr>
      </w:pPr>
      <w:r w:rsidRPr="008851C6">
        <w:rPr>
          <w:rFonts w:cs="Times New Roman"/>
        </w:rPr>
        <w:t>Yeraltında gömülü doğal ya da yapay yapıları,</w:t>
      </w:r>
    </w:p>
    <w:p w:rsidR="00CD29AE" w:rsidRPr="008851C6" w:rsidRDefault="00CD29AE" w:rsidP="00CD29AE">
      <w:pPr>
        <w:pStyle w:val="ListeParagraf"/>
        <w:numPr>
          <w:ilvl w:val="0"/>
          <w:numId w:val="14"/>
        </w:numPr>
        <w:ind w:left="993" w:hanging="284"/>
        <w:rPr>
          <w:rFonts w:cstheme="minorHAnsi"/>
        </w:rPr>
      </w:pPr>
      <w:r w:rsidRPr="008851C6">
        <w:rPr>
          <w:rFonts w:cstheme="minorHAnsi"/>
        </w:rPr>
        <w:t>Problemlerin çözümüne katkı sağlayacak tamamlayıcı verileri,</w:t>
      </w:r>
    </w:p>
    <w:p w:rsidR="00CD29AE" w:rsidRDefault="00CD29AE" w:rsidP="00CD29AE">
      <w:pPr>
        <w:ind w:firstLine="709"/>
      </w:pPr>
      <w:r w:rsidRPr="008851C6">
        <w:rPr>
          <w:rFonts w:cstheme="minorHAnsi"/>
        </w:rPr>
        <w:t xml:space="preserve"> </w:t>
      </w:r>
      <w:proofErr w:type="gramStart"/>
      <w:r w:rsidRPr="008851C6">
        <w:rPr>
          <w:rFonts w:cstheme="minorHAnsi"/>
        </w:rPr>
        <w:t>yeterli</w:t>
      </w:r>
      <w:proofErr w:type="gramEnd"/>
      <w:r w:rsidRPr="008851C6">
        <w:rPr>
          <w:rFonts w:cstheme="minorHAnsi"/>
        </w:rPr>
        <w:t xml:space="preserve"> detayda belirleyebilecek şekilde planlanmalıdır. Jeofizik araştırmaların yapılacağı yerlerin seçimi Zemin ve Temel Etüt </w:t>
      </w:r>
      <w:r>
        <w:rPr>
          <w:rFonts w:cstheme="minorHAnsi"/>
        </w:rPr>
        <w:t xml:space="preserve">Ekibi </w:t>
      </w:r>
      <w:r w:rsidRPr="008851C6">
        <w:rPr>
          <w:rFonts w:cstheme="minorHAnsi"/>
        </w:rPr>
        <w:t xml:space="preserve">tarafından yapılmalı, </w:t>
      </w:r>
      <w:r w:rsidRPr="008851C6">
        <w:t xml:space="preserve">vaziyet planı ve </w:t>
      </w:r>
      <w:proofErr w:type="spellStart"/>
      <w:r w:rsidRPr="008851C6">
        <w:t>plankote</w:t>
      </w:r>
      <w:proofErr w:type="spellEnd"/>
      <w:r w:rsidRPr="008851C6">
        <w:t xml:space="preserve"> üzerine kot ve koordinat verilerek iş</w:t>
      </w:r>
      <w:bookmarkStart w:id="109" w:name="_Toc519199785"/>
      <w:r w:rsidRPr="008851C6">
        <w:t>lenmeli ve raporda sunulmalıdır.</w:t>
      </w:r>
      <w:bookmarkEnd w:id="109"/>
    </w:p>
    <w:p w:rsidR="00984035" w:rsidRDefault="00CD29AE" w:rsidP="00EA12E2">
      <w:pPr>
        <w:ind w:firstLine="709"/>
      </w:pPr>
      <w:r>
        <w:lastRenderedPageBreak/>
        <w:t>Bodrum kat hariç toplam bina yüksekliği 10.50 m.’</w:t>
      </w:r>
      <w:proofErr w:type="spellStart"/>
      <w:r>
        <w:t>yi</w:t>
      </w:r>
      <w:proofErr w:type="spellEnd"/>
      <w:r>
        <w:t xml:space="preserve"> aşan yapılarda, </w:t>
      </w:r>
      <w:r w:rsidR="00D9021B">
        <w:t xml:space="preserve">sondaj makinesinin çalışmasını engelleyecek şekilde </w:t>
      </w:r>
      <w:r>
        <w:t>dar-uzun</w:t>
      </w:r>
      <w:r w:rsidR="00D9021B">
        <w:t xml:space="preserve">, eğimli vb. </w:t>
      </w:r>
      <w:r>
        <w:t xml:space="preserve">sahalarda, zemin enjeksiyonu, derin temel ve </w:t>
      </w:r>
      <w:proofErr w:type="spellStart"/>
      <w:r>
        <w:t>iksa</w:t>
      </w:r>
      <w:proofErr w:type="spellEnd"/>
      <w:r>
        <w:t xml:space="preserve"> sisteminin öngörüldüğü durumlarda, temel taban oturum alanı 200 m</w:t>
      </w:r>
      <w:r>
        <w:rPr>
          <w:vertAlign w:val="superscript"/>
        </w:rPr>
        <w:t>2</w:t>
      </w:r>
      <w:r>
        <w:t xml:space="preserve">’yi geçen sahalarda jeofizik yöntemler kullanılmalıdır. </w:t>
      </w:r>
    </w:p>
    <w:p w:rsidR="00EA12E2" w:rsidRDefault="00EA12E2" w:rsidP="00EA12E2">
      <w:pPr>
        <w:ind w:firstLine="709"/>
        <w:rPr>
          <w:rFonts w:cstheme="minorHAnsi"/>
        </w:rPr>
      </w:pPr>
    </w:p>
    <w:p w:rsidR="008C3342" w:rsidRPr="008851C6" w:rsidRDefault="006462FE" w:rsidP="008C3342">
      <w:pPr>
        <w:ind w:firstLine="709"/>
        <w:jc w:val="center"/>
        <w:rPr>
          <w:rFonts w:eastAsia="Times New Roman" w:cs="Times New Roman"/>
          <w:lang w:eastAsia="tr-TR"/>
        </w:rPr>
      </w:pPr>
      <w:r w:rsidRPr="008851C6">
        <w:rPr>
          <w:rFonts w:cstheme="minorHAnsi"/>
        </w:rPr>
        <w:t>Tablo-3</w:t>
      </w:r>
      <w:r w:rsidR="008C3342" w:rsidRPr="008851C6">
        <w:rPr>
          <w:rFonts w:cstheme="minorHAnsi"/>
        </w:rPr>
        <w:t>: Zeminde sondaj ile numune alma işlemi (</w:t>
      </w:r>
      <w:r w:rsidR="008C3342" w:rsidRPr="008851C6">
        <w:rPr>
          <w:rFonts w:eastAsia="Times New Roman" w:cs="Times New Roman"/>
          <w:lang w:eastAsia="tr-TR"/>
        </w:rPr>
        <w:t>TS EN ISO 22475-1, çizelge 2)</w:t>
      </w:r>
    </w:p>
    <w:p w:rsidR="008C3342" w:rsidRPr="008851C6" w:rsidRDefault="008C3342" w:rsidP="008C3342">
      <w:pPr>
        <w:jc w:val="center"/>
        <w:rPr>
          <w:rFonts w:eastAsia="Times New Roman" w:cs="Times New Roman"/>
          <w:color w:val="FF0000"/>
          <w:lang w:eastAsia="tr-TR"/>
        </w:rPr>
      </w:pPr>
      <w:r w:rsidRPr="008851C6">
        <w:rPr>
          <w:noProof/>
          <w:lang w:eastAsia="tr-TR"/>
        </w:rPr>
        <w:lastRenderedPageBreak/>
        <w:drawing>
          <wp:inline distT="0" distB="0" distL="0" distR="0" wp14:anchorId="24FE076D" wp14:editId="406FA54F">
            <wp:extent cx="5760085" cy="7840285"/>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60085" cy="7840285"/>
                    </a:xfrm>
                    <a:prstGeom prst="rect">
                      <a:avLst/>
                    </a:prstGeom>
                    <a:noFill/>
                    <a:ln w="9525">
                      <a:noFill/>
                      <a:miter lim="800000"/>
                      <a:headEnd/>
                      <a:tailEnd/>
                    </a:ln>
                  </pic:spPr>
                </pic:pic>
              </a:graphicData>
            </a:graphic>
          </wp:inline>
        </w:drawing>
      </w:r>
    </w:p>
    <w:p w:rsidR="008C3342" w:rsidRPr="008851C6" w:rsidRDefault="008C3342" w:rsidP="008C3342">
      <w:pPr>
        <w:ind w:firstLine="709"/>
        <w:jc w:val="center"/>
        <w:rPr>
          <w:rFonts w:eastAsia="Times New Roman" w:cs="Times New Roman"/>
          <w:color w:val="FF0000"/>
          <w:lang w:eastAsia="tr-TR"/>
        </w:rPr>
      </w:pPr>
    </w:p>
    <w:p w:rsidR="007908DF" w:rsidRPr="008851C6" w:rsidRDefault="007908DF" w:rsidP="00303C09">
      <w:pPr>
        <w:ind w:firstLine="709"/>
        <w:rPr>
          <w:rFonts w:cstheme="minorHAnsi"/>
          <w:color w:val="FF0000"/>
        </w:rPr>
        <w:sectPr w:rsidR="007908DF" w:rsidRPr="008851C6" w:rsidSect="00C51952">
          <w:headerReference w:type="even" r:id="rId14"/>
          <w:headerReference w:type="default" r:id="rId15"/>
          <w:headerReference w:type="first" r:id="rId16"/>
          <w:footerReference w:type="first" r:id="rId17"/>
          <w:pgSz w:w="11907" w:h="16839" w:code="9"/>
          <w:pgMar w:top="1418" w:right="1418" w:bottom="1134" w:left="1418" w:header="709" w:footer="472" w:gutter="0"/>
          <w:pgNumType w:start="4"/>
          <w:cols w:space="708"/>
          <w:titlePg/>
          <w:docGrid w:linePitch="360"/>
        </w:sectPr>
      </w:pPr>
    </w:p>
    <w:p w:rsidR="008F4E8E" w:rsidRPr="008851C6" w:rsidRDefault="00E0601D" w:rsidP="008F4E8E">
      <w:pPr>
        <w:jc w:val="center"/>
        <w:rPr>
          <w:rFonts w:cstheme="minorHAnsi"/>
        </w:rPr>
      </w:pPr>
      <w:r>
        <w:rPr>
          <w:rFonts w:cstheme="minorHAnsi"/>
          <w:noProof/>
          <w:lang w:eastAsia="tr-TR"/>
        </w:rPr>
        <w:lastRenderedPageBreak/>
        <mc:AlternateContent>
          <mc:Choice Requires="wps">
            <w:drawing>
              <wp:anchor distT="45720" distB="45720" distL="114300" distR="114300" simplePos="0" relativeHeight="251670528" behindDoc="0" locked="0" layoutInCell="1" allowOverlap="1" wp14:anchorId="162590D5" wp14:editId="3A31F9A5">
                <wp:simplePos x="0" y="0"/>
                <wp:positionH relativeFrom="column">
                  <wp:posOffset>-612140</wp:posOffset>
                </wp:positionH>
                <wp:positionV relativeFrom="paragraph">
                  <wp:posOffset>2528570</wp:posOffset>
                </wp:positionV>
                <wp:extent cx="440055" cy="367665"/>
                <wp:effectExtent l="0" t="0" r="0" b="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367665"/>
                        </a:xfrm>
                        <a:prstGeom prst="rect">
                          <a:avLst/>
                        </a:prstGeom>
                        <a:noFill/>
                        <a:ln w="9525">
                          <a:noFill/>
                          <a:miter lim="800000"/>
                          <a:headEnd/>
                          <a:tailEnd/>
                        </a:ln>
                      </wps:spPr>
                      <wps:txbx>
                        <w:txbxContent>
                          <w:p w:rsidR="00816A33" w:rsidRDefault="00816A33" w:rsidP="001B0C7B">
                            <w:pPr>
                              <w:jc w:val="center"/>
                            </w:pPr>
                            <w:r>
                              <w:t>21</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2590D5" id="Metin Kutusu 2" o:spid="_x0000_s1027" type="#_x0000_t202" style="position:absolute;left:0;text-align:left;margin-left:-48.2pt;margin-top:199.1pt;width:34.65pt;height:28.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o2EAIAAP4DAAAOAAAAZHJzL2Uyb0RvYy54bWysU9Fu0zAUfUfiHyy/06Sh6bao6TQ2hhAb&#10;IA0+wHGcxsL2NbbTpH+/a6frKnhD5MHyzfU9957j4831pBXZC+clmJouFzklwnBopdnV9OeP+3eX&#10;lPjATMsUGFHTg/D0evv2zWa0lSigB9UKRxDE+Gq0Ne1DsFWWed4LzfwCrDCY7MBpFjB0u6x1bER0&#10;rbIiz9fZCK61DrjwHv/ezUm6TfhdJ3j41nVeBKJqirOFtLq0NnHNthtW7RyzveTHMdg/TKGZNNj0&#10;BHXHAiODk39BackdeOjCgoPOoOskF4kDslnmf7B56pkViQuK4+1JJv//YPnX/XdHZFvTFSWGabyi&#10;RxGkIV+GMPiBFFGh0foKDz5ZPBqmDzDhTSe23j4A/+WJgduemZ24cQ7GXrAWJ1zGyuysdMbxEaQZ&#10;H6HFVmwIkICmzukoHwpCEB1v6nC6HTEFwvHnapXnZUkJx9T79cV6XaYOrHopts6HTwI0iZuaOrz8&#10;BM72Dz7EYVj1ciT2MnAvlUoGUIaMNb0qizIVnGW0DOhPJXVNL/P4zY6JHD+aNhUHJtW8xwbKHElH&#10;njPjMDVTUjgpEgVpoD2gCg5mO+LzwU1cKRnRijX1vwfmBCXqs0Elr5ZIHb2bglV5UWDgzjPNeYYZ&#10;3gM6nAdHyRzchuT4mfQNat7JpMfrLMeh0WRJpuODiC4+j9Op12e7fQYAAP//AwBQSwMEFAAGAAgA&#10;AAAhACYWT3HiAAAACwEAAA8AAABkcnMvZG93bnJldi54bWxMj01PwzAMQO9I/IfISNy6tGV0W2k6&#10;IQTShCbYF+KaNaEpNE7VpFv595gTHC0/PT8Xy9G27KR73zgUkExiYBorpxqsBRz2T9EcmA8SlWwd&#10;agHf2sOyvLwoZK7cGbf6tAs1Iwn6XAowIXQ5574y2ko/cZ1G2n243spAY19z1cszyW3L0zjOuJUN&#10;0gUjO/1gdPW1G6yAt72ZJe/r1efr48vzakvyzdChENdX4/0dsKDH8AfDbz6lQ0lNRzeg8qwVEC2y&#10;KaECbhbzFBgRUTpLgB0FTG+zBHhZ8P8/lD8AAAD//wMAUEsBAi0AFAAGAAgAAAAhALaDOJL+AAAA&#10;4QEAABMAAAAAAAAAAAAAAAAAAAAAAFtDb250ZW50X1R5cGVzXS54bWxQSwECLQAUAAYACAAAACEA&#10;OP0h/9YAAACUAQAACwAAAAAAAAAAAAAAAAAvAQAAX3JlbHMvLnJlbHNQSwECLQAUAAYACAAAACEA&#10;9g5aNhACAAD+AwAADgAAAAAAAAAAAAAAAAAuAgAAZHJzL2Uyb0RvYy54bWxQSwECLQAUAAYACAAA&#10;ACEAJhZPceIAAAALAQAADwAAAAAAAAAAAAAAAABqBAAAZHJzL2Rvd25yZXYueG1sUEsFBgAAAAAE&#10;AAQA8wAAAHkFAAAAAA==&#10;" filled="f" stroked="f">
                <v:textbox style="layout-flow:vertical">
                  <w:txbxContent>
                    <w:p w:rsidR="00816A33" w:rsidRDefault="00816A33" w:rsidP="001B0C7B">
                      <w:pPr>
                        <w:jc w:val="center"/>
                      </w:pPr>
                      <w:r>
                        <w:t>21</w:t>
                      </w:r>
                    </w:p>
                  </w:txbxContent>
                </v:textbox>
                <w10:wrap type="square"/>
              </v:shape>
            </w:pict>
          </mc:Fallback>
        </mc:AlternateContent>
      </w:r>
      <w:r w:rsidR="00021E52" w:rsidRPr="008851C6">
        <w:rPr>
          <w:rFonts w:cstheme="minorHAnsi"/>
        </w:rPr>
        <w:t>Tablo-4</w:t>
      </w:r>
      <w:r w:rsidR="008F4E8E" w:rsidRPr="008851C6">
        <w:rPr>
          <w:rFonts w:cstheme="minorHAnsi"/>
        </w:rPr>
        <w:t xml:space="preserve"> Numune alıcı kullanarak numune alma (</w:t>
      </w:r>
      <w:r w:rsidR="008F4E8E" w:rsidRPr="008851C6">
        <w:rPr>
          <w:rFonts w:eastAsia="Times New Roman" w:cs="Times New Roman"/>
          <w:lang w:eastAsia="tr-TR"/>
        </w:rPr>
        <w:t>TS EN ISO 22475-1, çizelge 3)</w:t>
      </w:r>
    </w:p>
    <w:tbl>
      <w:tblPr>
        <w:tblStyle w:val="TabloKlavuzu"/>
        <w:tblW w:w="0" w:type="auto"/>
        <w:jc w:val="center"/>
        <w:tblLayout w:type="fixed"/>
        <w:tblLook w:val="04A0" w:firstRow="1" w:lastRow="0" w:firstColumn="1" w:lastColumn="0" w:noHBand="0" w:noVBand="1"/>
      </w:tblPr>
      <w:tblGrid>
        <w:gridCol w:w="729"/>
        <w:gridCol w:w="1109"/>
        <w:gridCol w:w="851"/>
        <w:gridCol w:w="992"/>
        <w:gridCol w:w="1276"/>
        <w:gridCol w:w="2835"/>
        <w:gridCol w:w="3402"/>
        <w:gridCol w:w="1417"/>
        <w:gridCol w:w="1383"/>
      </w:tblGrid>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Kolon</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1</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2</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3</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4</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5</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6</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7</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8</w:t>
            </w:r>
          </w:p>
        </w:tc>
      </w:tr>
      <w:tr w:rsidR="008F4E8E" w:rsidRPr="008851C6" w:rsidTr="00F37A58">
        <w:trPr>
          <w:jc w:val="center"/>
        </w:trPr>
        <w:tc>
          <w:tcPr>
            <w:tcW w:w="72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Satır</w:t>
            </w:r>
          </w:p>
        </w:tc>
        <w:tc>
          <w:tcPr>
            <w:tcW w:w="110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 xml:space="preserve">Numune alıcı tipi </w:t>
            </w:r>
            <w:r w:rsidRPr="008851C6">
              <w:rPr>
                <w:sz w:val="20"/>
                <w:szCs w:val="20"/>
                <w:vertAlign w:val="superscript"/>
              </w:rPr>
              <w:t>b</w:t>
            </w:r>
          </w:p>
        </w:tc>
        <w:tc>
          <w:tcPr>
            <w:tcW w:w="1843" w:type="dxa"/>
            <w:gridSpan w:val="2"/>
            <w:vAlign w:val="center"/>
          </w:tcPr>
          <w:p w:rsidR="008F4E8E" w:rsidRPr="008851C6" w:rsidRDefault="008F4E8E" w:rsidP="008F4E8E">
            <w:pPr>
              <w:spacing w:after="0" w:line="240" w:lineRule="auto"/>
              <w:jc w:val="center"/>
              <w:rPr>
                <w:sz w:val="20"/>
                <w:szCs w:val="20"/>
              </w:rPr>
            </w:pPr>
            <w:r w:rsidRPr="008851C6">
              <w:rPr>
                <w:sz w:val="20"/>
                <w:szCs w:val="20"/>
              </w:rPr>
              <w:t>Tercih edilen numune boyutları</w:t>
            </w:r>
          </w:p>
        </w:tc>
        <w:tc>
          <w:tcPr>
            <w:tcW w:w="1276"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Kullanılan teknik</w:t>
            </w:r>
          </w:p>
        </w:tc>
        <w:tc>
          <w:tcPr>
            <w:tcW w:w="6237" w:type="dxa"/>
            <w:gridSpan w:val="2"/>
            <w:vAlign w:val="center"/>
          </w:tcPr>
          <w:p w:rsidR="008F4E8E" w:rsidRPr="008851C6" w:rsidRDefault="008F4E8E" w:rsidP="008F4E8E">
            <w:pPr>
              <w:spacing w:after="0" w:line="240" w:lineRule="auto"/>
              <w:jc w:val="center"/>
              <w:rPr>
                <w:sz w:val="20"/>
                <w:szCs w:val="20"/>
              </w:rPr>
            </w:pPr>
            <w:r w:rsidRPr="008851C6">
              <w:rPr>
                <w:sz w:val="20"/>
                <w:szCs w:val="20"/>
              </w:rPr>
              <w:t>Uygulamalar ve sınırlar</w:t>
            </w:r>
          </w:p>
        </w:tc>
        <w:tc>
          <w:tcPr>
            <w:tcW w:w="1417"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 xml:space="preserve">Kolon 6’daki zeminlerde numune alma kategorileri </w:t>
            </w:r>
            <w:r w:rsidRPr="008851C6">
              <w:rPr>
                <w:sz w:val="20"/>
                <w:szCs w:val="20"/>
                <w:vertAlign w:val="superscript"/>
              </w:rPr>
              <w:t>a</w:t>
            </w:r>
          </w:p>
        </w:tc>
        <w:tc>
          <w:tcPr>
            <w:tcW w:w="1383"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 xml:space="preserve">Elde edilebilir kalite sınıfı </w:t>
            </w:r>
            <w:r w:rsidRPr="008851C6">
              <w:rPr>
                <w:sz w:val="20"/>
                <w:szCs w:val="20"/>
                <w:vertAlign w:val="superscript"/>
              </w:rPr>
              <w:t>a</w:t>
            </w:r>
            <w:r w:rsidRPr="008851C6">
              <w:rPr>
                <w:sz w:val="20"/>
                <w:szCs w:val="20"/>
              </w:rPr>
              <w:t xml:space="preserve"> </w:t>
            </w:r>
          </w:p>
        </w:tc>
      </w:tr>
      <w:tr w:rsidR="008F4E8E" w:rsidRPr="008851C6" w:rsidTr="00F37A58">
        <w:trPr>
          <w:jc w:val="center"/>
        </w:trPr>
        <w:tc>
          <w:tcPr>
            <w:tcW w:w="729" w:type="dxa"/>
            <w:vMerge/>
            <w:vAlign w:val="center"/>
          </w:tcPr>
          <w:p w:rsidR="008F4E8E" w:rsidRPr="008851C6" w:rsidRDefault="008F4E8E" w:rsidP="008F4E8E">
            <w:pPr>
              <w:spacing w:after="0" w:line="240" w:lineRule="auto"/>
              <w:jc w:val="center"/>
              <w:rPr>
                <w:sz w:val="20"/>
                <w:szCs w:val="20"/>
              </w:rPr>
            </w:pPr>
          </w:p>
        </w:tc>
        <w:tc>
          <w:tcPr>
            <w:tcW w:w="1109" w:type="dxa"/>
            <w:vMerge/>
            <w:vAlign w:val="center"/>
          </w:tcPr>
          <w:p w:rsidR="008F4E8E" w:rsidRPr="008851C6" w:rsidRDefault="008F4E8E" w:rsidP="008F4E8E">
            <w:pPr>
              <w:spacing w:after="0" w:line="240" w:lineRule="auto"/>
              <w:jc w:val="center"/>
              <w:rPr>
                <w:sz w:val="20"/>
                <w:szCs w:val="20"/>
              </w:rPr>
            </w:pP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Çap (mm)</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Boy (mm)</w:t>
            </w:r>
          </w:p>
        </w:tc>
        <w:tc>
          <w:tcPr>
            <w:tcW w:w="1276" w:type="dxa"/>
            <w:vMerge/>
            <w:vAlign w:val="center"/>
          </w:tcPr>
          <w:p w:rsidR="008F4E8E" w:rsidRPr="008851C6" w:rsidRDefault="008F4E8E" w:rsidP="008F4E8E">
            <w:pPr>
              <w:spacing w:after="0" w:line="240" w:lineRule="auto"/>
              <w:jc w:val="center"/>
              <w:rPr>
                <w:sz w:val="20"/>
                <w:szCs w:val="20"/>
              </w:rPr>
            </w:pP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Uygun olmadığı alanlar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Tavsiye edilen kullanım alanları</w:t>
            </w:r>
          </w:p>
        </w:tc>
        <w:tc>
          <w:tcPr>
            <w:tcW w:w="1417" w:type="dxa"/>
            <w:vMerge/>
            <w:vAlign w:val="center"/>
          </w:tcPr>
          <w:p w:rsidR="008F4E8E" w:rsidRPr="008851C6" w:rsidRDefault="008F4E8E" w:rsidP="008F4E8E">
            <w:pPr>
              <w:spacing w:after="0" w:line="240" w:lineRule="auto"/>
              <w:jc w:val="center"/>
              <w:rPr>
                <w:sz w:val="20"/>
                <w:szCs w:val="20"/>
              </w:rPr>
            </w:pPr>
          </w:p>
        </w:tc>
        <w:tc>
          <w:tcPr>
            <w:tcW w:w="1383" w:type="dxa"/>
            <w:vMerge/>
            <w:vAlign w:val="center"/>
          </w:tcPr>
          <w:p w:rsidR="008F4E8E" w:rsidRPr="008851C6" w:rsidRDefault="008F4E8E" w:rsidP="008F4E8E">
            <w:pPr>
              <w:spacing w:after="0" w:line="240" w:lineRule="auto"/>
              <w:jc w:val="center"/>
              <w:rPr>
                <w:sz w:val="20"/>
                <w:szCs w:val="20"/>
              </w:rPr>
            </w:pPr>
          </w:p>
        </w:tc>
      </w:tr>
      <w:tr w:rsidR="008F4E8E" w:rsidRPr="008851C6" w:rsidTr="00F37A58">
        <w:trPr>
          <w:trHeight w:val="139"/>
          <w:jc w:val="center"/>
        </w:trPr>
        <w:tc>
          <w:tcPr>
            <w:tcW w:w="72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1</w:t>
            </w:r>
          </w:p>
        </w:tc>
        <w:tc>
          <w:tcPr>
            <w:tcW w:w="110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İnce çeperli (OS-T/W)</w:t>
            </w:r>
          </w:p>
        </w:tc>
        <w:tc>
          <w:tcPr>
            <w:tcW w:w="851"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70-120</w:t>
            </w:r>
          </w:p>
        </w:tc>
        <w:tc>
          <w:tcPr>
            <w:tcW w:w="992"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250-1000</w:t>
            </w:r>
          </w:p>
        </w:tc>
        <w:tc>
          <w:tcPr>
            <w:tcW w:w="1276"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Statik veya dinamik ilerlemeli</w:t>
            </w:r>
          </w:p>
        </w:tc>
        <w:tc>
          <w:tcPr>
            <w:tcW w:w="2835"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 xml:space="preserve">Çakıl, su seviyesi altı gevşek kum, sıkı </w:t>
            </w:r>
            <w:proofErr w:type="spellStart"/>
            <w:r w:rsidRPr="008851C6">
              <w:rPr>
                <w:sz w:val="20"/>
                <w:szCs w:val="20"/>
              </w:rPr>
              <w:t>kohezyonlu</w:t>
            </w:r>
            <w:proofErr w:type="spellEnd"/>
            <w:r w:rsidRPr="008851C6">
              <w:rPr>
                <w:sz w:val="20"/>
                <w:szCs w:val="20"/>
              </w:rPr>
              <w:t xml:space="preserve"> zeminler, iri taneler içeren zeminler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 xml:space="preserve">Yumuşak veya sert kıvamda </w:t>
            </w:r>
            <w:proofErr w:type="spellStart"/>
            <w:r w:rsidRPr="008851C6">
              <w:rPr>
                <w:sz w:val="20"/>
                <w:szCs w:val="20"/>
              </w:rPr>
              <w:t>kohezyonlu</w:t>
            </w:r>
            <w:proofErr w:type="spellEnd"/>
            <w:r w:rsidRPr="008851C6">
              <w:rPr>
                <w:sz w:val="20"/>
                <w:szCs w:val="20"/>
              </w:rPr>
              <w:t xml:space="preserve"> veya organik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1</w:t>
            </w:r>
          </w:p>
        </w:tc>
      </w:tr>
      <w:tr w:rsidR="008F4E8E" w:rsidRPr="008851C6" w:rsidTr="00F37A58">
        <w:trPr>
          <w:trHeight w:val="138"/>
          <w:jc w:val="center"/>
        </w:trPr>
        <w:tc>
          <w:tcPr>
            <w:tcW w:w="729" w:type="dxa"/>
            <w:vMerge/>
            <w:vAlign w:val="center"/>
          </w:tcPr>
          <w:p w:rsidR="008F4E8E" w:rsidRPr="008851C6" w:rsidRDefault="008F4E8E" w:rsidP="008F4E8E">
            <w:pPr>
              <w:spacing w:after="0" w:line="240" w:lineRule="auto"/>
              <w:jc w:val="center"/>
              <w:rPr>
                <w:sz w:val="20"/>
                <w:szCs w:val="20"/>
              </w:rPr>
            </w:pPr>
          </w:p>
        </w:tc>
        <w:tc>
          <w:tcPr>
            <w:tcW w:w="1109" w:type="dxa"/>
            <w:vMerge/>
            <w:vAlign w:val="center"/>
          </w:tcPr>
          <w:p w:rsidR="008F4E8E" w:rsidRPr="008851C6" w:rsidRDefault="008F4E8E" w:rsidP="008F4E8E">
            <w:pPr>
              <w:spacing w:after="0" w:line="240" w:lineRule="auto"/>
              <w:jc w:val="center"/>
              <w:rPr>
                <w:sz w:val="20"/>
                <w:szCs w:val="20"/>
              </w:rPr>
            </w:pPr>
          </w:p>
        </w:tc>
        <w:tc>
          <w:tcPr>
            <w:tcW w:w="851" w:type="dxa"/>
            <w:vMerge/>
            <w:vAlign w:val="center"/>
          </w:tcPr>
          <w:p w:rsidR="008F4E8E" w:rsidRPr="008851C6" w:rsidRDefault="008F4E8E" w:rsidP="008F4E8E">
            <w:pPr>
              <w:spacing w:after="0" w:line="240" w:lineRule="auto"/>
              <w:jc w:val="center"/>
              <w:rPr>
                <w:sz w:val="20"/>
                <w:szCs w:val="20"/>
              </w:rPr>
            </w:pPr>
          </w:p>
        </w:tc>
        <w:tc>
          <w:tcPr>
            <w:tcW w:w="992" w:type="dxa"/>
            <w:vMerge/>
            <w:vAlign w:val="center"/>
          </w:tcPr>
          <w:p w:rsidR="008F4E8E" w:rsidRPr="008851C6" w:rsidRDefault="008F4E8E" w:rsidP="008F4E8E">
            <w:pPr>
              <w:spacing w:after="0" w:line="240" w:lineRule="auto"/>
              <w:jc w:val="center"/>
              <w:rPr>
                <w:sz w:val="20"/>
                <w:szCs w:val="20"/>
              </w:rPr>
            </w:pPr>
          </w:p>
        </w:tc>
        <w:tc>
          <w:tcPr>
            <w:tcW w:w="1276" w:type="dxa"/>
            <w:vMerge/>
            <w:vAlign w:val="center"/>
          </w:tcPr>
          <w:p w:rsidR="008F4E8E" w:rsidRPr="008851C6" w:rsidRDefault="008F4E8E" w:rsidP="008F4E8E">
            <w:pPr>
              <w:spacing w:after="0" w:line="240" w:lineRule="auto"/>
              <w:jc w:val="center"/>
              <w:rPr>
                <w:sz w:val="20"/>
                <w:szCs w:val="20"/>
              </w:rPr>
            </w:pPr>
          </w:p>
        </w:tc>
        <w:tc>
          <w:tcPr>
            <w:tcW w:w="2835" w:type="dxa"/>
            <w:vMerge/>
            <w:vAlign w:val="center"/>
          </w:tcPr>
          <w:p w:rsidR="008F4E8E" w:rsidRPr="008851C6" w:rsidRDefault="008F4E8E" w:rsidP="008F4E8E">
            <w:pPr>
              <w:spacing w:after="0" w:line="240" w:lineRule="auto"/>
              <w:jc w:val="center"/>
              <w:rPr>
                <w:sz w:val="20"/>
                <w:szCs w:val="20"/>
              </w:rPr>
            </w:pP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Su seviyesi altı (orta) sıkı kum</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 (A)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3 (2)</w:t>
            </w:r>
          </w:p>
        </w:tc>
      </w:tr>
      <w:tr w:rsidR="008F4E8E" w:rsidRPr="008851C6" w:rsidTr="00F37A58">
        <w:trPr>
          <w:trHeight w:val="138"/>
          <w:jc w:val="center"/>
        </w:trPr>
        <w:tc>
          <w:tcPr>
            <w:tcW w:w="729" w:type="dxa"/>
            <w:vMerge/>
            <w:vAlign w:val="center"/>
          </w:tcPr>
          <w:p w:rsidR="008F4E8E" w:rsidRPr="008851C6" w:rsidRDefault="008F4E8E" w:rsidP="008F4E8E">
            <w:pPr>
              <w:spacing w:after="0" w:line="240" w:lineRule="auto"/>
              <w:jc w:val="center"/>
              <w:rPr>
                <w:sz w:val="20"/>
                <w:szCs w:val="20"/>
              </w:rPr>
            </w:pPr>
          </w:p>
        </w:tc>
        <w:tc>
          <w:tcPr>
            <w:tcW w:w="1109" w:type="dxa"/>
            <w:vMerge/>
            <w:vAlign w:val="center"/>
          </w:tcPr>
          <w:p w:rsidR="008F4E8E" w:rsidRPr="008851C6" w:rsidRDefault="008F4E8E" w:rsidP="008F4E8E">
            <w:pPr>
              <w:spacing w:after="0" w:line="240" w:lineRule="auto"/>
              <w:jc w:val="center"/>
              <w:rPr>
                <w:sz w:val="20"/>
                <w:szCs w:val="20"/>
              </w:rPr>
            </w:pPr>
          </w:p>
        </w:tc>
        <w:tc>
          <w:tcPr>
            <w:tcW w:w="851" w:type="dxa"/>
            <w:vMerge/>
            <w:vAlign w:val="center"/>
          </w:tcPr>
          <w:p w:rsidR="008F4E8E" w:rsidRPr="008851C6" w:rsidRDefault="008F4E8E" w:rsidP="008F4E8E">
            <w:pPr>
              <w:spacing w:after="0" w:line="240" w:lineRule="auto"/>
              <w:jc w:val="center"/>
              <w:rPr>
                <w:sz w:val="20"/>
                <w:szCs w:val="20"/>
              </w:rPr>
            </w:pPr>
          </w:p>
        </w:tc>
        <w:tc>
          <w:tcPr>
            <w:tcW w:w="992" w:type="dxa"/>
            <w:vMerge/>
            <w:vAlign w:val="center"/>
          </w:tcPr>
          <w:p w:rsidR="008F4E8E" w:rsidRPr="008851C6" w:rsidRDefault="008F4E8E" w:rsidP="008F4E8E">
            <w:pPr>
              <w:spacing w:after="0" w:line="240" w:lineRule="auto"/>
              <w:jc w:val="center"/>
              <w:rPr>
                <w:sz w:val="20"/>
                <w:szCs w:val="20"/>
              </w:rPr>
            </w:pPr>
          </w:p>
        </w:tc>
        <w:tc>
          <w:tcPr>
            <w:tcW w:w="1276" w:type="dxa"/>
            <w:vMerge/>
            <w:vAlign w:val="center"/>
          </w:tcPr>
          <w:p w:rsidR="008F4E8E" w:rsidRPr="008851C6" w:rsidRDefault="008F4E8E" w:rsidP="008F4E8E">
            <w:pPr>
              <w:spacing w:after="0" w:line="240" w:lineRule="auto"/>
              <w:jc w:val="center"/>
              <w:rPr>
                <w:sz w:val="20"/>
                <w:szCs w:val="20"/>
              </w:rPr>
            </w:pPr>
          </w:p>
        </w:tc>
        <w:tc>
          <w:tcPr>
            <w:tcW w:w="2835" w:type="dxa"/>
            <w:vMerge/>
            <w:vAlign w:val="center"/>
          </w:tcPr>
          <w:p w:rsidR="008F4E8E" w:rsidRPr="008851C6" w:rsidRDefault="008F4E8E" w:rsidP="008F4E8E">
            <w:pPr>
              <w:spacing w:after="0" w:line="240" w:lineRule="auto"/>
              <w:jc w:val="center"/>
              <w:rPr>
                <w:sz w:val="20"/>
                <w:szCs w:val="20"/>
              </w:rPr>
            </w:pP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 xml:space="preserve">Sert kıvamda </w:t>
            </w:r>
            <w:proofErr w:type="spellStart"/>
            <w:r w:rsidRPr="008851C6">
              <w:rPr>
                <w:sz w:val="20"/>
                <w:szCs w:val="20"/>
              </w:rPr>
              <w:t>kohezyonlu</w:t>
            </w:r>
            <w:proofErr w:type="spellEnd"/>
            <w:r w:rsidRPr="008851C6">
              <w:rPr>
                <w:sz w:val="20"/>
                <w:szCs w:val="20"/>
              </w:rPr>
              <w:t xml:space="preserve"> veya organik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2 (1)</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2</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Kalın çeperli (OS-TK/W)</w:t>
            </w:r>
          </w:p>
        </w:tc>
        <w:tc>
          <w:tcPr>
            <w:tcW w:w="851" w:type="dxa"/>
            <w:vAlign w:val="center"/>
          </w:tcPr>
          <w:p w:rsidR="008F4E8E" w:rsidRPr="008851C6" w:rsidRDefault="008F4E8E" w:rsidP="008F4E8E">
            <w:pPr>
              <w:spacing w:after="0" w:line="240" w:lineRule="auto"/>
              <w:jc w:val="center"/>
              <w:rPr>
                <w:sz w:val="20"/>
                <w:szCs w:val="20"/>
              </w:rPr>
            </w:pPr>
            <w:r w:rsidRPr="008851C6">
              <w:rPr>
                <w:rFonts w:cstheme="minorHAnsi"/>
                <w:sz w:val="20"/>
                <w:szCs w:val="20"/>
              </w:rPr>
              <w:t>˃</w:t>
            </w:r>
            <w:r w:rsidRPr="008851C6">
              <w:rPr>
                <w:sz w:val="20"/>
                <w:szCs w:val="20"/>
              </w:rPr>
              <w:t>100</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250-1000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Dinamik ilerlemeli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 xml:space="preserve">Çakıl, su seviyesi altı kum, yumuşak ve sıkı </w:t>
            </w:r>
            <w:proofErr w:type="spellStart"/>
            <w:r w:rsidRPr="008851C6">
              <w:rPr>
                <w:sz w:val="20"/>
                <w:szCs w:val="20"/>
              </w:rPr>
              <w:t>kohezyonlu</w:t>
            </w:r>
            <w:proofErr w:type="spellEnd"/>
            <w:r w:rsidRPr="008851C6">
              <w:rPr>
                <w:sz w:val="20"/>
                <w:szCs w:val="20"/>
              </w:rPr>
              <w:t xml:space="preserve"> veya organik zeminler, iri taneler içeren zeminler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 xml:space="preserve">İri taneler içeren zeminler ve yumuşak veya sert kıvamda </w:t>
            </w:r>
            <w:proofErr w:type="spellStart"/>
            <w:r w:rsidRPr="008851C6">
              <w:rPr>
                <w:sz w:val="20"/>
                <w:szCs w:val="20"/>
              </w:rPr>
              <w:t>kohezyonlu</w:t>
            </w:r>
            <w:proofErr w:type="spellEnd"/>
            <w:r w:rsidRPr="008851C6">
              <w:rPr>
                <w:sz w:val="20"/>
                <w:szCs w:val="20"/>
              </w:rPr>
              <w:t xml:space="preserve"> veya organik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 (A)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3 (2)</w:t>
            </w:r>
          </w:p>
        </w:tc>
      </w:tr>
      <w:tr w:rsidR="008F4E8E" w:rsidRPr="008851C6" w:rsidTr="00F37A58">
        <w:trPr>
          <w:trHeight w:val="517"/>
          <w:jc w:val="center"/>
        </w:trPr>
        <w:tc>
          <w:tcPr>
            <w:tcW w:w="72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3</w:t>
            </w:r>
          </w:p>
        </w:tc>
        <w:tc>
          <w:tcPr>
            <w:tcW w:w="110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İnce çeperli (PS-T/W)</w:t>
            </w:r>
          </w:p>
        </w:tc>
        <w:tc>
          <w:tcPr>
            <w:tcW w:w="851"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50-100</w:t>
            </w:r>
          </w:p>
        </w:tc>
        <w:tc>
          <w:tcPr>
            <w:tcW w:w="992"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600-800</w:t>
            </w:r>
          </w:p>
        </w:tc>
        <w:tc>
          <w:tcPr>
            <w:tcW w:w="1276"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Statik ilerlemeli</w:t>
            </w:r>
          </w:p>
        </w:tc>
        <w:tc>
          <w:tcPr>
            <w:tcW w:w="2835"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 xml:space="preserve">Çakıl, çok gevşek ve sıkı kum, yarı sıkı ve sıkı </w:t>
            </w:r>
            <w:proofErr w:type="spellStart"/>
            <w:r w:rsidRPr="008851C6">
              <w:rPr>
                <w:sz w:val="20"/>
                <w:szCs w:val="20"/>
              </w:rPr>
              <w:t>kohezyonlu</w:t>
            </w:r>
            <w:proofErr w:type="spellEnd"/>
            <w:r w:rsidRPr="008851C6">
              <w:rPr>
                <w:sz w:val="20"/>
                <w:szCs w:val="20"/>
              </w:rPr>
              <w:t xml:space="preserve"> veya organik zeminler, iri taneler içeren zeminler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 xml:space="preserve">Yumuşak veya sert kıvamda </w:t>
            </w:r>
            <w:proofErr w:type="spellStart"/>
            <w:r w:rsidRPr="008851C6">
              <w:rPr>
                <w:sz w:val="20"/>
                <w:szCs w:val="20"/>
              </w:rPr>
              <w:t>kohezyonlu</w:t>
            </w:r>
            <w:proofErr w:type="spellEnd"/>
            <w:r w:rsidRPr="008851C6">
              <w:rPr>
                <w:sz w:val="20"/>
                <w:szCs w:val="20"/>
              </w:rPr>
              <w:t xml:space="preserve"> veya organik zeminler ve hassas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1</w:t>
            </w:r>
          </w:p>
        </w:tc>
      </w:tr>
      <w:tr w:rsidR="008F4E8E" w:rsidRPr="008851C6" w:rsidTr="00F37A58">
        <w:trPr>
          <w:trHeight w:val="517"/>
          <w:jc w:val="center"/>
        </w:trPr>
        <w:tc>
          <w:tcPr>
            <w:tcW w:w="729" w:type="dxa"/>
            <w:vMerge/>
            <w:vAlign w:val="center"/>
          </w:tcPr>
          <w:p w:rsidR="008F4E8E" w:rsidRPr="008851C6" w:rsidRDefault="008F4E8E" w:rsidP="008F4E8E">
            <w:pPr>
              <w:spacing w:after="0" w:line="240" w:lineRule="auto"/>
              <w:jc w:val="center"/>
              <w:rPr>
                <w:sz w:val="20"/>
                <w:szCs w:val="20"/>
              </w:rPr>
            </w:pPr>
          </w:p>
        </w:tc>
        <w:tc>
          <w:tcPr>
            <w:tcW w:w="1109" w:type="dxa"/>
            <w:vMerge/>
            <w:vAlign w:val="center"/>
          </w:tcPr>
          <w:p w:rsidR="008F4E8E" w:rsidRPr="008851C6" w:rsidRDefault="008F4E8E" w:rsidP="008F4E8E">
            <w:pPr>
              <w:spacing w:after="0" w:line="240" w:lineRule="auto"/>
              <w:jc w:val="center"/>
              <w:rPr>
                <w:sz w:val="20"/>
                <w:szCs w:val="20"/>
              </w:rPr>
            </w:pPr>
          </w:p>
        </w:tc>
        <w:tc>
          <w:tcPr>
            <w:tcW w:w="851" w:type="dxa"/>
            <w:vMerge/>
            <w:vAlign w:val="center"/>
          </w:tcPr>
          <w:p w:rsidR="008F4E8E" w:rsidRPr="008851C6" w:rsidRDefault="008F4E8E" w:rsidP="008F4E8E">
            <w:pPr>
              <w:spacing w:after="0" w:line="240" w:lineRule="auto"/>
              <w:jc w:val="center"/>
              <w:rPr>
                <w:sz w:val="20"/>
                <w:szCs w:val="20"/>
              </w:rPr>
            </w:pPr>
          </w:p>
        </w:tc>
        <w:tc>
          <w:tcPr>
            <w:tcW w:w="992" w:type="dxa"/>
            <w:vMerge/>
            <w:vAlign w:val="center"/>
          </w:tcPr>
          <w:p w:rsidR="008F4E8E" w:rsidRPr="008851C6" w:rsidRDefault="008F4E8E" w:rsidP="008F4E8E">
            <w:pPr>
              <w:spacing w:after="0" w:line="240" w:lineRule="auto"/>
              <w:jc w:val="center"/>
              <w:rPr>
                <w:sz w:val="20"/>
                <w:szCs w:val="20"/>
              </w:rPr>
            </w:pPr>
          </w:p>
        </w:tc>
        <w:tc>
          <w:tcPr>
            <w:tcW w:w="1276" w:type="dxa"/>
            <w:vMerge/>
            <w:vAlign w:val="center"/>
          </w:tcPr>
          <w:p w:rsidR="008F4E8E" w:rsidRPr="008851C6" w:rsidRDefault="008F4E8E" w:rsidP="008F4E8E">
            <w:pPr>
              <w:spacing w:after="0" w:line="240" w:lineRule="auto"/>
              <w:jc w:val="center"/>
              <w:rPr>
                <w:sz w:val="20"/>
                <w:szCs w:val="20"/>
              </w:rPr>
            </w:pPr>
          </w:p>
        </w:tc>
        <w:tc>
          <w:tcPr>
            <w:tcW w:w="2835" w:type="dxa"/>
            <w:vMerge/>
            <w:vAlign w:val="center"/>
          </w:tcPr>
          <w:p w:rsidR="008F4E8E" w:rsidRPr="008851C6" w:rsidRDefault="008F4E8E" w:rsidP="008F4E8E">
            <w:pPr>
              <w:spacing w:after="0" w:line="240" w:lineRule="auto"/>
              <w:jc w:val="center"/>
              <w:rPr>
                <w:sz w:val="20"/>
                <w:szCs w:val="20"/>
              </w:rPr>
            </w:pP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Su seviyesi altı kum</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3</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4</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Kalın çeperli (PS-TK/W)</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50-100</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600-1000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Statik ilerlemeli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 xml:space="preserve">Çakıl, su seviyesi altı kum, yumuşak ve sıkı </w:t>
            </w:r>
            <w:proofErr w:type="spellStart"/>
            <w:r w:rsidRPr="008851C6">
              <w:rPr>
                <w:sz w:val="20"/>
                <w:szCs w:val="20"/>
              </w:rPr>
              <w:t>kohezyonlu</w:t>
            </w:r>
            <w:proofErr w:type="spellEnd"/>
            <w:r w:rsidRPr="008851C6">
              <w:rPr>
                <w:sz w:val="20"/>
                <w:szCs w:val="20"/>
              </w:rPr>
              <w:t xml:space="preserve"> veya organik zeminler, iri taneler içeren zeminler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 xml:space="preserve">Yumuşak veya sert kıvamda </w:t>
            </w:r>
            <w:proofErr w:type="spellStart"/>
            <w:r w:rsidRPr="008851C6">
              <w:rPr>
                <w:sz w:val="20"/>
                <w:szCs w:val="20"/>
              </w:rPr>
              <w:t>kohezyonlu</w:t>
            </w:r>
            <w:proofErr w:type="spellEnd"/>
            <w:r w:rsidRPr="008851C6">
              <w:rPr>
                <w:sz w:val="20"/>
                <w:szCs w:val="20"/>
              </w:rPr>
              <w:t xml:space="preserve"> veya organik zeminler ve hassas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 (A)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2 (1)</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5</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Silindir (LS)</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250</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350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Statik dönerli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Kum</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 xml:space="preserve">Kil, </w:t>
            </w:r>
            <w:proofErr w:type="spellStart"/>
            <w:r w:rsidRPr="008851C6">
              <w:rPr>
                <w:sz w:val="20"/>
                <w:szCs w:val="20"/>
              </w:rPr>
              <w:t>silt</w:t>
            </w:r>
            <w:proofErr w:type="spellEnd"/>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1</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6</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 xml:space="preserve">Silindir </w:t>
            </w:r>
          </w:p>
          <w:p w:rsidR="008F4E8E" w:rsidRPr="008851C6" w:rsidRDefault="008F4E8E" w:rsidP="008F4E8E">
            <w:pPr>
              <w:spacing w:after="0" w:line="240" w:lineRule="auto"/>
              <w:jc w:val="center"/>
              <w:rPr>
                <w:sz w:val="20"/>
                <w:szCs w:val="20"/>
              </w:rPr>
            </w:pPr>
            <w:r w:rsidRPr="008851C6">
              <w:rPr>
                <w:sz w:val="20"/>
                <w:szCs w:val="20"/>
              </w:rPr>
              <w:t>(S-SPT)</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35</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450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Dinamik ilerlemeli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İri taneli çakıl, blok</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 xml:space="preserve">Kum, </w:t>
            </w:r>
            <w:proofErr w:type="spellStart"/>
            <w:r w:rsidRPr="008851C6">
              <w:rPr>
                <w:sz w:val="20"/>
                <w:szCs w:val="20"/>
              </w:rPr>
              <w:t>silt</w:t>
            </w:r>
            <w:proofErr w:type="spellEnd"/>
            <w:r w:rsidRPr="008851C6">
              <w:rPr>
                <w:sz w:val="20"/>
                <w:szCs w:val="20"/>
              </w:rPr>
              <w:t>, kil</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4</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7</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Pencereli</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44-98</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1500-3000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Statik veya dinamik ilerlemeli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Kum, çakıl</w:t>
            </w:r>
          </w:p>
        </w:tc>
        <w:tc>
          <w:tcPr>
            <w:tcW w:w="3402" w:type="dxa"/>
            <w:vAlign w:val="center"/>
          </w:tcPr>
          <w:p w:rsidR="008F4E8E" w:rsidRPr="008851C6" w:rsidRDefault="008F4E8E" w:rsidP="008F4E8E">
            <w:pPr>
              <w:spacing w:after="0" w:line="240" w:lineRule="auto"/>
              <w:jc w:val="center"/>
              <w:rPr>
                <w:sz w:val="20"/>
                <w:szCs w:val="20"/>
              </w:rPr>
            </w:pPr>
            <w:proofErr w:type="spellStart"/>
            <w:r w:rsidRPr="008851C6">
              <w:rPr>
                <w:sz w:val="20"/>
                <w:szCs w:val="20"/>
              </w:rPr>
              <w:t>Silt</w:t>
            </w:r>
            <w:proofErr w:type="spellEnd"/>
            <w:r w:rsidRPr="008851C6">
              <w:rPr>
                <w:sz w:val="20"/>
                <w:szCs w:val="20"/>
              </w:rPr>
              <w:t>, kil</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C</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5</w:t>
            </w:r>
          </w:p>
        </w:tc>
      </w:tr>
      <w:tr w:rsidR="008F4E8E" w:rsidRPr="008851C6" w:rsidTr="00F37A58">
        <w:trPr>
          <w:jc w:val="center"/>
        </w:trPr>
        <w:tc>
          <w:tcPr>
            <w:tcW w:w="13994" w:type="dxa"/>
            <w:gridSpan w:val="9"/>
            <w:vAlign w:val="center"/>
          </w:tcPr>
          <w:p w:rsidR="008F4E8E" w:rsidRPr="008851C6" w:rsidRDefault="008F4E8E" w:rsidP="008F4E8E">
            <w:pPr>
              <w:spacing w:after="0" w:line="240" w:lineRule="auto"/>
              <w:rPr>
                <w:sz w:val="20"/>
                <w:szCs w:val="20"/>
              </w:rPr>
            </w:pPr>
            <w:proofErr w:type="gramStart"/>
            <w:r w:rsidRPr="008851C6">
              <w:rPr>
                <w:sz w:val="20"/>
                <w:szCs w:val="20"/>
                <w:vertAlign w:val="superscript"/>
              </w:rPr>
              <w:t>a</w:t>
            </w:r>
            <w:proofErr w:type="gramEnd"/>
            <w:r w:rsidRPr="008851C6">
              <w:rPr>
                <w:sz w:val="20"/>
                <w:szCs w:val="20"/>
              </w:rPr>
              <w:t xml:space="preserve">    Parantez içerisinde verilen numune alma kategorileri ve elde edilebilir kalite sınıfları, özellikle uygun zemin şartlarında sağlanabilir. Bu durum açıklanmalıdır.</w:t>
            </w:r>
          </w:p>
          <w:p w:rsidR="008F4E8E" w:rsidRPr="00F02CF4" w:rsidRDefault="008F4E8E" w:rsidP="008F4E8E">
            <w:pPr>
              <w:spacing w:after="0" w:line="240" w:lineRule="auto"/>
              <w:rPr>
                <w:sz w:val="20"/>
                <w:szCs w:val="20"/>
              </w:rPr>
            </w:pPr>
            <w:proofErr w:type="gramStart"/>
            <w:r w:rsidRPr="008851C6">
              <w:rPr>
                <w:sz w:val="20"/>
                <w:szCs w:val="20"/>
                <w:vertAlign w:val="superscript"/>
              </w:rPr>
              <w:t>b</w:t>
            </w:r>
            <w:proofErr w:type="gramEnd"/>
            <w:r w:rsidRPr="008851C6">
              <w:rPr>
                <w:sz w:val="20"/>
                <w:szCs w:val="20"/>
              </w:rPr>
              <w:t xml:space="preserve">   OS-T/W        İnce çeperli açık tüplü </w:t>
            </w:r>
            <w:r w:rsidRPr="00F02CF4">
              <w:rPr>
                <w:sz w:val="20"/>
                <w:szCs w:val="20"/>
              </w:rPr>
              <w:t>numune alıcı</w:t>
            </w:r>
            <w:r w:rsidR="00F02CF4">
              <w:rPr>
                <w:sz w:val="20"/>
                <w:szCs w:val="20"/>
              </w:rPr>
              <w:t xml:space="preserve"> </w:t>
            </w:r>
            <w:r w:rsidRPr="00F02CF4">
              <w:rPr>
                <w:sz w:val="20"/>
                <w:szCs w:val="20"/>
              </w:rPr>
              <w:t xml:space="preserve">         PS-TK/W    İnce çeperli pistonlu numune alıcı</w:t>
            </w:r>
          </w:p>
          <w:p w:rsidR="008F4E8E" w:rsidRPr="00F02CF4" w:rsidRDefault="008F4E8E" w:rsidP="008F4E8E">
            <w:pPr>
              <w:spacing w:after="0" w:line="240" w:lineRule="auto"/>
              <w:rPr>
                <w:sz w:val="20"/>
                <w:szCs w:val="20"/>
              </w:rPr>
            </w:pPr>
            <w:r w:rsidRPr="00F02CF4">
              <w:rPr>
                <w:sz w:val="20"/>
                <w:szCs w:val="20"/>
              </w:rPr>
              <w:t xml:space="preserve">     OS-TK/W     Kalın çeperli açık tüplü numune alıcı</w:t>
            </w:r>
            <w:r w:rsidR="00F02CF4">
              <w:rPr>
                <w:sz w:val="20"/>
                <w:szCs w:val="20"/>
              </w:rPr>
              <w:t xml:space="preserve">  </w:t>
            </w:r>
            <w:r w:rsidRPr="00F02CF4">
              <w:rPr>
                <w:sz w:val="20"/>
                <w:szCs w:val="20"/>
              </w:rPr>
              <w:t xml:space="preserve">      LS                Geniş çaplı numune alıcı</w:t>
            </w:r>
          </w:p>
          <w:p w:rsidR="008F4E8E" w:rsidRPr="008851C6" w:rsidRDefault="008F4E8E" w:rsidP="008F4E8E">
            <w:pPr>
              <w:spacing w:after="0" w:line="240" w:lineRule="auto"/>
              <w:rPr>
                <w:sz w:val="20"/>
                <w:szCs w:val="20"/>
              </w:rPr>
            </w:pPr>
            <w:r w:rsidRPr="00F02CF4">
              <w:rPr>
                <w:sz w:val="20"/>
                <w:szCs w:val="20"/>
              </w:rPr>
              <w:t xml:space="preserve">     PS-T/W        İnce çeperli pistonlu numune alıcı</w:t>
            </w:r>
            <w:r w:rsidR="00F02CF4">
              <w:rPr>
                <w:sz w:val="20"/>
                <w:szCs w:val="20"/>
              </w:rPr>
              <w:t xml:space="preserve">  </w:t>
            </w:r>
            <w:r w:rsidRPr="00F02CF4">
              <w:rPr>
                <w:sz w:val="20"/>
                <w:szCs w:val="20"/>
              </w:rPr>
              <w:t xml:space="preserve">     </w:t>
            </w:r>
            <w:r w:rsidR="00A920AE" w:rsidRPr="00F02CF4">
              <w:rPr>
                <w:sz w:val="20"/>
                <w:szCs w:val="20"/>
              </w:rPr>
              <w:t xml:space="preserve">      </w:t>
            </w:r>
            <w:r w:rsidR="00A920AE">
              <w:rPr>
                <w:sz w:val="20"/>
                <w:szCs w:val="20"/>
              </w:rPr>
              <w:t>S-SPT          SPT (s</w:t>
            </w:r>
            <w:r w:rsidR="00AA4FD4">
              <w:rPr>
                <w:sz w:val="20"/>
                <w:szCs w:val="20"/>
              </w:rPr>
              <w:t>tanda</w:t>
            </w:r>
            <w:r w:rsidRPr="008851C6">
              <w:rPr>
                <w:sz w:val="20"/>
                <w:szCs w:val="20"/>
              </w:rPr>
              <w:t xml:space="preserve">rt </w:t>
            </w:r>
            <w:proofErr w:type="spellStart"/>
            <w:r w:rsidRPr="008851C6">
              <w:rPr>
                <w:sz w:val="20"/>
                <w:szCs w:val="20"/>
              </w:rPr>
              <w:t>penetrasyon</w:t>
            </w:r>
            <w:proofErr w:type="spellEnd"/>
            <w:r w:rsidRPr="008851C6">
              <w:rPr>
                <w:sz w:val="20"/>
                <w:szCs w:val="20"/>
              </w:rPr>
              <w:t xml:space="preserve"> deneyi) ile numune alıcı</w:t>
            </w:r>
          </w:p>
        </w:tc>
      </w:tr>
    </w:tbl>
    <w:p w:rsidR="006740E0" w:rsidRPr="008851C6" w:rsidRDefault="006740E0" w:rsidP="008F4E8E">
      <w:pPr>
        <w:spacing w:after="0"/>
        <w:rPr>
          <w:rFonts w:cstheme="minorHAnsi"/>
          <w:color w:val="FF0000"/>
        </w:rPr>
        <w:sectPr w:rsidR="006740E0" w:rsidRPr="008851C6" w:rsidSect="00C51952">
          <w:headerReference w:type="first" r:id="rId18"/>
          <w:footerReference w:type="first" r:id="rId19"/>
          <w:pgSz w:w="16839" w:h="11907" w:orient="landscape" w:code="9"/>
          <w:pgMar w:top="1418" w:right="1134" w:bottom="993" w:left="1418" w:header="709" w:footer="472" w:gutter="0"/>
          <w:pgNumType w:start="20"/>
          <w:cols w:space="708"/>
          <w:titlePg/>
          <w:docGrid w:linePitch="360"/>
        </w:sectPr>
      </w:pPr>
    </w:p>
    <w:p w:rsidR="008C47C1" w:rsidRDefault="008C47C1" w:rsidP="00DC6FB0">
      <w:pPr>
        <w:ind w:firstLine="709"/>
        <w:rPr>
          <w:rFonts w:cstheme="minorHAnsi"/>
        </w:rPr>
      </w:pPr>
      <w:r w:rsidRPr="008851C6">
        <w:rPr>
          <w:rFonts w:cstheme="minorHAnsi"/>
        </w:rPr>
        <w:lastRenderedPageBreak/>
        <w:t xml:space="preserve">Jeofizik çalışmalar sonucunda yanal yönde değişimlerin veya zayıf </w:t>
      </w:r>
      <w:proofErr w:type="spellStart"/>
      <w:r w:rsidRPr="008851C6">
        <w:rPr>
          <w:rFonts w:cstheme="minorHAnsi"/>
        </w:rPr>
        <w:t>zonların</w:t>
      </w:r>
      <w:proofErr w:type="spellEnd"/>
      <w:r w:rsidRPr="008851C6">
        <w:rPr>
          <w:rFonts w:cstheme="minorHAnsi"/>
        </w:rPr>
        <w:t xml:space="preserve"> belirlendiği yerlerde, değişimin sınırını ve değişim </w:t>
      </w:r>
      <w:proofErr w:type="spellStart"/>
      <w:r w:rsidRPr="008851C6">
        <w:rPr>
          <w:rFonts w:cstheme="minorHAnsi"/>
        </w:rPr>
        <w:t>zonundaki</w:t>
      </w:r>
      <w:proofErr w:type="spellEnd"/>
      <w:r w:rsidRPr="008851C6">
        <w:rPr>
          <w:rFonts w:cstheme="minorHAnsi"/>
        </w:rPr>
        <w:t xml:space="preserve"> zemin durumunu daha detaylı olarak belirleyebilmek amacıyla </w:t>
      </w:r>
      <w:r w:rsidRPr="001775A0">
        <w:rPr>
          <w:rFonts w:cstheme="minorHAnsi"/>
        </w:rPr>
        <w:t xml:space="preserve">ilave mekanik sondajlar yapılabilir veya mekanik sondajların </w:t>
      </w:r>
      <w:r w:rsidRPr="008851C6">
        <w:rPr>
          <w:rFonts w:cstheme="minorHAnsi"/>
        </w:rPr>
        <w:t>derinliği artırılabilir.</w:t>
      </w:r>
      <w:r>
        <w:rPr>
          <w:rFonts w:cstheme="minorHAnsi"/>
        </w:rPr>
        <w:t xml:space="preserve"> Bunun yanında; j</w:t>
      </w:r>
      <w:r w:rsidRPr="004859BA">
        <w:rPr>
          <w:rFonts w:cstheme="minorHAnsi"/>
        </w:rPr>
        <w:t xml:space="preserve">eofizik araştırmalar, gerektiğinde </w:t>
      </w:r>
      <w:r>
        <w:rPr>
          <w:rFonts w:cstheme="minorHAnsi"/>
        </w:rPr>
        <w:t xml:space="preserve">mekanik </w:t>
      </w:r>
      <w:r w:rsidRPr="004859BA">
        <w:rPr>
          <w:rFonts w:cstheme="minorHAnsi"/>
        </w:rPr>
        <w:t>sondaj sayısını azaltacak şekilde arada geçilen zemin tabakalarının belirlenmesi, özellikleri ve sınırlarının a</w:t>
      </w:r>
      <w:r>
        <w:rPr>
          <w:rFonts w:cstheme="minorHAnsi"/>
        </w:rPr>
        <w:t>nlaşılması için kullanılabilir.</w:t>
      </w:r>
    </w:p>
    <w:p w:rsidR="00DC6FB0" w:rsidRPr="008851C6" w:rsidRDefault="00DC6FB0" w:rsidP="00DC6FB0">
      <w:pPr>
        <w:ind w:firstLine="709"/>
        <w:rPr>
          <w:rFonts w:cstheme="minorHAnsi"/>
        </w:rPr>
      </w:pPr>
      <w:r w:rsidRPr="008851C6">
        <w:rPr>
          <w:rFonts w:cstheme="minorHAnsi"/>
        </w:rPr>
        <w:t xml:space="preserve">Jeofizik çalışmaların amacı, yöntemi, kullanılan cihaz ve gereçlerin ad ve özellikleri, alınan ölçüm sonuçları, ölçümler sırasında karşılaşılan problemler, ulaşılabilen araştırma derinliği, örnekleme aralığı, kullanılan süzgeçler, hesaplanan parametrelerin tabloları, jeofizik verilerin değerlendirme grafikleri, haritaları ve 2 ya da 3 boyutlu yeraltı kesitleri, ölçüm yerlerinin kot ve koordinat çizelgesi, ölçümü yapan </w:t>
      </w:r>
      <w:r w:rsidR="007775F5" w:rsidRPr="008851C6">
        <w:rPr>
          <w:rFonts w:cs="Times New Roman"/>
        </w:rPr>
        <w:t>jeofizik mühendisinin</w:t>
      </w:r>
      <w:r w:rsidR="007775F5" w:rsidRPr="008851C6">
        <w:rPr>
          <w:rFonts w:cs="Times New Roman"/>
          <w:b/>
        </w:rPr>
        <w:t xml:space="preserve"> </w:t>
      </w:r>
      <w:r w:rsidRPr="008851C6">
        <w:rPr>
          <w:rFonts w:cstheme="minorHAnsi"/>
        </w:rPr>
        <w:t xml:space="preserve">adı ve soyadı, hava durumu, tarihi, rapor içinde ilgili yerlerde ve/veya rapor ekinde verilmelidir. </w:t>
      </w:r>
    </w:p>
    <w:p w:rsidR="00DC6FB0" w:rsidRPr="008851C6" w:rsidRDefault="00E676EF" w:rsidP="00DC6FB0">
      <w:pPr>
        <w:ind w:firstLine="709"/>
        <w:rPr>
          <w:rFonts w:cstheme="minorHAnsi"/>
        </w:rPr>
      </w:pPr>
      <w:r w:rsidRPr="008851C6">
        <w:rPr>
          <w:rFonts w:cstheme="minorHAnsi"/>
        </w:rPr>
        <w:t>K</w:t>
      </w:r>
      <w:r w:rsidR="00DC6FB0" w:rsidRPr="008851C6">
        <w:rPr>
          <w:rFonts w:cstheme="minorHAnsi"/>
        </w:rPr>
        <w:t>ontrol mühendisi tarafından jeofizik çalışmalarla ilgili bilgileri içe</w:t>
      </w:r>
      <w:r w:rsidR="00597E60" w:rsidRPr="008851C6">
        <w:rPr>
          <w:rFonts w:cstheme="minorHAnsi"/>
        </w:rPr>
        <w:t>ren ve EK-8</w:t>
      </w:r>
      <w:r w:rsidR="00DC6FB0" w:rsidRPr="008851C6">
        <w:rPr>
          <w:rFonts w:cstheme="minorHAnsi"/>
        </w:rPr>
        <w:t>’de verilen tutanak</w:t>
      </w:r>
      <w:r w:rsidR="00EE72C1">
        <w:rPr>
          <w:rFonts w:cstheme="minorHAnsi"/>
        </w:rPr>
        <w:t>lardan ilgili olanları</w:t>
      </w:r>
      <w:r w:rsidR="00DC6FB0" w:rsidRPr="008851C6">
        <w:rPr>
          <w:rFonts w:cstheme="minorHAnsi"/>
        </w:rPr>
        <w:t xml:space="preserve"> doldurularak imzalanmalı ve bu </w:t>
      </w:r>
      <w:r w:rsidR="00EE72C1">
        <w:rPr>
          <w:rFonts w:cstheme="minorHAnsi"/>
        </w:rPr>
        <w:t>tutanak/</w:t>
      </w:r>
      <w:r w:rsidR="00DC6FB0" w:rsidRPr="008851C6">
        <w:rPr>
          <w:rFonts w:cstheme="minorHAnsi"/>
        </w:rPr>
        <w:t>tutanak</w:t>
      </w:r>
      <w:r w:rsidR="00EE72C1">
        <w:rPr>
          <w:rFonts w:cstheme="minorHAnsi"/>
        </w:rPr>
        <w:t>lar</w:t>
      </w:r>
      <w:r w:rsidR="00DC6FB0" w:rsidRPr="008851C6">
        <w:rPr>
          <w:rFonts w:cstheme="minorHAnsi"/>
        </w:rPr>
        <w:t xml:space="preserve"> rapor ekinde verilmelidir. </w:t>
      </w:r>
    </w:p>
    <w:p w:rsidR="00DC6FB0" w:rsidRPr="008851C6" w:rsidRDefault="00DC6FB0" w:rsidP="00DC6FB0">
      <w:pPr>
        <w:ind w:firstLine="709"/>
        <w:rPr>
          <w:rFonts w:cstheme="minorHAnsi"/>
        </w:rPr>
      </w:pPr>
      <w:r w:rsidRPr="008851C6">
        <w:rPr>
          <w:rFonts w:cstheme="minorHAnsi"/>
        </w:rPr>
        <w:t>Tasarım etütleri kapsamında yapılabilecek jeofizik araştırma yöntemlerinin hangi amaçla kullanılacağı ve hangi verilerin elde edilebileceği hakkında özet bilgiler aşağıda verilmiştir.</w:t>
      </w:r>
    </w:p>
    <w:p w:rsidR="00DC6FB0" w:rsidRPr="008851C6" w:rsidRDefault="00DC6FB0" w:rsidP="007A1744">
      <w:pPr>
        <w:pStyle w:val="Balk6"/>
        <w:numPr>
          <w:ilvl w:val="0"/>
          <w:numId w:val="26"/>
        </w:numPr>
        <w:ind w:hanging="720"/>
        <w:rPr>
          <w:rFonts w:asciiTheme="minorHAnsi" w:hAnsiTheme="minorHAnsi"/>
        </w:rPr>
      </w:pPr>
      <w:r w:rsidRPr="008851C6">
        <w:rPr>
          <w:rFonts w:asciiTheme="minorHAnsi" w:hAnsiTheme="minorHAnsi"/>
        </w:rPr>
        <w:t xml:space="preserve">Elektrik </w:t>
      </w:r>
      <w:r w:rsidR="00426956" w:rsidRPr="008851C6">
        <w:rPr>
          <w:rFonts w:asciiTheme="minorHAnsi" w:hAnsiTheme="minorHAnsi"/>
        </w:rPr>
        <w:t>Yöntemler</w:t>
      </w:r>
    </w:p>
    <w:p w:rsidR="00DC6FB0" w:rsidRPr="008851C6" w:rsidRDefault="00DC6FB0" w:rsidP="00DC6FB0">
      <w:pPr>
        <w:ind w:firstLine="709"/>
        <w:rPr>
          <w:rFonts w:cstheme="minorHAnsi"/>
        </w:rPr>
      </w:pPr>
      <w:r w:rsidRPr="008851C6">
        <w:rPr>
          <w:rFonts w:cstheme="minorHAnsi"/>
        </w:rPr>
        <w:t xml:space="preserve">Jeolojik birimlerinin yatay ve düşey yöndeki değişimlerini tanımlamak, elektriksel özelliklerini belirlemek, mekanik sondaj noktalarını birbirine bağlayabilmek ve zemin yapısını sürekli olarak tanımlayabilmek, yeraltı su seviyesi ile akım yönünü belirleyebilmek amacıyla </w:t>
      </w:r>
      <w:r w:rsidR="00396585" w:rsidRPr="008851C6">
        <w:rPr>
          <w:rFonts w:cstheme="minorHAnsi"/>
        </w:rPr>
        <w:t xml:space="preserve">EK-3'de örneklendirildiği şekilde </w:t>
      </w:r>
      <w:r w:rsidRPr="008851C6">
        <w:rPr>
          <w:rFonts w:cstheme="minorHAnsi"/>
        </w:rPr>
        <w:t xml:space="preserve">Doğru Akım Özdirenç (DAÖ) ölçüm çalışması yapılır. DAÖ ölçüm çalışmaları ASTM D6431–18 </w:t>
      </w:r>
      <w:r w:rsidR="00B50458" w:rsidRPr="008851C6">
        <w:rPr>
          <w:rFonts w:cstheme="minorHAnsi"/>
        </w:rPr>
        <w:t xml:space="preserve">standardında </w:t>
      </w:r>
      <w:r w:rsidRPr="008851C6">
        <w:rPr>
          <w:rFonts w:cstheme="minorHAnsi"/>
        </w:rPr>
        <w:t>belirtilen yöntemler esas alınarak yapılmalıdır.</w:t>
      </w:r>
    </w:p>
    <w:p w:rsidR="00426956" w:rsidRPr="008851C6" w:rsidRDefault="00426956" w:rsidP="00426956">
      <w:pPr>
        <w:autoSpaceDE w:val="0"/>
        <w:autoSpaceDN w:val="0"/>
        <w:adjustRightInd w:val="0"/>
        <w:ind w:firstLine="709"/>
        <w:rPr>
          <w:rFonts w:cs="Times New Roman"/>
        </w:rPr>
      </w:pPr>
      <w:r w:rsidRPr="008851C6">
        <w:rPr>
          <w:rFonts w:cs="Times New Roman"/>
        </w:rPr>
        <w:t>Elektrik yöntemlerle yapılan</w:t>
      </w:r>
      <w:r w:rsidR="0044241F" w:rsidRPr="008851C6">
        <w:rPr>
          <w:rFonts w:cs="Times New Roman"/>
        </w:rPr>
        <w:t xml:space="preserve"> ölçümler</w:t>
      </w:r>
      <w:r w:rsidRPr="008851C6">
        <w:rPr>
          <w:rFonts w:cs="Times New Roman"/>
        </w:rPr>
        <w:t>de araştırma derinlikleri</w:t>
      </w:r>
      <w:r w:rsidR="0044241F" w:rsidRPr="008851C6">
        <w:rPr>
          <w:rFonts w:cs="Times New Roman"/>
        </w:rPr>
        <w:t>,</w:t>
      </w:r>
      <w:r w:rsidR="00725290" w:rsidRPr="008851C6">
        <w:rPr>
          <w:rFonts w:cs="Times New Roman"/>
        </w:rPr>
        <w:t xml:space="preserve"> </w:t>
      </w:r>
      <w:r w:rsidRPr="008851C6">
        <w:rPr>
          <w:rFonts w:cs="Times New Roman"/>
        </w:rPr>
        <w:t>mekanik sondaj derinlikleri</w:t>
      </w:r>
      <w:r w:rsidR="0044241F" w:rsidRPr="008851C6">
        <w:rPr>
          <w:rFonts w:cs="Times New Roman"/>
        </w:rPr>
        <w:t>nin en az 2 katı</w:t>
      </w:r>
      <w:r w:rsidRPr="008851C6">
        <w:rPr>
          <w:rFonts w:cs="Times New Roman"/>
        </w:rPr>
        <w:t xml:space="preserve"> kadar olmalıdır. Elde edilen veriler sürekli kesit üreten yazılımlar ile değerlendirilmeli münferit yorumdan uzak durulmalıdır. </w:t>
      </w:r>
    </w:p>
    <w:p w:rsidR="004E5D18" w:rsidRPr="008851C6" w:rsidRDefault="004E5D18" w:rsidP="004E5D18">
      <w:pPr>
        <w:autoSpaceDE w:val="0"/>
        <w:autoSpaceDN w:val="0"/>
        <w:adjustRightInd w:val="0"/>
        <w:rPr>
          <w:rFonts w:cs="Times New Roman"/>
        </w:rPr>
      </w:pPr>
      <w:r w:rsidRPr="008851C6">
        <w:rPr>
          <w:rFonts w:cs="Times New Roman"/>
        </w:rPr>
        <w:tab/>
        <w:t xml:space="preserve">Heyelan ve kütle hareketi olan alanlarda potansiyel kayma yüzeyini ve suya doygun bölgeleri belirlemeye yönelik olarak eğime dik yönde birbirine paralel, heyelan alanının topuk ve taç kısmı içinde kalacak şekilde en az 2 profil ve bunlara dik 2 profil Elektrik </w:t>
      </w:r>
      <w:proofErr w:type="spellStart"/>
      <w:r w:rsidRPr="008851C6">
        <w:rPr>
          <w:rFonts w:cs="Times New Roman"/>
        </w:rPr>
        <w:t>Rezistivite</w:t>
      </w:r>
      <w:proofErr w:type="spellEnd"/>
      <w:r w:rsidRPr="008851C6">
        <w:rPr>
          <w:rFonts w:cs="Times New Roman"/>
        </w:rPr>
        <w:t xml:space="preserve"> Tomografi (ERT) çalışması yapılmalıdır.  </w:t>
      </w:r>
    </w:p>
    <w:p w:rsidR="004E5D18" w:rsidRPr="008851C6" w:rsidRDefault="004E5D18" w:rsidP="004E5D18">
      <w:pPr>
        <w:autoSpaceDE w:val="0"/>
        <w:autoSpaceDN w:val="0"/>
        <w:adjustRightInd w:val="0"/>
        <w:rPr>
          <w:rFonts w:cs="Times New Roman"/>
        </w:rPr>
      </w:pPr>
      <w:r w:rsidRPr="008851C6">
        <w:rPr>
          <w:rFonts w:cs="Times New Roman"/>
        </w:rPr>
        <w:tab/>
        <w:t>Korozyona yönelik çalışmalarda ise TS 4363 ve TS 5141 EN 12954’e göre görünür özdirenç ile zemin içinde korozyona neden olabilecek birimlerin tanımlaması yapılabilir.</w:t>
      </w:r>
    </w:p>
    <w:p w:rsidR="00DC6FB0" w:rsidRPr="008851C6" w:rsidRDefault="004E5D18" w:rsidP="00DC6FB0">
      <w:pPr>
        <w:ind w:firstLine="709"/>
        <w:rPr>
          <w:rFonts w:cstheme="minorHAnsi"/>
        </w:rPr>
      </w:pPr>
      <w:r w:rsidRPr="008851C6">
        <w:rPr>
          <w:rFonts w:cs="Times New Roman"/>
        </w:rPr>
        <w:t>Yeraltı su seviyesi ve akış yönünün belirlenmesi için (Self/</w:t>
      </w:r>
      <w:proofErr w:type="spellStart"/>
      <w:r w:rsidRPr="008851C6">
        <w:rPr>
          <w:rFonts w:cs="Times New Roman"/>
        </w:rPr>
        <w:t>Spontaneous</w:t>
      </w:r>
      <w:proofErr w:type="spellEnd"/>
      <w:r w:rsidRPr="008851C6">
        <w:rPr>
          <w:rFonts w:cs="Times New Roman"/>
        </w:rPr>
        <w:t xml:space="preserve"> </w:t>
      </w:r>
      <w:proofErr w:type="spellStart"/>
      <w:r w:rsidRPr="008851C6">
        <w:rPr>
          <w:rFonts w:cs="Times New Roman"/>
        </w:rPr>
        <w:t>Potential</w:t>
      </w:r>
      <w:proofErr w:type="spellEnd"/>
      <w:r w:rsidRPr="008851C6">
        <w:rPr>
          <w:rFonts w:cs="Times New Roman"/>
        </w:rPr>
        <w:t>-SP) ve (</w:t>
      </w:r>
      <w:proofErr w:type="spellStart"/>
      <w:r w:rsidRPr="008851C6">
        <w:rPr>
          <w:rFonts w:cs="Times New Roman"/>
        </w:rPr>
        <w:t>Induced</w:t>
      </w:r>
      <w:proofErr w:type="spellEnd"/>
      <w:r w:rsidRPr="008851C6">
        <w:rPr>
          <w:rFonts w:cs="Times New Roman"/>
        </w:rPr>
        <w:t xml:space="preserve"> </w:t>
      </w:r>
      <w:proofErr w:type="spellStart"/>
      <w:r w:rsidRPr="008851C6">
        <w:rPr>
          <w:rFonts w:cs="Times New Roman"/>
        </w:rPr>
        <w:t>Polarızatıon</w:t>
      </w:r>
      <w:proofErr w:type="spellEnd"/>
      <w:r w:rsidRPr="008851C6">
        <w:rPr>
          <w:rFonts w:cs="Times New Roman"/>
        </w:rPr>
        <w:t>-IP) yöntemleri de kullanılabilir. IP ve SP yöntemlerin uygulanmasında uluslararası standartlara uyulmalıdır.</w:t>
      </w:r>
    </w:p>
    <w:p w:rsidR="00DC6FB0" w:rsidRPr="008851C6" w:rsidRDefault="00DC6FB0" w:rsidP="00DC6FB0">
      <w:pPr>
        <w:pStyle w:val="Balk6"/>
        <w:ind w:left="709" w:hanging="709"/>
        <w:rPr>
          <w:rFonts w:asciiTheme="minorHAnsi" w:hAnsiTheme="minorHAnsi"/>
        </w:rPr>
      </w:pPr>
      <w:proofErr w:type="spellStart"/>
      <w:r w:rsidRPr="008851C6">
        <w:rPr>
          <w:rFonts w:asciiTheme="minorHAnsi" w:hAnsiTheme="minorHAnsi"/>
        </w:rPr>
        <w:t>Mikrotremör</w:t>
      </w:r>
      <w:proofErr w:type="spellEnd"/>
      <w:r w:rsidRPr="008851C6">
        <w:rPr>
          <w:rFonts w:asciiTheme="minorHAnsi" w:hAnsiTheme="minorHAnsi"/>
        </w:rPr>
        <w:t xml:space="preserve"> Ölçümü</w:t>
      </w:r>
    </w:p>
    <w:p w:rsidR="00682CA2" w:rsidRPr="00A47A1C" w:rsidRDefault="00DC6FB0" w:rsidP="00A47A1C">
      <w:pPr>
        <w:autoSpaceDE w:val="0"/>
        <w:autoSpaceDN w:val="0"/>
        <w:adjustRightInd w:val="0"/>
        <w:ind w:firstLine="709"/>
        <w:rPr>
          <w:rFonts w:cs="Times New Roman"/>
        </w:rPr>
      </w:pPr>
      <w:proofErr w:type="spellStart"/>
      <w:r w:rsidRPr="00A47A1C">
        <w:rPr>
          <w:rFonts w:cs="Times New Roman"/>
        </w:rPr>
        <w:t>Mikrotremör</w:t>
      </w:r>
      <w:proofErr w:type="spellEnd"/>
      <w:r w:rsidRPr="00A47A1C">
        <w:rPr>
          <w:rFonts w:cs="Times New Roman"/>
        </w:rPr>
        <w:t xml:space="preserve"> ölçümleri patlatma, balyoz, vibratör gibi herhangi bir yapay kaynağa ihtiyaç duymadan, yerin doğal titreşimi dinlenerek zemin </w:t>
      </w:r>
      <w:proofErr w:type="gramStart"/>
      <w:r w:rsidRPr="00A47A1C">
        <w:rPr>
          <w:rFonts w:cs="Times New Roman"/>
        </w:rPr>
        <w:t>hakim</w:t>
      </w:r>
      <w:proofErr w:type="gramEnd"/>
      <w:r w:rsidRPr="00A47A1C">
        <w:rPr>
          <w:rFonts w:cs="Times New Roman"/>
        </w:rPr>
        <w:t xml:space="preserve"> titreşim periyodunun bulunması amacıyla kullanılır. </w:t>
      </w:r>
      <w:r w:rsidR="00713BEB" w:rsidRPr="00A47A1C">
        <w:rPr>
          <w:rFonts w:cs="Times New Roman"/>
        </w:rPr>
        <w:t>A</w:t>
      </w:r>
      <w:r w:rsidRPr="00A47A1C">
        <w:rPr>
          <w:rFonts w:cs="Times New Roman"/>
        </w:rPr>
        <w:t xml:space="preserve">çılım ve dizilim gerektirmeyen bir yöntem olduğundan </w:t>
      </w:r>
      <w:r w:rsidR="00713BEB" w:rsidRPr="00A47A1C">
        <w:rPr>
          <w:rFonts w:cs="Times New Roman"/>
        </w:rPr>
        <w:t xml:space="preserve">yerleşimin yoğun olduğu </w:t>
      </w:r>
      <w:r w:rsidRPr="00A47A1C">
        <w:rPr>
          <w:rFonts w:cs="Times New Roman"/>
        </w:rPr>
        <w:t xml:space="preserve">dar alanlarda rahatça uygulanabilir. </w:t>
      </w:r>
      <w:proofErr w:type="spellStart"/>
      <w:r w:rsidRPr="00A47A1C">
        <w:rPr>
          <w:rFonts w:cs="Times New Roman"/>
        </w:rPr>
        <w:t>Mikrotremör</w:t>
      </w:r>
      <w:proofErr w:type="spellEnd"/>
      <w:r w:rsidRPr="00A47A1C">
        <w:rPr>
          <w:rFonts w:cs="Times New Roman"/>
        </w:rPr>
        <w:t xml:space="preserve"> ölçümleri ayrıca zemindeki </w:t>
      </w:r>
      <w:proofErr w:type="spellStart"/>
      <w:r w:rsidRPr="00A47A1C">
        <w:rPr>
          <w:rFonts w:cs="Times New Roman"/>
        </w:rPr>
        <w:t>tabakalanma</w:t>
      </w:r>
      <w:proofErr w:type="spellEnd"/>
      <w:r w:rsidRPr="00A47A1C">
        <w:rPr>
          <w:rFonts w:cs="Times New Roman"/>
        </w:rPr>
        <w:t xml:space="preserve"> ile büyütme özelliklerinin belirlenmesi amacıyla da kullanılabilir.</w:t>
      </w:r>
      <w:r w:rsidR="002C1EFA" w:rsidRPr="00A47A1C">
        <w:rPr>
          <w:rFonts w:cs="Times New Roman"/>
        </w:rPr>
        <w:t xml:space="preserve"> </w:t>
      </w:r>
      <w:r w:rsidR="00682CA2" w:rsidRPr="00A47A1C">
        <w:rPr>
          <w:rFonts w:cs="Times New Roman"/>
        </w:rPr>
        <w:t>Ölçümler yapay gürültülerin en az olduğu zamanlarda yapılmalıdır. Ana kayanın mostra verdiği yerlerde bir ölçü</w:t>
      </w:r>
      <w:r w:rsidR="002C05E4" w:rsidRPr="00A47A1C">
        <w:rPr>
          <w:rFonts w:cs="Times New Roman"/>
        </w:rPr>
        <w:t xml:space="preserve"> </w:t>
      </w:r>
      <w:r w:rsidR="00682CA2" w:rsidRPr="00A47A1C">
        <w:rPr>
          <w:rFonts w:cs="Times New Roman"/>
        </w:rPr>
        <w:t>de ana kaya üzerinde alınmalıdır.</w:t>
      </w:r>
    </w:p>
    <w:p w:rsidR="00DC6FB0" w:rsidRPr="00A47A1C" w:rsidRDefault="00EB2A17" w:rsidP="00A47A1C">
      <w:pPr>
        <w:autoSpaceDE w:val="0"/>
        <w:autoSpaceDN w:val="0"/>
        <w:adjustRightInd w:val="0"/>
        <w:ind w:firstLine="709"/>
        <w:rPr>
          <w:rFonts w:cs="Times New Roman"/>
        </w:rPr>
      </w:pPr>
      <w:r>
        <w:rPr>
          <w:rFonts w:cs="Times New Roman"/>
        </w:rPr>
        <w:lastRenderedPageBreak/>
        <w:t xml:space="preserve">Bina Yükseklik Sınıfı, </w:t>
      </w:r>
      <w:r w:rsidR="00001D33" w:rsidRPr="00A47A1C">
        <w:rPr>
          <w:rFonts w:cs="Times New Roman"/>
        </w:rPr>
        <w:t xml:space="preserve">BYS≤4 olan binalarda ve </w:t>
      </w:r>
      <w:proofErr w:type="spellStart"/>
      <w:r w:rsidR="00001D33" w:rsidRPr="00A47A1C">
        <w:rPr>
          <w:rFonts w:cs="Times New Roman"/>
        </w:rPr>
        <w:t>m</w:t>
      </w:r>
      <w:r w:rsidR="00DC6FB0" w:rsidRPr="00A47A1C">
        <w:rPr>
          <w:rFonts w:cs="Times New Roman"/>
        </w:rPr>
        <w:t>ikrobölgeleme</w:t>
      </w:r>
      <w:proofErr w:type="spellEnd"/>
      <w:r w:rsidR="00DC6FB0" w:rsidRPr="00A47A1C">
        <w:rPr>
          <w:rFonts w:cs="Times New Roman"/>
        </w:rPr>
        <w:t xml:space="preserve"> etütlerinin bulunmadığı alanlarda </w:t>
      </w:r>
      <w:r w:rsidR="00682CA2" w:rsidRPr="00A47A1C">
        <w:rPr>
          <w:rFonts w:cs="Times New Roman"/>
        </w:rPr>
        <w:t xml:space="preserve">uygun koşullar sağlanabiliyorsa </w:t>
      </w:r>
      <w:r w:rsidR="00DC6FB0" w:rsidRPr="00A47A1C">
        <w:rPr>
          <w:rFonts w:cs="Times New Roman"/>
        </w:rPr>
        <w:t xml:space="preserve">en az 1 adet </w:t>
      </w:r>
      <w:proofErr w:type="spellStart"/>
      <w:r w:rsidR="00DC6FB0" w:rsidRPr="00A47A1C">
        <w:rPr>
          <w:rFonts w:cs="Times New Roman"/>
        </w:rPr>
        <w:t>mikrotremör</w:t>
      </w:r>
      <w:proofErr w:type="spellEnd"/>
      <w:r w:rsidR="00DC6FB0" w:rsidRPr="00A47A1C">
        <w:rPr>
          <w:rFonts w:cs="Times New Roman"/>
        </w:rPr>
        <w:t xml:space="preserve"> ölçümü yapılmalıdır.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 xml:space="preserve">SPAC ( </w:t>
      </w:r>
      <w:proofErr w:type="spellStart"/>
      <w:r w:rsidRPr="008851C6">
        <w:rPr>
          <w:rFonts w:asciiTheme="minorHAnsi" w:hAnsiTheme="minorHAnsi"/>
        </w:rPr>
        <w:t>Spatial</w:t>
      </w:r>
      <w:proofErr w:type="spellEnd"/>
      <w:r w:rsidRPr="008851C6">
        <w:rPr>
          <w:rFonts w:asciiTheme="minorHAnsi" w:hAnsiTheme="minorHAnsi"/>
        </w:rPr>
        <w:t xml:space="preserve"> Auto</w:t>
      </w:r>
      <w:r w:rsidR="0076638F" w:rsidRPr="008851C6">
        <w:rPr>
          <w:rFonts w:asciiTheme="minorHAnsi" w:hAnsiTheme="minorHAnsi"/>
        </w:rPr>
        <w:t xml:space="preserve"> </w:t>
      </w:r>
      <w:proofErr w:type="spellStart"/>
      <w:r w:rsidR="0076638F" w:rsidRPr="008851C6">
        <w:rPr>
          <w:rFonts w:asciiTheme="minorHAnsi" w:hAnsiTheme="minorHAnsi"/>
        </w:rPr>
        <w:t>C</w:t>
      </w:r>
      <w:r w:rsidRPr="008851C6">
        <w:rPr>
          <w:rFonts w:asciiTheme="minorHAnsi" w:hAnsiTheme="minorHAnsi"/>
        </w:rPr>
        <w:t>orrelation</w:t>
      </w:r>
      <w:proofErr w:type="spellEnd"/>
      <w:r w:rsidR="000F77DD" w:rsidRPr="008851C6">
        <w:rPr>
          <w:rFonts w:asciiTheme="minorHAnsi" w:hAnsiTheme="minorHAnsi"/>
        </w:rPr>
        <w:t xml:space="preserve"> /</w:t>
      </w:r>
      <w:r w:rsidR="00D97EF1" w:rsidRPr="008851C6">
        <w:rPr>
          <w:rFonts w:asciiTheme="minorHAnsi" w:hAnsiTheme="minorHAnsi"/>
        </w:rPr>
        <w:t xml:space="preserve">Uzaysal </w:t>
      </w:r>
      <w:proofErr w:type="spellStart"/>
      <w:r w:rsidR="00D97EF1" w:rsidRPr="008851C6">
        <w:rPr>
          <w:rFonts w:asciiTheme="minorHAnsi" w:hAnsiTheme="minorHAnsi"/>
        </w:rPr>
        <w:t>Özilişki</w:t>
      </w:r>
      <w:proofErr w:type="spellEnd"/>
      <w:r w:rsidR="00D97EF1" w:rsidRPr="008851C6">
        <w:rPr>
          <w:rFonts w:asciiTheme="minorHAnsi" w:hAnsiTheme="minorHAnsi"/>
        </w:rPr>
        <w:t xml:space="preserve">) </w:t>
      </w:r>
      <w:r w:rsidRPr="008851C6">
        <w:rPr>
          <w:rFonts w:asciiTheme="minorHAnsi" w:hAnsiTheme="minorHAnsi"/>
        </w:rPr>
        <w:t>Yöntemi</w:t>
      </w:r>
    </w:p>
    <w:p w:rsidR="00FC143C" w:rsidRPr="00283FFC" w:rsidRDefault="00FC143C" w:rsidP="00283FFC">
      <w:pPr>
        <w:ind w:firstLine="709"/>
        <w:rPr>
          <w:rFonts w:cs="Times New Roman"/>
        </w:rPr>
      </w:pPr>
      <w:r w:rsidRPr="008851C6">
        <w:rPr>
          <w:rFonts w:cs="Times New Roman"/>
        </w:rPr>
        <w:t xml:space="preserve">Çalışma alanı için derin S dalga hızının belirlenmesine ihtiyaç duyulması halinde </w:t>
      </w:r>
      <w:r w:rsidR="00026992" w:rsidRPr="008851C6">
        <w:rPr>
          <w:rFonts w:cs="Times New Roman"/>
        </w:rPr>
        <w:t>(örneğin V</w:t>
      </w:r>
      <w:r w:rsidR="00026992" w:rsidRPr="008851C6">
        <w:rPr>
          <w:rFonts w:cs="Times New Roman"/>
          <w:vertAlign w:val="subscript"/>
        </w:rPr>
        <w:t>S50</w:t>
      </w:r>
      <w:r w:rsidR="00026992" w:rsidRPr="008851C6">
        <w:rPr>
          <w:rFonts w:cs="Times New Roman"/>
        </w:rPr>
        <w:t xml:space="preserve"> veya V</w:t>
      </w:r>
      <w:r w:rsidR="00026992" w:rsidRPr="008851C6">
        <w:rPr>
          <w:rFonts w:cs="Times New Roman"/>
          <w:vertAlign w:val="subscript"/>
        </w:rPr>
        <w:t>S100</w:t>
      </w:r>
      <w:r w:rsidRPr="008851C6">
        <w:rPr>
          <w:rFonts w:cs="Times New Roman"/>
        </w:rPr>
        <w:t xml:space="preserve">) bu yöntem etkin olarak kullanılır. Yöntemde kullanılan </w:t>
      </w:r>
      <w:proofErr w:type="spellStart"/>
      <w:r w:rsidRPr="008851C6">
        <w:rPr>
          <w:rFonts w:cs="Times New Roman"/>
        </w:rPr>
        <w:t>mikrotremör</w:t>
      </w:r>
      <w:proofErr w:type="spellEnd"/>
      <w:r w:rsidRPr="008851C6">
        <w:rPr>
          <w:rFonts w:cs="Times New Roman"/>
        </w:rPr>
        <w:t xml:space="preserve"> kayıtçılarının yerleşimi (merkezde 1, çevresinde eşit aralıklarda dairesel ve </w:t>
      </w:r>
      <w:proofErr w:type="spellStart"/>
      <w:r w:rsidRPr="008851C6">
        <w:rPr>
          <w:rFonts w:cs="Times New Roman"/>
        </w:rPr>
        <w:t>üçgensel</w:t>
      </w:r>
      <w:proofErr w:type="spellEnd"/>
      <w:r w:rsidRPr="008851C6">
        <w:rPr>
          <w:rFonts w:cs="Times New Roman"/>
        </w:rPr>
        <w:t xml:space="preserve"> dizilmiş en az 3 adet), yüzey ve istenilen derinlikteki S dalga hız bilgisi verilebilecek şekilde belirlenmelidir. Kayıtlar yerel zaman dilim</w:t>
      </w:r>
      <w:r w:rsidR="00283FFC">
        <w:rPr>
          <w:rFonts w:cs="Times New Roman"/>
        </w:rPr>
        <w:t xml:space="preserve">inde aynı anda başlatılmalıdır. </w:t>
      </w:r>
      <w:r w:rsidRPr="008851C6">
        <w:rPr>
          <w:rFonts w:cs="Times New Roman"/>
        </w:rPr>
        <w:t xml:space="preserve">Alternatif olarak </w:t>
      </w:r>
      <w:r w:rsidRPr="008851C6">
        <w:rPr>
          <w:rFonts w:cs="Times New Roman"/>
          <w:bCs/>
        </w:rPr>
        <w:t>f-k (</w:t>
      </w:r>
      <w:proofErr w:type="spellStart"/>
      <w:r w:rsidRPr="008851C6">
        <w:rPr>
          <w:rFonts w:cs="Times New Roman"/>
          <w:bCs/>
        </w:rPr>
        <w:t>Frequency-Wavenumber</w:t>
      </w:r>
      <w:proofErr w:type="spellEnd"/>
      <w:r w:rsidRPr="008851C6">
        <w:rPr>
          <w:rFonts w:cs="Times New Roman"/>
          <w:bCs/>
        </w:rPr>
        <w:t>/Frekans-Dalga Sayısı) Yöntemi</w:t>
      </w:r>
      <w:r w:rsidR="00FB25C3">
        <w:rPr>
          <w:rFonts w:cs="Times New Roman"/>
          <w:bCs/>
        </w:rPr>
        <w:t xml:space="preserve"> </w:t>
      </w:r>
      <w:r w:rsidR="00FB25C3" w:rsidRPr="00EB2A17">
        <w:rPr>
          <w:rFonts w:cs="Times New Roman"/>
          <w:bCs/>
        </w:rPr>
        <w:t>de</w:t>
      </w:r>
      <w:r w:rsidRPr="00EB2A17">
        <w:rPr>
          <w:rFonts w:cs="Times New Roman"/>
          <w:bCs/>
        </w:rPr>
        <w:t xml:space="preserve"> </w:t>
      </w:r>
      <w:r w:rsidRPr="008851C6">
        <w:rPr>
          <w:rFonts w:cs="Times New Roman"/>
          <w:bCs/>
        </w:rPr>
        <w:t>kullanılabilir</w:t>
      </w:r>
      <w:r w:rsidRPr="008851C6">
        <w:rPr>
          <w:rFonts w:cs="Times New Roman"/>
        </w:rPr>
        <w:t>.</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Sismik Kırılma Ölçümü</w:t>
      </w:r>
    </w:p>
    <w:p w:rsidR="00E7665B" w:rsidRDefault="00DC6FB0" w:rsidP="00F15459">
      <w:pPr>
        <w:autoSpaceDE w:val="0"/>
        <w:autoSpaceDN w:val="0"/>
        <w:adjustRightInd w:val="0"/>
        <w:ind w:firstLine="709"/>
        <w:rPr>
          <w:rFonts w:cs="Times New Roman"/>
        </w:rPr>
      </w:pPr>
      <w:r w:rsidRPr="008851C6">
        <w:rPr>
          <w:rFonts w:cstheme="minorHAnsi"/>
        </w:rPr>
        <w:t xml:space="preserve">Sismik kırılma ölçümleri jeolojik birimlerin yatay ve düşey yöndeki değişimlerini tanımlamak, </w:t>
      </w:r>
      <w:r w:rsidR="00B452C0" w:rsidRPr="008851C6">
        <w:rPr>
          <w:rFonts w:cstheme="minorHAnsi"/>
        </w:rPr>
        <w:t>dinamik esneklik direnişlerini belirlemek,</w:t>
      </w:r>
      <w:r w:rsidR="00B452C0" w:rsidRPr="008851C6">
        <w:rPr>
          <w:sz w:val="13"/>
          <w:szCs w:val="13"/>
          <w:shd w:val="clear" w:color="auto" w:fill="FFFFFF"/>
        </w:rPr>
        <w:t xml:space="preserve"> </w:t>
      </w:r>
      <w:r w:rsidRPr="008851C6">
        <w:rPr>
          <w:rFonts w:cstheme="minorHAnsi"/>
        </w:rPr>
        <w:t xml:space="preserve">sıvılaşma analizlerine yönelik veri toplamak amacıyla yapılan, 2 boyutlu jeofizik çalışmalardır. </w:t>
      </w:r>
      <w:r w:rsidR="00E7665B" w:rsidRPr="008851C6">
        <w:rPr>
          <w:rFonts w:cs="Times New Roman"/>
        </w:rPr>
        <w:t xml:space="preserve">Ölçümler, boyuna (P) ve enine (S) dalga hızları ölçülecek şekilde, ölçüme uygun </w:t>
      </w:r>
      <w:proofErr w:type="spellStart"/>
      <w:r w:rsidR="00E7665B" w:rsidRPr="008851C6">
        <w:rPr>
          <w:rFonts w:cs="Times New Roman"/>
        </w:rPr>
        <w:t>jeofonlar</w:t>
      </w:r>
      <w:proofErr w:type="spellEnd"/>
      <w:r w:rsidR="00E7665B" w:rsidRPr="008851C6">
        <w:rPr>
          <w:rFonts w:cs="Times New Roman"/>
        </w:rPr>
        <w:t xml:space="preserve"> kullanılarak yapılır. Sismik </w:t>
      </w:r>
      <w:r w:rsidR="006C7665">
        <w:rPr>
          <w:rFonts w:cs="Times New Roman"/>
        </w:rPr>
        <w:t>k</w:t>
      </w:r>
      <w:r w:rsidR="00E7665B" w:rsidRPr="00F02CF4">
        <w:rPr>
          <w:rFonts w:cs="Times New Roman"/>
        </w:rPr>
        <w:t>ırı</w:t>
      </w:r>
      <w:r w:rsidR="00E7665B" w:rsidRPr="008851C6">
        <w:rPr>
          <w:rFonts w:cs="Times New Roman"/>
        </w:rPr>
        <w:t xml:space="preserve">lma ölçümlerinde düz, ters ve orta atış olmak üzere en az 3 atış yapılmalı, her atışta yapılacak vuruş için yığma sayısı enerjinin son </w:t>
      </w:r>
      <w:proofErr w:type="spellStart"/>
      <w:r w:rsidR="00E7665B" w:rsidRPr="008851C6">
        <w:rPr>
          <w:rFonts w:cs="Times New Roman"/>
        </w:rPr>
        <w:t>jeofona</w:t>
      </w:r>
      <w:proofErr w:type="spellEnd"/>
      <w:r w:rsidR="00E7665B" w:rsidRPr="008851C6">
        <w:rPr>
          <w:rFonts w:cs="Times New Roman"/>
        </w:rPr>
        <w:t xml:space="preserve"> kadar iletilebileceği şekilde ayarlanmalıdır. Sismik kırılma çalışmalarında elde edilebilecek veriler aşağıda verilmiştir.</w:t>
      </w:r>
    </w:p>
    <w:p w:rsidR="00E7665B" w:rsidRPr="008851C6" w:rsidRDefault="00E7665B" w:rsidP="007A1744">
      <w:pPr>
        <w:pStyle w:val="ListeParagraf"/>
        <w:numPr>
          <w:ilvl w:val="0"/>
          <w:numId w:val="29"/>
        </w:numPr>
        <w:autoSpaceDE w:val="0"/>
        <w:autoSpaceDN w:val="0"/>
        <w:adjustRightInd w:val="0"/>
        <w:ind w:left="993" w:hanging="284"/>
        <w:rPr>
          <w:rFonts w:cs="Times New Roman"/>
        </w:rPr>
      </w:pPr>
      <w:proofErr w:type="spellStart"/>
      <w:r w:rsidRPr="008851C6">
        <w:rPr>
          <w:rFonts w:cs="Times New Roman"/>
        </w:rPr>
        <w:t>Anakaya</w:t>
      </w:r>
      <w:proofErr w:type="spellEnd"/>
      <w:r w:rsidRPr="008851C6">
        <w:rPr>
          <w:rFonts w:cs="Times New Roman"/>
        </w:rPr>
        <w:t xml:space="preserve"> ve üzerindeki </w:t>
      </w:r>
      <w:proofErr w:type="spellStart"/>
      <w:r w:rsidRPr="008851C6">
        <w:rPr>
          <w:rFonts w:cs="Times New Roman"/>
        </w:rPr>
        <w:t>sedimanların</w:t>
      </w:r>
      <w:proofErr w:type="spellEnd"/>
      <w:r w:rsidRPr="008851C6">
        <w:rPr>
          <w:rFonts w:cs="Times New Roman"/>
        </w:rPr>
        <w:t xml:space="preserve"> </w:t>
      </w:r>
      <w:proofErr w:type="spellStart"/>
      <w:r w:rsidRPr="008851C6">
        <w:rPr>
          <w:rFonts w:cs="Times New Roman"/>
        </w:rPr>
        <w:t>tabakalanma</w:t>
      </w:r>
      <w:proofErr w:type="spellEnd"/>
      <w:r w:rsidRPr="008851C6">
        <w:rPr>
          <w:rFonts w:cs="Times New Roman"/>
        </w:rPr>
        <w:t xml:space="preserve"> ve fiziksel özellikleri</w:t>
      </w:r>
      <w:r w:rsidR="00725290" w:rsidRPr="008851C6">
        <w:rPr>
          <w:rFonts w:cs="Times New Roman"/>
        </w:rPr>
        <w:t>,</w:t>
      </w:r>
    </w:p>
    <w:p w:rsidR="00E7665B" w:rsidRPr="008851C6" w:rsidRDefault="00E7665B" w:rsidP="007A1744">
      <w:pPr>
        <w:pStyle w:val="ListeParagraf"/>
        <w:numPr>
          <w:ilvl w:val="0"/>
          <w:numId w:val="29"/>
        </w:numPr>
        <w:autoSpaceDE w:val="0"/>
        <w:autoSpaceDN w:val="0"/>
        <w:adjustRightInd w:val="0"/>
        <w:ind w:left="993" w:hanging="284"/>
        <w:rPr>
          <w:rFonts w:cs="Times New Roman"/>
        </w:rPr>
      </w:pPr>
      <w:r w:rsidRPr="008851C6">
        <w:rPr>
          <w:rFonts w:cs="Times New Roman"/>
        </w:rPr>
        <w:t>Tabakaların dinamik elastik parametreleri</w:t>
      </w:r>
      <w:r w:rsidR="00725290" w:rsidRPr="008851C6">
        <w:rPr>
          <w:rFonts w:cs="Times New Roman"/>
        </w:rPr>
        <w:t>,</w:t>
      </w:r>
    </w:p>
    <w:p w:rsidR="00E7665B" w:rsidRPr="008851C6" w:rsidRDefault="00BB028C" w:rsidP="007A1744">
      <w:pPr>
        <w:pStyle w:val="ListeParagraf"/>
        <w:numPr>
          <w:ilvl w:val="0"/>
          <w:numId w:val="29"/>
        </w:numPr>
        <w:autoSpaceDE w:val="0"/>
        <w:autoSpaceDN w:val="0"/>
        <w:adjustRightInd w:val="0"/>
        <w:ind w:left="993" w:hanging="284"/>
        <w:rPr>
          <w:rFonts w:cs="Times New Roman"/>
        </w:rPr>
      </w:pPr>
      <w:r w:rsidRPr="008851C6">
        <w:rPr>
          <w:rFonts w:cs="Times New Roman"/>
        </w:rPr>
        <w:t>H</w:t>
      </w:r>
      <w:r w:rsidR="00E7665B" w:rsidRPr="008851C6">
        <w:rPr>
          <w:rFonts w:cs="Times New Roman"/>
        </w:rPr>
        <w:t>eyelanların birincil ve ikincil kayma yüzeyleri (sismik tomografi)</w:t>
      </w:r>
      <w:r w:rsidR="00725290" w:rsidRPr="008851C6">
        <w:rPr>
          <w:rFonts w:cs="Times New Roman"/>
        </w:rPr>
        <w:t>,</w:t>
      </w:r>
    </w:p>
    <w:p w:rsidR="00E7665B" w:rsidRPr="008851C6" w:rsidRDefault="00E7665B" w:rsidP="007A1744">
      <w:pPr>
        <w:pStyle w:val="ListeParagraf"/>
        <w:numPr>
          <w:ilvl w:val="0"/>
          <w:numId w:val="29"/>
        </w:numPr>
        <w:autoSpaceDE w:val="0"/>
        <w:autoSpaceDN w:val="0"/>
        <w:adjustRightInd w:val="0"/>
        <w:ind w:left="993" w:hanging="284"/>
        <w:rPr>
          <w:rFonts w:cs="Times New Roman"/>
        </w:rPr>
      </w:pPr>
      <w:r w:rsidRPr="008851C6">
        <w:rPr>
          <w:rFonts w:cs="Times New Roman"/>
        </w:rPr>
        <w:t>Yeraltı suyunun varlığı</w:t>
      </w:r>
      <w:r w:rsidR="00725290" w:rsidRPr="008851C6">
        <w:rPr>
          <w:rFonts w:cs="Times New Roman"/>
        </w:rPr>
        <w:t>,</w:t>
      </w:r>
    </w:p>
    <w:p w:rsidR="00E7665B" w:rsidRPr="008851C6" w:rsidRDefault="00BB028C" w:rsidP="007A1744">
      <w:pPr>
        <w:pStyle w:val="ListeParagraf"/>
        <w:numPr>
          <w:ilvl w:val="0"/>
          <w:numId w:val="29"/>
        </w:numPr>
        <w:autoSpaceDE w:val="0"/>
        <w:autoSpaceDN w:val="0"/>
        <w:adjustRightInd w:val="0"/>
        <w:ind w:left="993" w:hanging="284"/>
        <w:rPr>
          <w:rFonts w:cs="Times New Roman"/>
        </w:rPr>
      </w:pPr>
      <w:r w:rsidRPr="008851C6">
        <w:rPr>
          <w:rFonts w:cs="Times New Roman"/>
        </w:rPr>
        <w:t>Tabakaların taşıma gücü</w:t>
      </w:r>
      <w:r w:rsidR="00725290" w:rsidRPr="008851C6">
        <w:rPr>
          <w:rFonts w:cs="Times New Roman"/>
        </w:rPr>
        <w:t>,</w:t>
      </w:r>
    </w:p>
    <w:p w:rsidR="00E7665B" w:rsidRPr="008851C6" w:rsidRDefault="00BB028C" w:rsidP="007A1744">
      <w:pPr>
        <w:pStyle w:val="ListeParagraf"/>
        <w:numPr>
          <w:ilvl w:val="0"/>
          <w:numId w:val="29"/>
        </w:numPr>
        <w:autoSpaceDE w:val="0"/>
        <w:autoSpaceDN w:val="0"/>
        <w:adjustRightInd w:val="0"/>
        <w:ind w:left="993" w:hanging="284"/>
        <w:rPr>
          <w:rFonts w:cs="Times New Roman"/>
        </w:rPr>
      </w:pPr>
      <w:r w:rsidRPr="008851C6">
        <w:rPr>
          <w:rFonts w:cs="Times New Roman"/>
        </w:rPr>
        <w:t>V</w:t>
      </w:r>
      <w:r w:rsidRPr="008851C6">
        <w:rPr>
          <w:rFonts w:cs="Times New Roman"/>
          <w:vertAlign w:val="subscript"/>
        </w:rPr>
        <w:t>S30</w:t>
      </w:r>
      <w:r w:rsidR="00E7665B" w:rsidRPr="008851C6">
        <w:rPr>
          <w:rFonts w:cs="Times New Roman"/>
        </w:rPr>
        <w:t xml:space="preserve"> hızı</w:t>
      </w:r>
      <w:r w:rsidR="00D945A0">
        <w:rPr>
          <w:rFonts w:cs="Times New Roman"/>
        </w:rPr>
        <w:t>.</w:t>
      </w:r>
    </w:p>
    <w:p w:rsidR="00DC6FB0" w:rsidRPr="008851C6" w:rsidRDefault="00DC6FB0" w:rsidP="00DC6FB0">
      <w:pPr>
        <w:ind w:firstLine="709"/>
        <w:rPr>
          <w:rFonts w:cstheme="minorHAnsi"/>
        </w:rPr>
      </w:pPr>
      <w:r w:rsidRPr="008851C6">
        <w:rPr>
          <w:rFonts w:cstheme="minorHAnsi"/>
        </w:rPr>
        <w:t>Sismik kırılma S dalgası ölçümü yapıldığında polarite ölçümleri de yapılmalıdır. Sismik kırılma ölçüm çalışmaları ASTM D5777 - 00</w:t>
      </w:r>
      <w:r w:rsidR="00BB028C" w:rsidRPr="008851C6">
        <w:rPr>
          <w:rFonts w:cstheme="minorHAnsi"/>
        </w:rPr>
        <w:t xml:space="preserve"> </w:t>
      </w:r>
      <w:r w:rsidR="00BB028C" w:rsidRPr="008851C6">
        <w:rPr>
          <w:rFonts w:cs="Times New Roman"/>
        </w:rPr>
        <w:t>(2011)</w:t>
      </w:r>
      <w:r w:rsidR="00725290" w:rsidRPr="008851C6">
        <w:rPr>
          <w:rFonts w:cs="Times New Roman"/>
        </w:rPr>
        <w:t xml:space="preserve"> </w:t>
      </w:r>
      <w:r w:rsidR="00BB028C" w:rsidRPr="008851C6">
        <w:rPr>
          <w:rFonts w:cs="Times New Roman"/>
        </w:rPr>
        <w:t>e1</w:t>
      </w:r>
      <w:r w:rsidRPr="008851C6">
        <w:rPr>
          <w:rFonts w:cstheme="minorHAnsi"/>
        </w:rPr>
        <w:t xml:space="preserve"> standar</w:t>
      </w:r>
      <w:r w:rsidR="00116CFA" w:rsidRPr="008851C6">
        <w:rPr>
          <w:rFonts w:cstheme="minorHAnsi"/>
        </w:rPr>
        <w:t xml:space="preserve">dında </w:t>
      </w:r>
      <w:r w:rsidRPr="008851C6">
        <w:rPr>
          <w:rFonts w:cstheme="minorHAnsi"/>
        </w:rPr>
        <w:t>belirtilen yöntemler esas alınarak yapılmalıdır.</w:t>
      </w:r>
    </w:p>
    <w:p w:rsidR="00DC6FB0" w:rsidRPr="008851C6" w:rsidRDefault="00DC6FB0" w:rsidP="00DC6FB0">
      <w:pPr>
        <w:ind w:firstLine="709"/>
        <w:rPr>
          <w:rFonts w:cstheme="minorHAnsi"/>
        </w:rPr>
      </w:pPr>
      <w:r w:rsidRPr="008851C6">
        <w:rPr>
          <w:rFonts w:cstheme="minorHAnsi"/>
        </w:rPr>
        <w:t>Sismik kırılma profil sayısı</w:t>
      </w:r>
      <w:r w:rsidR="00FD3CFB">
        <w:rPr>
          <w:rFonts w:cstheme="minorHAnsi"/>
        </w:rPr>
        <w:t>,</w:t>
      </w:r>
      <w:r w:rsidRPr="008851C6">
        <w:rPr>
          <w:rFonts w:cstheme="minorHAnsi"/>
        </w:rPr>
        <w:t xml:space="preserve"> her iki doğrultuda en az birer adet ol</w:t>
      </w:r>
      <w:r w:rsidR="00FD3CFB">
        <w:rPr>
          <w:rFonts w:cstheme="minorHAnsi"/>
        </w:rPr>
        <w:t xml:space="preserve">acak şekilde </w:t>
      </w:r>
      <w:r w:rsidRPr="008851C6">
        <w:rPr>
          <w:rFonts w:cstheme="minorHAnsi"/>
        </w:rPr>
        <w:t xml:space="preserve">belirlenmeli, ihtiyaç duyulması halinde yapının taban alanına bağlı olarak </w:t>
      </w:r>
      <w:r w:rsidR="00BB028C" w:rsidRPr="008851C6">
        <w:rPr>
          <w:rFonts w:cstheme="minorHAnsi"/>
        </w:rPr>
        <w:t xml:space="preserve">EK-3' de örneklendirildiği şekilde </w:t>
      </w:r>
      <w:r w:rsidRPr="008851C6">
        <w:rPr>
          <w:rFonts w:cstheme="minorHAnsi"/>
        </w:rPr>
        <w:t>profil sayısı arttırılmalıdır.</w:t>
      </w:r>
    </w:p>
    <w:p w:rsidR="000F77DD" w:rsidRPr="008851C6" w:rsidRDefault="000F77DD" w:rsidP="00DC6FB0">
      <w:pPr>
        <w:ind w:firstLine="709"/>
        <w:rPr>
          <w:rFonts w:cstheme="minorHAnsi"/>
        </w:rPr>
      </w:pPr>
      <w:r w:rsidRPr="008851C6">
        <w:rPr>
          <w:rFonts w:cstheme="minorHAnsi"/>
        </w:rPr>
        <w:t>Heyelan geometrisi belirlenirken; topuk ve taç bölgesini kapsayacak şekilde, eğime dik yönde, en az 3 profilde birbirine paralel sismik kırılma ölçümü yapılmalıdır.</w:t>
      </w:r>
    </w:p>
    <w:p w:rsidR="003C3863" w:rsidRPr="008851C6" w:rsidRDefault="003C3863" w:rsidP="00DC6FB0">
      <w:pPr>
        <w:ind w:firstLine="709"/>
        <w:rPr>
          <w:rFonts w:cstheme="minorHAnsi"/>
        </w:rPr>
      </w:pPr>
      <w:r w:rsidRPr="008851C6">
        <w:rPr>
          <w:rFonts w:cs="Times New Roman"/>
        </w:rPr>
        <w:t xml:space="preserve">Heyelan geometrisi belirlenirken; topuk ve taç bölgesini kapsayacak şekilde, eğime dik yönde, en az 2 profilde ve bunlara dik en az 2 profil birbirine paralel sismik kırılma tomografi ölçümü yapılmalıdır. Sismik tomografi ölçümleri klasik yönteme ek olarak her </w:t>
      </w:r>
      <w:proofErr w:type="spellStart"/>
      <w:r w:rsidRPr="008851C6">
        <w:rPr>
          <w:rFonts w:cs="Times New Roman"/>
        </w:rPr>
        <w:t>jeofon</w:t>
      </w:r>
      <w:proofErr w:type="spellEnd"/>
      <w:r w:rsidRPr="008851C6">
        <w:rPr>
          <w:rFonts w:cs="Times New Roman"/>
        </w:rPr>
        <w:t xml:space="preserve"> arasından vuruş yapılarak alınan verilerin birlikte değerlendirilmesi şeklinde uygulanır.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Sismik Yansıma Yöntemi</w:t>
      </w:r>
    </w:p>
    <w:p w:rsidR="00C2267B" w:rsidRPr="008851C6" w:rsidRDefault="00C2267B" w:rsidP="00C2267B">
      <w:pPr>
        <w:ind w:firstLine="709"/>
      </w:pPr>
      <w:r w:rsidRPr="008851C6">
        <w:t xml:space="preserve">Sismik yansıma yöntemi jeolojik birimlerin yatay ve düşey yöndeki değişimlerini </w:t>
      </w:r>
      <w:r w:rsidRPr="00F02CF4">
        <w:t>tanımlamak</w:t>
      </w:r>
      <w:r w:rsidR="00913A41" w:rsidRPr="00F02CF4">
        <w:t>,</w:t>
      </w:r>
      <w:r w:rsidR="00F02CF4" w:rsidRPr="00F02CF4">
        <w:t xml:space="preserve"> </w:t>
      </w:r>
      <w:r w:rsidRPr="008851C6">
        <w:t>sığ ve çok sığ yeraltı problemlerinin yüksek çözünürlükte araştırılması amacıyla kullanılmaktadır. Sismik yansıma ölçüm çalışmaları başta ASTM D7128 - 18 olmak üzere uluslararası kabul görmüş standartlarda belirtilen yöntemler esas alınarak yapılmalıdır.</w:t>
      </w:r>
    </w:p>
    <w:p w:rsidR="00C2267B" w:rsidRPr="008851C6" w:rsidRDefault="00C2267B" w:rsidP="00C2267B">
      <w:pPr>
        <w:ind w:firstLine="709"/>
      </w:pPr>
      <w:r w:rsidRPr="008851C6">
        <w:t>Sismik yansıma çalışmalarında top</w:t>
      </w:r>
      <w:r w:rsidR="00F02CF4">
        <w:t>lanan veriler ile ilgili olarak</w:t>
      </w:r>
      <w:r w:rsidRPr="008851C6">
        <w:t xml:space="preserve">; </w:t>
      </w:r>
      <w:r w:rsidRPr="00F02CF4">
        <w:t>koordinatlar (</w:t>
      </w:r>
      <w:r w:rsidR="00F02CF4">
        <w:t>b</w:t>
      </w:r>
      <w:r w:rsidRPr="00F02CF4">
        <w:t>aşla</w:t>
      </w:r>
      <w:r w:rsidR="00725290" w:rsidRPr="00F02CF4">
        <w:t xml:space="preserve">ngıç </w:t>
      </w:r>
      <w:r w:rsidR="00725290" w:rsidRPr="008851C6">
        <w:t>ve bitiş olmak üzere x</w:t>
      </w:r>
      <w:r w:rsidR="00A02A6C">
        <w:t>-</w:t>
      </w:r>
      <w:r w:rsidR="00725290" w:rsidRPr="008851C6">
        <w:t>y/</w:t>
      </w:r>
      <w:r w:rsidRPr="008851C6">
        <w:t xml:space="preserve">koordinat sistemi belirtilmelidir), kullanılan cihaz bilgisi ve kanal sayısı (minimum 48 kanal), profil sayısı, numarası ve boyu, </w:t>
      </w:r>
      <w:proofErr w:type="spellStart"/>
      <w:r w:rsidRPr="008851C6">
        <w:t>jeofon</w:t>
      </w:r>
      <w:proofErr w:type="spellEnd"/>
      <w:r w:rsidRPr="008851C6">
        <w:t xml:space="preserve"> türü ve frekansı, </w:t>
      </w:r>
      <w:proofErr w:type="spellStart"/>
      <w:r w:rsidRPr="008851C6">
        <w:t>jeofon</w:t>
      </w:r>
      <w:proofErr w:type="spellEnd"/>
      <w:r w:rsidRPr="008851C6">
        <w:t xml:space="preserve"> aralığı ve ofset mesafesi, kaynak türü, kaydırma sayısı, CDP sayısı (minimum 24), kullanılan filtreler, kayıt </w:t>
      </w:r>
      <w:r w:rsidRPr="008851C6">
        <w:lastRenderedPageBreak/>
        <w:t xml:space="preserve">uzunluğu, örnekleme aralığı, yığma sayısı </w:t>
      </w:r>
      <w:r w:rsidR="001B431D" w:rsidRPr="008851C6">
        <w:t xml:space="preserve">bilgileri </w:t>
      </w:r>
      <w:r w:rsidR="001B431D" w:rsidRPr="00F02CF4">
        <w:t xml:space="preserve">Veri </w:t>
      </w:r>
      <w:r w:rsidR="00F02CF4" w:rsidRPr="00F02CF4">
        <w:t>R</w:t>
      </w:r>
      <w:r w:rsidR="001B431D" w:rsidRPr="00F02CF4">
        <w:t xml:space="preserve">aporunda </w:t>
      </w:r>
      <w:r w:rsidR="001B431D" w:rsidRPr="008851C6">
        <w:t>belirti</w:t>
      </w:r>
      <w:r w:rsidRPr="008851C6">
        <w:t xml:space="preserve">lmelidir. Veri işlem aşamalarında ham veri konmalı ve yapılan veri işlem aşamaları adlarıyla yazılmalı, neden uygulandıkları ve veride ne gibi bir değişiklik </w:t>
      </w:r>
      <w:r w:rsidR="00913A41">
        <w:t xml:space="preserve">yapıldığından </w:t>
      </w:r>
      <w:r w:rsidRPr="008851C6">
        <w:t>kısaca bahsedilmelidir.</w:t>
      </w:r>
    </w:p>
    <w:p w:rsidR="00C2267B" w:rsidRPr="008851C6" w:rsidRDefault="00C2267B" w:rsidP="00C2267B">
      <w:pPr>
        <w:ind w:firstLine="709"/>
      </w:pPr>
      <w:r w:rsidRPr="008851C6">
        <w:t>Sismik yansıma sonuç kesitlerinin sunumunda verilecek kesitler üzerinde; görülen tabaka ara yüzeyleri, fay konumu süreksizlikleri, boşluklar, temel kaya derinliği ve konumu vb. yeraltı unsurları çizilerek yorumlamalar yapılmalıdır.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Aktif (MASW) ve Pasif (REMİ) Kaynaklı Yüzey Dalgası Analizi</w:t>
      </w:r>
    </w:p>
    <w:p w:rsidR="00DC6FB0" w:rsidRPr="008851C6" w:rsidRDefault="00DC6FB0" w:rsidP="00DC6FB0">
      <w:pPr>
        <w:ind w:firstLine="709"/>
        <w:rPr>
          <w:rFonts w:cstheme="minorHAnsi"/>
        </w:rPr>
      </w:pPr>
      <w:r w:rsidRPr="008851C6">
        <w:rPr>
          <w:rFonts w:cstheme="minorHAnsi"/>
        </w:rPr>
        <w:t xml:space="preserve">Aktif kaynaklı yüzey dalgası (MASW) analizleri özellikle şehir içlerinde açılım mesafesi az ve sinyal/gürültü oranı fazla olan, yeraltı suyu bulunan, düşük hız </w:t>
      </w:r>
      <w:proofErr w:type="spellStart"/>
      <w:r w:rsidRPr="008851C6">
        <w:rPr>
          <w:rFonts w:cstheme="minorHAnsi"/>
        </w:rPr>
        <w:t>zonları</w:t>
      </w:r>
      <w:proofErr w:type="spellEnd"/>
      <w:r w:rsidRPr="008851C6">
        <w:rPr>
          <w:rFonts w:cstheme="minorHAnsi"/>
        </w:rPr>
        <w:t xml:space="preserve"> (düşük dayanımlı ara tabakaları) barındırabilecek formasyonların (alüvyon birimler, yapay ya da doğal dolgu alanları vb.) bulunduğu parsellerde S dalgası hızlarının belirlenmesi </w:t>
      </w:r>
      <w:r w:rsidR="002D1632" w:rsidRPr="008851C6">
        <w:rPr>
          <w:rFonts w:cstheme="minorHAnsi"/>
        </w:rPr>
        <w:t xml:space="preserve">ile </w:t>
      </w:r>
      <w:proofErr w:type="spellStart"/>
      <w:r w:rsidR="002D1632" w:rsidRPr="008851C6">
        <w:rPr>
          <w:rFonts w:cs="Times New Roman"/>
        </w:rPr>
        <w:t>anakaya</w:t>
      </w:r>
      <w:proofErr w:type="spellEnd"/>
      <w:r w:rsidR="002D1632" w:rsidRPr="008851C6">
        <w:rPr>
          <w:rFonts w:cs="Times New Roman"/>
        </w:rPr>
        <w:t xml:space="preserve"> ve üzerindeki </w:t>
      </w:r>
      <w:proofErr w:type="spellStart"/>
      <w:r w:rsidR="002D1632" w:rsidRPr="008851C6">
        <w:rPr>
          <w:rFonts w:cs="Times New Roman"/>
        </w:rPr>
        <w:t>sedimanların</w:t>
      </w:r>
      <w:proofErr w:type="spellEnd"/>
      <w:r w:rsidR="002D1632" w:rsidRPr="008851C6">
        <w:rPr>
          <w:rFonts w:cs="Times New Roman"/>
        </w:rPr>
        <w:t xml:space="preserve"> </w:t>
      </w:r>
      <w:proofErr w:type="spellStart"/>
      <w:r w:rsidR="002D1632" w:rsidRPr="008851C6">
        <w:rPr>
          <w:rFonts w:cs="Times New Roman"/>
        </w:rPr>
        <w:t>tabakalanma</w:t>
      </w:r>
      <w:proofErr w:type="spellEnd"/>
      <w:r w:rsidR="002D1632" w:rsidRPr="008851C6">
        <w:rPr>
          <w:rFonts w:cs="Times New Roman"/>
        </w:rPr>
        <w:t>, yumuşaklık-katılık, gevşeklik-sıkılık gibi zemin profillerini belirlemek</w:t>
      </w:r>
      <w:r w:rsidR="002D1632" w:rsidRPr="008851C6">
        <w:rPr>
          <w:rFonts w:cstheme="minorHAnsi"/>
        </w:rPr>
        <w:t xml:space="preserve"> </w:t>
      </w:r>
      <w:r w:rsidRPr="008851C6">
        <w:rPr>
          <w:rFonts w:cstheme="minorHAnsi"/>
        </w:rPr>
        <w:t xml:space="preserve">amacıyla kullanılmaktadır. </w:t>
      </w:r>
    </w:p>
    <w:p w:rsidR="002D1632" w:rsidRPr="008851C6" w:rsidRDefault="002D1632" w:rsidP="002D1632">
      <w:pPr>
        <w:autoSpaceDE w:val="0"/>
        <w:autoSpaceDN w:val="0"/>
        <w:adjustRightInd w:val="0"/>
        <w:ind w:firstLine="709"/>
        <w:rPr>
          <w:rFonts w:cs="Times New Roman"/>
        </w:rPr>
      </w:pPr>
      <w:r w:rsidRPr="008851C6">
        <w:rPr>
          <w:rFonts w:cs="Times New Roman"/>
        </w:rPr>
        <w:t>Ölçümlerde düşey bileşenl</w:t>
      </w:r>
      <w:r w:rsidR="00CC2F04" w:rsidRPr="008851C6">
        <w:rPr>
          <w:rFonts w:cs="Times New Roman"/>
        </w:rPr>
        <w:t xml:space="preserve">i 4,5 Hz. </w:t>
      </w:r>
      <w:proofErr w:type="spellStart"/>
      <w:r w:rsidR="00CC2F04" w:rsidRPr="008851C6">
        <w:rPr>
          <w:rFonts w:cs="Times New Roman"/>
        </w:rPr>
        <w:t>jeofonlar</w:t>
      </w:r>
      <w:proofErr w:type="spellEnd"/>
      <w:r w:rsidR="00CC2F04" w:rsidRPr="008851C6">
        <w:rPr>
          <w:rFonts w:cs="Times New Roman"/>
        </w:rPr>
        <w:t xml:space="preserve"> kullanılır. Sığ çalışmalar için </w:t>
      </w:r>
      <w:proofErr w:type="spellStart"/>
      <w:r w:rsidR="00CC2F04" w:rsidRPr="008851C6">
        <w:rPr>
          <w:rFonts w:cs="Times New Roman"/>
        </w:rPr>
        <w:t>jeofon</w:t>
      </w:r>
      <w:proofErr w:type="spellEnd"/>
      <w:r w:rsidR="00CC2F04" w:rsidRPr="008851C6">
        <w:rPr>
          <w:rFonts w:cs="Times New Roman"/>
        </w:rPr>
        <w:t xml:space="preserve"> freka</w:t>
      </w:r>
      <w:r w:rsidRPr="008851C6">
        <w:rPr>
          <w:rFonts w:cs="Times New Roman"/>
        </w:rPr>
        <w:t>nsı yükselt</w:t>
      </w:r>
      <w:r w:rsidR="00CC2F04" w:rsidRPr="008851C6">
        <w:rPr>
          <w:rFonts w:cs="Times New Roman"/>
        </w:rPr>
        <w:t>ilebilir.</w:t>
      </w:r>
    </w:p>
    <w:p w:rsidR="002D1632" w:rsidRPr="008851C6" w:rsidRDefault="002D1632" w:rsidP="002D1632">
      <w:pPr>
        <w:autoSpaceDE w:val="0"/>
        <w:autoSpaceDN w:val="0"/>
        <w:adjustRightInd w:val="0"/>
        <w:ind w:firstLine="709"/>
        <w:rPr>
          <w:rFonts w:cs="Times New Roman"/>
        </w:rPr>
      </w:pPr>
      <w:r w:rsidRPr="008851C6">
        <w:rPr>
          <w:rFonts w:cs="Times New Roman"/>
        </w:rPr>
        <w:t xml:space="preserve">Profil boyu (kaynak-son </w:t>
      </w:r>
      <w:proofErr w:type="spellStart"/>
      <w:r w:rsidRPr="008851C6">
        <w:rPr>
          <w:rFonts w:cs="Times New Roman"/>
        </w:rPr>
        <w:t>jeofon</w:t>
      </w:r>
      <w:proofErr w:type="spellEnd"/>
      <w:r w:rsidRPr="008851C6">
        <w:rPr>
          <w:rFonts w:cs="Times New Roman"/>
        </w:rPr>
        <w:t xml:space="preserve"> arası) hedeflenen araştırma derinliğinin yarısı olarak alınır. Minimum ofset mesafesi </w:t>
      </w:r>
      <w:proofErr w:type="spellStart"/>
      <w:r w:rsidRPr="008851C6">
        <w:rPr>
          <w:rFonts w:cs="Times New Roman"/>
        </w:rPr>
        <w:t>jeofon</w:t>
      </w:r>
      <w:proofErr w:type="spellEnd"/>
      <w:r w:rsidRPr="008851C6">
        <w:rPr>
          <w:rFonts w:cs="Times New Roman"/>
        </w:rPr>
        <w:t xml:space="preserve"> aralığının 4 katı olarak seçilmelidir.</w:t>
      </w:r>
    </w:p>
    <w:p w:rsidR="00CC2F04" w:rsidRPr="008851C6" w:rsidRDefault="00CC2F04" w:rsidP="002D1632">
      <w:pPr>
        <w:autoSpaceDE w:val="0"/>
        <w:autoSpaceDN w:val="0"/>
        <w:adjustRightInd w:val="0"/>
        <w:ind w:firstLine="709"/>
        <w:rPr>
          <w:rFonts w:cs="Times New Roman"/>
        </w:rPr>
      </w:pPr>
      <w:r w:rsidRPr="00F02CF4">
        <w:rPr>
          <w:rFonts w:cs="Times New Roman"/>
        </w:rPr>
        <w:t>M</w:t>
      </w:r>
      <w:r w:rsidR="00F02CF4" w:rsidRPr="00F02CF4">
        <w:rPr>
          <w:rFonts w:cs="Times New Roman"/>
        </w:rPr>
        <w:t>ASW</w:t>
      </w:r>
      <w:r w:rsidRPr="00F02CF4">
        <w:rPr>
          <w:rFonts w:cs="Times New Roman"/>
        </w:rPr>
        <w:t xml:space="preserve"> çalışmalarıyla </w:t>
      </w:r>
      <w:r w:rsidRPr="008851C6">
        <w:rPr>
          <w:rFonts w:cs="Times New Roman"/>
        </w:rPr>
        <w:t>gerekli araştırma derinliğine ulaşılamaması durumunda aynı profilde REMİ ölçüsü alınarak veriler birlikte değerlendirilir.</w:t>
      </w:r>
    </w:p>
    <w:p w:rsidR="00DC6FB0" w:rsidRPr="008851C6" w:rsidRDefault="00DC6FB0" w:rsidP="00283FFC">
      <w:pPr>
        <w:ind w:firstLine="709"/>
        <w:rPr>
          <w:rFonts w:cstheme="minorHAnsi"/>
        </w:rPr>
      </w:pPr>
      <w:r w:rsidRPr="008851C6">
        <w:rPr>
          <w:rFonts w:cstheme="minorHAnsi"/>
        </w:rPr>
        <w:t>Pasif kaynaklı yüzey dalgası (REMİ) analizi ise özellikle yüksek gürültülü ortamlarda, kısa serimle derin tabakalardan veri alınması</w:t>
      </w:r>
      <w:r w:rsidR="0086085E" w:rsidRPr="008851C6">
        <w:rPr>
          <w:rFonts w:cstheme="minorHAnsi"/>
        </w:rPr>
        <w:t xml:space="preserve">, </w:t>
      </w:r>
      <w:r w:rsidR="0086085E" w:rsidRPr="008851C6">
        <w:rPr>
          <w:rFonts w:cs="Times New Roman"/>
        </w:rPr>
        <w:t>V</w:t>
      </w:r>
      <w:r w:rsidR="0086085E" w:rsidRPr="008851C6">
        <w:rPr>
          <w:rFonts w:cs="Times New Roman"/>
          <w:vertAlign w:val="subscript"/>
        </w:rPr>
        <w:t>S30</w:t>
      </w:r>
      <w:r w:rsidR="0086085E" w:rsidRPr="008851C6">
        <w:rPr>
          <w:rFonts w:cs="Times New Roman"/>
        </w:rPr>
        <w:t xml:space="preserve"> hızının ve S dalgası hızlarının tespitinin</w:t>
      </w:r>
      <w:r w:rsidRPr="008851C6">
        <w:rPr>
          <w:rFonts w:cstheme="minorHAnsi"/>
        </w:rPr>
        <w:t xml:space="preserve"> gerektiği durumlarda kullanılmaktadır.</w:t>
      </w:r>
      <w:r w:rsidR="00283FFC">
        <w:rPr>
          <w:rFonts w:cstheme="minorHAnsi"/>
        </w:rPr>
        <w:t xml:space="preserve"> </w:t>
      </w:r>
      <w:r w:rsidRPr="008851C6">
        <w:rPr>
          <w:rFonts w:cstheme="minorHAnsi"/>
        </w:rPr>
        <w:t xml:space="preserve">Bu yöntemler arazi yüzeyinde </w:t>
      </w:r>
      <w:proofErr w:type="spellStart"/>
      <w:r w:rsidRPr="008851C6">
        <w:rPr>
          <w:rFonts w:cstheme="minorHAnsi"/>
        </w:rPr>
        <w:t>rijit</w:t>
      </w:r>
      <w:proofErr w:type="spellEnd"/>
      <w:r w:rsidRPr="008851C6">
        <w:rPr>
          <w:rFonts w:cstheme="minorHAnsi"/>
        </w:rPr>
        <w:t xml:space="preserve"> kaplamaların (saha betonu, asfalt, kaldırım vb.) bulunması durumunda da uygulanabilmektedir.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Yer Radarı (GPR) Yöntemi</w:t>
      </w:r>
    </w:p>
    <w:p w:rsidR="00DC6FB0" w:rsidRPr="008851C6" w:rsidRDefault="00DC6FB0" w:rsidP="00DC6FB0">
      <w:pPr>
        <w:ind w:firstLine="709"/>
        <w:rPr>
          <w:rFonts w:cstheme="minorHAnsi"/>
        </w:rPr>
      </w:pPr>
      <w:r w:rsidRPr="008851C6">
        <w:rPr>
          <w:rFonts w:cstheme="minorHAnsi"/>
        </w:rPr>
        <w:t>Yer Radarı (GPR) yöntemi</w:t>
      </w:r>
      <w:r w:rsidR="00F630AE" w:rsidRPr="008851C6">
        <w:rPr>
          <w:rFonts w:cstheme="minorHAnsi"/>
        </w:rPr>
        <w:t>,</w:t>
      </w:r>
      <w:r w:rsidRPr="008851C6">
        <w:rPr>
          <w:rFonts w:cstheme="minorHAnsi"/>
        </w:rPr>
        <w:t xml:space="preserve"> </w:t>
      </w:r>
      <w:r w:rsidR="00F630AE" w:rsidRPr="008851C6">
        <w:rPr>
          <w:rFonts w:cs="Times New Roman"/>
        </w:rPr>
        <w:t xml:space="preserve">kullanılan anten frekansına göre derindeki ya da </w:t>
      </w:r>
      <w:r w:rsidRPr="008851C6">
        <w:rPr>
          <w:rFonts w:cstheme="minorHAnsi"/>
        </w:rPr>
        <w:t>arazi yüzeyine yakın jeolojik birimlerin</w:t>
      </w:r>
      <w:r w:rsidR="00F630AE" w:rsidRPr="008851C6">
        <w:rPr>
          <w:rFonts w:cstheme="minorHAnsi"/>
        </w:rPr>
        <w:t>,</w:t>
      </w:r>
      <w:r w:rsidR="00F630AE" w:rsidRPr="008851C6">
        <w:rPr>
          <w:rFonts w:cs="Times New Roman"/>
        </w:rPr>
        <w:t xml:space="preserve"> yapıların ya da boşlukların</w:t>
      </w:r>
      <w:r w:rsidRPr="008851C6">
        <w:rPr>
          <w:rFonts w:cstheme="minorHAnsi"/>
        </w:rPr>
        <w:t xml:space="preserve"> araştırılması ve bu birimlerin sürekliliğini 2 ve 3 boyutlu tanımlanabilmesi amacıyla kullanılan, yüksek çözünürlüklü, hızlı ve tahribatsız bir yöntemdir.</w:t>
      </w:r>
      <w:r w:rsidR="00C714BA" w:rsidRPr="008851C6">
        <w:rPr>
          <w:rFonts w:cstheme="minorHAnsi"/>
        </w:rPr>
        <w:t xml:space="preserve"> </w:t>
      </w:r>
      <w:r w:rsidR="00C714BA" w:rsidRPr="008851C6">
        <w:rPr>
          <w:rFonts w:cs="Times New Roman"/>
        </w:rPr>
        <w:t>Çalışmalarda ASTM D6087-08, ASTM D6432-11 ve ASTM D4748-10 standartlarına uyulmalıdır.</w:t>
      </w:r>
      <w:r w:rsidR="002C1EFA">
        <w:rPr>
          <w:rFonts w:cs="Times New Roman"/>
        </w:rPr>
        <w:t xml:space="preserve"> </w:t>
      </w:r>
    </w:p>
    <w:p w:rsidR="00DC6FB0" w:rsidRPr="008851C6" w:rsidRDefault="00DC6FB0" w:rsidP="00DC6FB0">
      <w:pPr>
        <w:ind w:firstLine="709"/>
        <w:rPr>
          <w:rFonts w:cstheme="minorHAnsi"/>
        </w:rPr>
      </w:pPr>
      <w:r w:rsidRPr="008851C6">
        <w:rPr>
          <w:rFonts w:cstheme="minorHAnsi"/>
        </w:rPr>
        <w:t>Yer radarı çalışmalarından elde edilebilecek bilgiler aşağıda belirtilmiştir:</w:t>
      </w:r>
    </w:p>
    <w:p w:rsidR="00DC6FB0" w:rsidRPr="008851C6" w:rsidRDefault="00DC6FB0" w:rsidP="007A1744">
      <w:pPr>
        <w:pStyle w:val="ListeParagraf"/>
        <w:numPr>
          <w:ilvl w:val="0"/>
          <w:numId w:val="21"/>
        </w:numPr>
        <w:ind w:left="993" w:hanging="284"/>
        <w:rPr>
          <w:rFonts w:cstheme="minorHAnsi"/>
        </w:rPr>
      </w:pPr>
      <w:r w:rsidRPr="008851C6">
        <w:rPr>
          <w:rFonts w:cstheme="minorHAnsi"/>
        </w:rPr>
        <w:t>Doğal ya da yapay yeraltı yapılarının (doğalgaz, akaryakıt, su, kanalizasyon, elektrik, telefon vb. hatlar, LPG ve akaryakıt tankları, mağara, karstik boşluk, gömülü katı atık depoları vb.) yer, ebat ve derinlikleri,</w:t>
      </w:r>
    </w:p>
    <w:p w:rsidR="00DC6FB0" w:rsidRPr="008851C6" w:rsidRDefault="00DC6FB0" w:rsidP="007A1744">
      <w:pPr>
        <w:pStyle w:val="ListeParagraf"/>
        <w:numPr>
          <w:ilvl w:val="0"/>
          <w:numId w:val="21"/>
        </w:numPr>
        <w:ind w:left="993" w:hanging="284"/>
        <w:rPr>
          <w:rFonts w:cstheme="minorHAnsi"/>
        </w:rPr>
      </w:pPr>
      <w:r w:rsidRPr="008851C6">
        <w:rPr>
          <w:rFonts w:cstheme="minorHAnsi"/>
        </w:rPr>
        <w:t>Arkeolojik yapıların yerleri ve konumları,</w:t>
      </w:r>
    </w:p>
    <w:p w:rsidR="00DC6FB0" w:rsidRPr="008851C6" w:rsidRDefault="00DC6FB0" w:rsidP="007A1744">
      <w:pPr>
        <w:pStyle w:val="ListeParagraf"/>
        <w:numPr>
          <w:ilvl w:val="0"/>
          <w:numId w:val="21"/>
        </w:numPr>
        <w:ind w:left="993" w:hanging="284"/>
        <w:rPr>
          <w:rFonts w:cstheme="minorHAnsi"/>
        </w:rPr>
      </w:pPr>
      <w:r w:rsidRPr="008851C6">
        <w:rPr>
          <w:rFonts w:cstheme="minorHAnsi"/>
        </w:rPr>
        <w:t>Yüzeye yakın yeraltı su seviyesi ve akım yönü,</w:t>
      </w:r>
    </w:p>
    <w:p w:rsidR="00DC6FB0" w:rsidRPr="008851C6" w:rsidRDefault="00DC6FB0" w:rsidP="007A1744">
      <w:pPr>
        <w:pStyle w:val="ListeParagraf"/>
        <w:numPr>
          <w:ilvl w:val="0"/>
          <w:numId w:val="21"/>
        </w:numPr>
        <w:ind w:left="993" w:hanging="284"/>
        <w:rPr>
          <w:rFonts w:cstheme="minorHAnsi"/>
        </w:rPr>
      </w:pPr>
      <w:r w:rsidRPr="008851C6">
        <w:rPr>
          <w:rFonts w:cstheme="minorHAnsi"/>
        </w:rPr>
        <w:t>Su ve kanalizasyon hatlarından, endüstriyel atıklardan kaynaklanan kaçak ve sızıntılar,</w:t>
      </w:r>
    </w:p>
    <w:p w:rsidR="00C714BA" w:rsidRPr="00F02CF4" w:rsidRDefault="00DC6FB0" w:rsidP="007A1744">
      <w:pPr>
        <w:pStyle w:val="ListeParagraf"/>
        <w:numPr>
          <w:ilvl w:val="0"/>
          <w:numId w:val="21"/>
        </w:numPr>
        <w:ind w:left="993" w:hanging="284"/>
        <w:rPr>
          <w:rFonts w:cstheme="minorHAnsi"/>
        </w:rPr>
      </w:pPr>
      <w:r w:rsidRPr="008851C6">
        <w:rPr>
          <w:rFonts w:cstheme="minorHAnsi"/>
        </w:rPr>
        <w:t>Heyelan alanlarındaki kayma yüzeyleri (</w:t>
      </w:r>
      <w:r w:rsidR="00C714BA" w:rsidRPr="008851C6">
        <w:rPr>
          <w:rFonts w:cstheme="minorHAnsi"/>
        </w:rPr>
        <w:t>2-</w:t>
      </w:r>
      <w:r w:rsidRPr="008851C6">
        <w:rPr>
          <w:rFonts w:cstheme="minorHAnsi"/>
        </w:rPr>
        <w:t xml:space="preserve">3 boyutlu </w:t>
      </w:r>
      <w:r w:rsidRPr="00F02CF4">
        <w:rPr>
          <w:rFonts w:cstheme="minorHAnsi"/>
        </w:rPr>
        <w:t>olarak)</w:t>
      </w:r>
      <w:r w:rsidR="00F02CF4" w:rsidRPr="00F02CF4">
        <w:rPr>
          <w:rFonts w:cstheme="minorHAnsi"/>
        </w:rPr>
        <w:t>,</w:t>
      </w:r>
    </w:p>
    <w:p w:rsidR="00C714BA" w:rsidRPr="00F02CF4" w:rsidRDefault="00C714BA" w:rsidP="007A1744">
      <w:pPr>
        <w:pStyle w:val="ListeParagraf"/>
        <w:numPr>
          <w:ilvl w:val="0"/>
          <w:numId w:val="21"/>
        </w:numPr>
        <w:ind w:left="993" w:hanging="284"/>
        <w:rPr>
          <w:rFonts w:cstheme="minorHAnsi"/>
        </w:rPr>
      </w:pPr>
      <w:r w:rsidRPr="008851C6">
        <w:rPr>
          <w:rFonts w:cs="Times New Roman"/>
        </w:rPr>
        <w:t>Yakın yüzeye ait tabakala</w:t>
      </w:r>
      <w:r w:rsidR="008122A7" w:rsidRPr="008851C6">
        <w:rPr>
          <w:rFonts w:cs="Times New Roman"/>
        </w:rPr>
        <w:t xml:space="preserve">r, </w:t>
      </w:r>
      <w:r w:rsidRPr="008851C6">
        <w:rPr>
          <w:rFonts w:cs="Times New Roman"/>
        </w:rPr>
        <w:t xml:space="preserve">kırık ve </w:t>
      </w:r>
      <w:r w:rsidRPr="00F02CF4">
        <w:rPr>
          <w:rFonts w:cs="Times New Roman"/>
        </w:rPr>
        <w:t>çatlaklar</w:t>
      </w:r>
      <w:r w:rsidR="00F2790D" w:rsidRPr="00F02CF4">
        <w:rPr>
          <w:rFonts w:cs="Times New Roman"/>
        </w:rPr>
        <w:t>ın tespiti</w:t>
      </w:r>
      <w:r w:rsidRPr="00F02CF4">
        <w:rPr>
          <w:rFonts w:cs="Times New Roman"/>
        </w:rPr>
        <w:t>.</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 xml:space="preserve">Kuyu </w:t>
      </w:r>
      <w:proofErr w:type="spellStart"/>
      <w:r w:rsidRPr="008851C6">
        <w:rPr>
          <w:rFonts w:asciiTheme="minorHAnsi" w:hAnsiTheme="minorHAnsi"/>
        </w:rPr>
        <w:t>Logu</w:t>
      </w:r>
      <w:proofErr w:type="spellEnd"/>
      <w:r w:rsidRPr="008851C6">
        <w:rPr>
          <w:rFonts w:asciiTheme="minorHAnsi" w:hAnsiTheme="minorHAnsi"/>
        </w:rPr>
        <w:t xml:space="preserve"> ve Kuyu İçi Sismik Ölçümü</w:t>
      </w:r>
    </w:p>
    <w:p w:rsidR="00DC6FB0" w:rsidRPr="00AD1F8B" w:rsidRDefault="00FB25C3" w:rsidP="00DC6FB0">
      <w:pPr>
        <w:ind w:firstLine="709"/>
        <w:rPr>
          <w:rFonts w:cstheme="minorHAnsi"/>
        </w:rPr>
      </w:pPr>
      <w:r w:rsidRPr="00726255">
        <w:rPr>
          <w:rFonts w:cstheme="minorHAnsi"/>
        </w:rPr>
        <w:t>A</w:t>
      </w:r>
      <w:r w:rsidR="00DC6FB0" w:rsidRPr="00726255">
        <w:rPr>
          <w:rFonts w:cstheme="minorHAnsi"/>
        </w:rPr>
        <w:t xml:space="preserve">çılan </w:t>
      </w:r>
      <w:r w:rsidRPr="00726255">
        <w:rPr>
          <w:rFonts w:cstheme="minorHAnsi"/>
        </w:rPr>
        <w:t xml:space="preserve">mekanik </w:t>
      </w:r>
      <w:r w:rsidR="00DC6FB0" w:rsidRPr="00726255">
        <w:rPr>
          <w:rFonts w:cstheme="minorHAnsi"/>
        </w:rPr>
        <w:t xml:space="preserve">sondaj </w:t>
      </w:r>
      <w:r w:rsidR="00DC6FB0" w:rsidRPr="008851C6">
        <w:rPr>
          <w:rFonts w:cstheme="minorHAnsi"/>
        </w:rPr>
        <w:t xml:space="preserve">kuyularında gözlenen birimlerin kuyu çevresindeki yanal değişimlerinin belirlenmesi, kuyu içerisine gelen sıvı vb. girişimlerin tespiti, </w:t>
      </w:r>
      <w:r w:rsidR="00412854" w:rsidRPr="008851C6">
        <w:rPr>
          <w:rFonts w:cstheme="minorHAnsi"/>
        </w:rPr>
        <w:t xml:space="preserve">detaylı P ve S dalga hız bilgisi elde etmek ve </w:t>
      </w:r>
      <w:r w:rsidR="00DC6FB0" w:rsidRPr="008851C6">
        <w:rPr>
          <w:rFonts w:cstheme="minorHAnsi"/>
        </w:rPr>
        <w:t xml:space="preserve">açılan </w:t>
      </w:r>
      <w:r w:rsidR="001A34CF" w:rsidRPr="008851C6">
        <w:rPr>
          <w:rFonts w:cstheme="minorHAnsi"/>
        </w:rPr>
        <w:t xml:space="preserve">sondaj </w:t>
      </w:r>
      <w:r w:rsidR="00DC6FB0" w:rsidRPr="008851C6">
        <w:rPr>
          <w:rFonts w:cstheme="minorHAnsi"/>
        </w:rPr>
        <w:t>kuyular</w:t>
      </w:r>
      <w:r w:rsidR="001A34CF" w:rsidRPr="008851C6">
        <w:rPr>
          <w:rFonts w:cstheme="minorHAnsi"/>
        </w:rPr>
        <w:t>ı</w:t>
      </w:r>
      <w:r w:rsidR="00DC6FB0" w:rsidRPr="008851C6">
        <w:rPr>
          <w:rFonts w:cstheme="minorHAnsi"/>
        </w:rPr>
        <w:t xml:space="preserve"> arasındaki</w:t>
      </w:r>
      <w:r w:rsidR="001A34CF" w:rsidRPr="008851C6">
        <w:rPr>
          <w:rFonts w:cstheme="minorHAnsi"/>
        </w:rPr>
        <w:t xml:space="preserve"> </w:t>
      </w:r>
      <w:r w:rsidR="001A34CF" w:rsidRPr="008851C6">
        <w:rPr>
          <w:rFonts w:cs="Times New Roman"/>
        </w:rPr>
        <w:t>boşluklu alanların belirlenmesi ve</w:t>
      </w:r>
      <w:r w:rsidR="00DC6FB0" w:rsidRPr="008851C6">
        <w:rPr>
          <w:rFonts w:cstheme="minorHAnsi"/>
        </w:rPr>
        <w:t xml:space="preserve"> birimlerin detaylı olarak incelenmesi amacıyla kuyu içerisinden yapılan jeofizik ölçüm teknikleri (</w:t>
      </w:r>
      <w:proofErr w:type="spellStart"/>
      <w:r w:rsidR="00DC6FB0" w:rsidRPr="008851C6">
        <w:rPr>
          <w:rFonts w:cstheme="minorHAnsi"/>
        </w:rPr>
        <w:t>rezistivite</w:t>
      </w:r>
      <w:proofErr w:type="spellEnd"/>
      <w:r w:rsidR="00DC6FB0" w:rsidRPr="008851C6">
        <w:rPr>
          <w:rFonts w:cstheme="minorHAnsi"/>
        </w:rPr>
        <w:t xml:space="preserve">, doğal potansiyel, yoğunluk, </w:t>
      </w:r>
      <w:proofErr w:type="spellStart"/>
      <w:r w:rsidR="00DC6FB0" w:rsidRPr="008851C6">
        <w:rPr>
          <w:rFonts w:cstheme="minorHAnsi"/>
        </w:rPr>
        <w:t>sonik</w:t>
      </w:r>
      <w:proofErr w:type="spellEnd"/>
      <w:r w:rsidR="00DC6FB0" w:rsidRPr="008851C6">
        <w:rPr>
          <w:rFonts w:cstheme="minorHAnsi"/>
        </w:rPr>
        <w:t xml:space="preserve">, radyoaktif </w:t>
      </w:r>
      <w:r w:rsidR="00412854" w:rsidRPr="008851C6">
        <w:rPr>
          <w:rFonts w:cstheme="minorHAnsi"/>
        </w:rPr>
        <w:t xml:space="preserve">loğlar, </w:t>
      </w:r>
      <w:proofErr w:type="spellStart"/>
      <w:r w:rsidR="00412854" w:rsidRPr="008851C6">
        <w:rPr>
          <w:rFonts w:cstheme="minorHAnsi"/>
        </w:rPr>
        <w:t>down</w:t>
      </w:r>
      <w:proofErr w:type="spellEnd"/>
      <w:r w:rsidR="00412854" w:rsidRPr="008851C6">
        <w:rPr>
          <w:rFonts w:cstheme="minorHAnsi"/>
        </w:rPr>
        <w:t xml:space="preserve">-hole (yüzey-kuyu), </w:t>
      </w:r>
      <w:proofErr w:type="spellStart"/>
      <w:r w:rsidR="00412854" w:rsidRPr="008851C6">
        <w:rPr>
          <w:rFonts w:cstheme="minorHAnsi"/>
        </w:rPr>
        <w:t>up</w:t>
      </w:r>
      <w:proofErr w:type="spellEnd"/>
      <w:r w:rsidR="00412854" w:rsidRPr="008851C6">
        <w:rPr>
          <w:rFonts w:cstheme="minorHAnsi"/>
        </w:rPr>
        <w:t xml:space="preserve">-hole </w:t>
      </w:r>
      <w:r w:rsidR="00412854" w:rsidRPr="008851C6">
        <w:rPr>
          <w:rFonts w:cstheme="minorHAnsi"/>
        </w:rPr>
        <w:lastRenderedPageBreak/>
        <w:t xml:space="preserve">(kuyu-yüzey) ve </w:t>
      </w:r>
      <w:proofErr w:type="spellStart"/>
      <w:r w:rsidR="00412854" w:rsidRPr="008851C6">
        <w:rPr>
          <w:rFonts w:cstheme="minorHAnsi"/>
        </w:rPr>
        <w:t>cross</w:t>
      </w:r>
      <w:proofErr w:type="spellEnd"/>
      <w:r w:rsidR="00412854" w:rsidRPr="008851C6">
        <w:rPr>
          <w:rFonts w:cstheme="minorHAnsi"/>
        </w:rPr>
        <w:t>-hole (karşıt kuyu)</w:t>
      </w:r>
      <w:r w:rsidR="00DC6FB0" w:rsidRPr="008851C6">
        <w:rPr>
          <w:rFonts w:cstheme="minorHAnsi"/>
        </w:rPr>
        <w:t xml:space="preserve"> vb.) kullanılır.</w:t>
      </w:r>
      <w:r w:rsidR="0082338B">
        <w:rPr>
          <w:rFonts w:cstheme="minorHAnsi"/>
        </w:rPr>
        <w:t xml:space="preserve"> </w:t>
      </w:r>
      <w:r w:rsidR="0008683A" w:rsidRPr="008851C6">
        <w:rPr>
          <w:rFonts w:cs="Times New Roman"/>
        </w:rPr>
        <w:t>Cross Hole ölçümleri ASTM D5753</w:t>
      </w:r>
      <w:r w:rsidR="00AD1F8B">
        <w:rPr>
          <w:rFonts w:cs="Times New Roman"/>
        </w:rPr>
        <w:t>-</w:t>
      </w:r>
      <w:r w:rsidR="00F02CF4">
        <w:rPr>
          <w:rFonts w:cstheme="minorHAnsi"/>
        </w:rPr>
        <w:t>18, ASTM D4428M-14</w:t>
      </w:r>
      <w:r w:rsidR="00AD1F8B" w:rsidRPr="00AD1F8B">
        <w:rPr>
          <w:rFonts w:cstheme="minorHAnsi"/>
        </w:rPr>
        <w:t xml:space="preserve">, </w:t>
      </w:r>
      <w:r w:rsidR="0008683A" w:rsidRPr="00AD1F8B">
        <w:rPr>
          <w:rFonts w:cstheme="minorHAnsi"/>
        </w:rPr>
        <w:t xml:space="preserve"> </w:t>
      </w:r>
      <w:r w:rsidR="00AD1F8B" w:rsidRPr="00AD1F8B">
        <w:rPr>
          <w:rFonts w:cstheme="minorHAnsi"/>
        </w:rPr>
        <w:t>yüzey-kuyu (</w:t>
      </w:r>
      <w:proofErr w:type="spellStart"/>
      <w:r w:rsidR="00AD1F8B" w:rsidRPr="00AD1F8B">
        <w:rPr>
          <w:rFonts w:cstheme="minorHAnsi"/>
        </w:rPr>
        <w:t>down</w:t>
      </w:r>
      <w:proofErr w:type="spellEnd"/>
      <w:r w:rsidR="00AD1F8B" w:rsidRPr="00AD1F8B">
        <w:rPr>
          <w:rFonts w:cstheme="minorHAnsi"/>
        </w:rPr>
        <w:t xml:space="preserve">-hole) sismik ölçümleri ASTM D7400-17 </w:t>
      </w:r>
      <w:r w:rsidR="0008683A" w:rsidRPr="00AD1F8B">
        <w:rPr>
          <w:rFonts w:cstheme="minorHAnsi"/>
        </w:rPr>
        <w:t>standartlarına göre yapılmalıdır.</w:t>
      </w:r>
    </w:p>
    <w:p w:rsidR="00E87AF3" w:rsidRPr="008851C6" w:rsidRDefault="00E87AF3" w:rsidP="000B2BAE">
      <w:pPr>
        <w:pStyle w:val="Balk4"/>
        <w:rPr>
          <w:rFonts w:asciiTheme="minorHAnsi" w:hAnsiTheme="minorHAnsi"/>
        </w:rPr>
      </w:pPr>
      <w:r w:rsidRPr="008851C6">
        <w:rPr>
          <w:rFonts w:asciiTheme="minorHAnsi" w:hAnsiTheme="minorHAnsi"/>
        </w:rPr>
        <w:t xml:space="preserve">Arazi </w:t>
      </w:r>
      <w:r w:rsidR="00713DCC" w:rsidRPr="008851C6">
        <w:rPr>
          <w:rFonts w:asciiTheme="minorHAnsi" w:hAnsiTheme="minorHAnsi"/>
        </w:rPr>
        <w:t>D</w:t>
      </w:r>
      <w:r w:rsidRPr="008851C6">
        <w:rPr>
          <w:rFonts w:asciiTheme="minorHAnsi" w:hAnsiTheme="minorHAnsi"/>
        </w:rPr>
        <w:t>eneyleri</w:t>
      </w:r>
    </w:p>
    <w:p w:rsidR="00E87AF3" w:rsidRPr="008851C6" w:rsidRDefault="00E87AF3" w:rsidP="00E87AF3">
      <w:pPr>
        <w:ind w:firstLine="709"/>
      </w:pPr>
      <w:r w:rsidRPr="008851C6">
        <w:t xml:space="preserve">İnşa </w:t>
      </w:r>
      <w:r w:rsidRPr="00726255">
        <w:t>edilecek</w:t>
      </w:r>
      <w:r w:rsidR="00FB25C3" w:rsidRPr="00726255">
        <w:t xml:space="preserve">/mevcut </w:t>
      </w:r>
      <w:r w:rsidRPr="008851C6">
        <w:t xml:space="preserve">yapının ve zemin birimlerinin özellikleri dikkate alınarak, zemin koşulları ile uyumlu ve proje gereksinimlerini karşılayacak şekilde aşağıda genel hatlarıyla açıklanan arazi deney yöntemlerinden en az biri seçilerek uygun sayıda deney yapılmalıdır. </w:t>
      </w:r>
    </w:p>
    <w:p w:rsidR="00721E5E" w:rsidRPr="008851C6" w:rsidRDefault="006867D1" w:rsidP="00B3762B">
      <w:pPr>
        <w:ind w:firstLine="709"/>
      </w:pPr>
      <w:r w:rsidRPr="008851C6">
        <w:t xml:space="preserve">Arazi deneylerinin </w:t>
      </w:r>
      <w:r w:rsidR="000E3E71" w:rsidRPr="008851C6">
        <w:t xml:space="preserve">standartların öngördüğü zemin koşullarında yapılmasına önem verilmelidir. Hangi tür zeminlerde hangi </w:t>
      </w:r>
      <w:r w:rsidRPr="008851C6">
        <w:t>deneylerin yapılabileceği</w:t>
      </w:r>
      <w:r w:rsidR="00B3762B" w:rsidRPr="008851C6">
        <w:t xml:space="preserve"> Tablo-5' de verilmiştir. </w:t>
      </w:r>
    </w:p>
    <w:p w:rsidR="00641359" w:rsidRPr="008851C6" w:rsidRDefault="00641359" w:rsidP="00641359">
      <w:pPr>
        <w:ind w:firstLine="709"/>
      </w:pPr>
      <w:r w:rsidRPr="008851C6">
        <w:t xml:space="preserve">Hangi arazi deneylerinin yapılacağı, zemin koşullarına-dayanımına uygun olarak belirlenmelidir. </w:t>
      </w:r>
      <w:r w:rsidRPr="00DE2D87">
        <w:t xml:space="preserve">Örneğin çok yumuşak killerde arazi </w:t>
      </w:r>
      <w:proofErr w:type="spellStart"/>
      <w:r w:rsidRPr="00DE2D87">
        <w:t>veyn</w:t>
      </w:r>
      <w:proofErr w:type="spellEnd"/>
      <w:r w:rsidRPr="00DE2D87">
        <w:t xml:space="preserve"> veya CPT, örselenmemiş </w:t>
      </w:r>
      <w:r w:rsidR="00EA1C7B" w:rsidRPr="00DE2D87">
        <w:t>numune</w:t>
      </w:r>
      <w:r w:rsidRPr="00DE2D87">
        <w:t xml:space="preserve"> alınamayan zeminlerde </w:t>
      </w:r>
      <w:proofErr w:type="spellStart"/>
      <w:r w:rsidR="00531E99">
        <w:t>p</w:t>
      </w:r>
      <w:r w:rsidRPr="00DE2D87">
        <w:t>resiyometre</w:t>
      </w:r>
      <w:proofErr w:type="spellEnd"/>
      <w:r w:rsidR="006A34D3" w:rsidRPr="00DE2D87">
        <w:t xml:space="preserve"> </w:t>
      </w:r>
      <w:r w:rsidR="006A34D3" w:rsidRPr="008851C6">
        <w:t>deneyi</w:t>
      </w:r>
      <w:r w:rsidRPr="008851C6">
        <w:t xml:space="preserve"> ilave olarak yapılmalıdır. </w:t>
      </w:r>
    </w:p>
    <w:p w:rsidR="00641359" w:rsidRDefault="00641359" w:rsidP="00641359">
      <w:pPr>
        <w:ind w:firstLine="709"/>
      </w:pPr>
      <w:r w:rsidRPr="008851C6">
        <w:t>Yapılan tüm deneylere ait veriler tablolar halinde raporda verilmeli, deneyler sırasında belirlenen aşırı farklı değerler, parametrelerdeki sapmalar ve nedenleri açıklanmalıdır. Deneyler sırasında karşılaşılan olumsuz etkenler ve güçlükler nedenleriyle birlikte raporda belirtilmelidir.</w:t>
      </w:r>
    </w:p>
    <w:p w:rsidR="00AB119B" w:rsidRPr="008851C6" w:rsidRDefault="00AB119B" w:rsidP="00AB119B">
      <w:pPr>
        <w:pStyle w:val="Balk6"/>
        <w:numPr>
          <w:ilvl w:val="0"/>
          <w:numId w:val="25"/>
        </w:numPr>
        <w:ind w:hanging="720"/>
        <w:rPr>
          <w:rFonts w:asciiTheme="minorHAnsi" w:hAnsiTheme="minorHAnsi"/>
        </w:rPr>
      </w:pPr>
      <w:r w:rsidRPr="008851C6">
        <w:rPr>
          <w:rFonts w:asciiTheme="minorHAnsi" w:hAnsiTheme="minorHAnsi"/>
        </w:rPr>
        <w:t xml:space="preserve">Standart </w:t>
      </w:r>
      <w:proofErr w:type="spellStart"/>
      <w:r w:rsidRPr="008851C6">
        <w:rPr>
          <w:rFonts w:asciiTheme="minorHAnsi" w:hAnsiTheme="minorHAnsi"/>
        </w:rPr>
        <w:t>Penetrasyon</w:t>
      </w:r>
      <w:proofErr w:type="spellEnd"/>
      <w:r w:rsidRPr="008851C6">
        <w:rPr>
          <w:rFonts w:asciiTheme="minorHAnsi" w:hAnsiTheme="minorHAnsi"/>
        </w:rPr>
        <w:t xml:space="preserve"> Testi (SPT)</w:t>
      </w:r>
    </w:p>
    <w:p w:rsidR="00AB119B" w:rsidRPr="004D4F6A" w:rsidRDefault="00AB119B" w:rsidP="00AB119B">
      <w:pPr>
        <w:ind w:firstLine="709"/>
      </w:pPr>
      <w:r w:rsidRPr="008851C6">
        <w:t xml:space="preserve">Standart </w:t>
      </w:r>
      <w:proofErr w:type="spellStart"/>
      <w:r w:rsidRPr="008851C6">
        <w:t>Penetrasyon</w:t>
      </w:r>
      <w:proofErr w:type="spellEnd"/>
      <w:r w:rsidRPr="008851C6">
        <w:t xml:space="preserve"> Testi (SPT), esas olarak kohezyonsuz zeminlerin sıkılık, </w:t>
      </w:r>
      <w:proofErr w:type="gramStart"/>
      <w:r w:rsidRPr="008851C6">
        <w:t>yoğunluk  ve</w:t>
      </w:r>
      <w:proofErr w:type="gramEnd"/>
      <w:r w:rsidRPr="008851C6">
        <w:t xml:space="preserve"> içsel sürtünme açısının tayini ile </w:t>
      </w:r>
      <w:proofErr w:type="spellStart"/>
      <w:r w:rsidRPr="008851C6">
        <w:t>kohezyonlu</w:t>
      </w:r>
      <w:proofErr w:type="spellEnd"/>
      <w:r w:rsidRPr="008851C6">
        <w:t xml:space="preserve"> zeminlerin kıvamının belirlenmesinde kullanılır. Bu deneyin </w:t>
      </w:r>
      <w:r w:rsidRPr="008851C6">
        <w:rPr>
          <w:rFonts w:cs="Times New Roman"/>
        </w:rPr>
        <w:t xml:space="preserve">TS EN ISO </w:t>
      </w:r>
      <w:r w:rsidRPr="00DE2D87">
        <w:rPr>
          <w:rFonts w:cs="Times New Roman"/>
        </w:rPr>
        <w:t xml:space="preserve">22476-3 standardına </w:t>
      </w:r>
      <w:r w:rsidRPr="008851C6">
        <w:t xml:space="preserve">göre yapılması gerekmekte olup, deney sonuçları (araziden elde edilmiş ham SPT verileri) ile deney sonuçlarının gerekli tüm düzeltme faktörlerine (derinlik düzeltmesi, </w:t>
      </w:r>
      <w:proofErr w:type="spellStart"/>
      <w:r w:rsidRPr="008851C6">
        <w:t>tij</w:t>
      </w:r>
      <w:proofErr w:type="spellEnd"/>
      <w:r w:rsidRPr="008851C6">
        <w:t xml:space="preserve"> boyu düzeltmesi, numune alıcı tipi düzeltmesi, sondaj delgi çapı düzeltmesi, enerji oranı düzeltmesi, ince dane içeriğine göre düzeltme vb.) bağlı olarak d</w:t>
      </w:r>
      <w:r>
        <w:t>eğerlendirilmesi gerekmektedir.</w:t>
      </w:r>
    </w:p>
    <w:p w:rsidR="00AB119B" w:rsidRPr="008851C6" w:rsidRDefault="00AB119B" w:rsidP="00AB119B">
      <w:pPr>
        <w:ind w:firstLine="709"/>
      </w:pPr>
      <w:r w:rsidRPr="008851C6">
        <w:t>SPT deneyi yapılırken, herhangi bir 15</w:t>
      </w:r>
      <w:r>
        <w:t xml:space="preserve"> </w:t>
      </w:r>
      <w:r w:rsidRPr="008851C6">
        <w:t>cm. ilerleme için 50’den fazla darbe gerekiyorsa veya art arda gelen iki aşamada toplam 30</w:t>
      </w:r>
      <w:r>
        <w:t xml:space="preserve"> </w:t>
      </w:r>
      <w:r w:rsidRPr="008851C6">
        <w:t xml:space="preserve">cm ilerleme için 100'den fazla darbe gerekiyorsa </w:t>
      </w:r>
      <w:proofErr w:type="spellStart"/>
      <w:r w:rsidRPr="008851C6">
        <w:t>refü</w:t>
      </w:r>
      <w:proofErr w:type="spellEnd"/>
      <w:r w:rsidRPr="008851C6">
        <w:t xml:space="preserve"> tanımlaması yapılmalı ve sondaj </w:t>
      </w:r>
      <w:proofErr w:type="spellStart"/>
      <w:r w:rsidRPr="008851C6">
        <w:t>loguna</w:t>
      </w:r>
      <w:proofErr w:type="spellEnd"/>
      <w:r w:rsidRPr="008851C6">
        <w:t xml:space="preserve"> darbe sayısı ve </w:t>
      </w:r>
      <w:proofErr w:type="spellStart"/>
      <w:r w:rsidRPr="008851C6">
        <w:t>penetrasyon</w:t>
      </w:r>
      <w:proofErr w:type="spellEnd"/>
      <w:r w:rsidRPr="008851C6">
        <w:t xml:space="preserve"> miktarı yazılmalıdır (50 darbe/</w:t>
      </w:r>
      <w:proofErr w:type="spellStart"/>
      <w:r w:rsidRPr="008851C6">
        <w:t>penetrasyon</w:t>
      </w:r>
      <w:proofErr w:type="spellEnd"/>
      <w:r w:rsidRPr="008851C6">
        <w:t xml:space="preserve"> miktarı). </w:t>
      </w:r>
    </w:p>
    <w:p w:rsidR="00AB119B" w:rsidRPr="008851C6" w:rsidRDefault="00AB119B" w:rsidP="00AB119B">
      <w:pPr>
        <w:pStyle w:val="Balk6"/>
        <w:ind w:left="709" w:hanging="709"/>
        <w:rPr>
          <w:rFonts w:asciiTheme="minorHAnsi" w:hAnsiTheme="minorHAnsi"/>
        </w:rPr>
      </w:pPr>
      <w:r w:rsidRPr="008851C6">
        <w:rPr>
          <w:rFonts w:asciiTheme="minorHAnsi" w:hAnsiTheme="minorHAnsi"/>
        </w:rPr>
        <w:t xml:space="preserve">Koni </w:t>
      </w:r>
      <w:proofErr w:type="spellStart"/>
      <w:r w:rsidRPr="008851C6">
        <w:rPr>
          <w:rFonts w:asciiTheme="minorHAnsi" w:hAnsiTheme="minorHAnsi"/>
        </w:rPr>
        <w:t>Penetrasyon</w:t>
      </w:r>
      <w:proofErr w:type="spellEnd"/>
      <w:r w:rsidRPr="008851C6">
        <w:rPr>
          <w:rFonts w:asciiTheme="minorHAnsi" w:hAnsiTheme="minorHAnsi"/>
        </w:rPr>
        <w:t xml:space="preserve"> Testi (CPT)</w:t>
      </w:r>
    </w:p>
    <w:p w:rsidR="00AB119B" w:rsidRDefault="00AB119B" w:rsidP="0048065D">
      <w:pPr>
        <w:ind w:firstLine="709"/>
      </w:pPr>
      <w:r w:rsidRPr="008851C6">
        <w:t xml:space="preserve">Koni </w:t>
      </w:r>
      <w:proofErr w:type="spellStart"/>
      <w:r w:rsidRPr="008851C6">
        <w:t>Penetrasyon</w:t>
      </w:r>
      <w:proofErr w:type="spellEnd"/>
      <w:r w:rsidRPr="008851C6">
        <w:t xml:space="preserve"> Testi (CPT) özellikle yumuşak kil ve </w:t>
      </w:r>
      <w:proofErr w:type="spellStart"/>
      <w:r w:rsidRPr="008851C6">
        <w:t>siltler</w:t>
      </w:r>
      <w:proofErr w:type="spellEnd"/>
      <w:r w:rsidRPr="008851C6">
        <w:t xml:space="preserve"> ile kumlu zeminlerde iyi sonuçlar veren, ancak çakıllı ve bloklu zeminler ile kayada sonuç alınamayan bir deneydir. Zemin profili ve özelliklerinin sürekli ve sağlıklı olarak tayini için, sondajlarla paralel şekilde planlanmış, Koni </w:t>
      </w:r>
      <w:proofErr w:type="spellStart"/>
      <w:r w:rsidRPr="008851C6">
        <w:t>Penetrasyon</w:t>
      </w:r>
      <w:proofErr w:type="spellEnd"/>
      <w:r w:rsidRPr="008851C6">
        <w:t xml:space="preserve"> Testleri (CPT ve boşluk suyu basıncı ölçümlü-CPTU) </w:t>
      </w:r>
      <w:r w:rsidR="0048065D">
        <w:t xml:space="preserve">yapılması önerilir. </w:t>
      </w:r>
      <w:r w:rsidRPr="008851C6">
        <w:t xml:space="preserve">Bu deneyde; ekipmanın ağırlığı, uygulanacak basınca karşı koyacak şekilde seçilmeli, boşluk suyu basıncı ölçen cihazlardaki </w:t>
      </w:r>
      <w:proofErr w:type="spellStart"/>
      <w:r w:rsidRPr="008851C6">
        <w:t>poroz</w:t>
      </w:r>
      <w:proofErr w:type="spellEnd"/>
      <w:r w:rsidRPr="008851C6">
        <w:t xml:space="preserve"> taşlarda polimer ile</w:t>
      </w:r>
      <w:r>
        <w:t xml:space="preserve"> </w:t>
      </w:r>
      <w:proofErr w:type="spellStart"/>
      <w:r>
        <w:t>doygunlaştırma</w:t>
      </w:r>
      <w:proofErr w:type="spellEnd"/>
      <w:r>
        <w:t xml:space="preserve"> yapılmalıdır.  </w:t>
      </w:r>
    </w:p>
    <w:p w:rsidR="00AB119B" w:rsidRDefault="00AB119B" w:rsidP="00AB119B">
      <w:pPr>
        <w:ind w:firstLine="709"/>
      </w:pPr>
      <w:r w:rsidRPr="008851C6">
        <w:t xml:space="preserve">Bu deneyin </w:t>
      </w:r>
      <w:r>
        <w:t xml:space="preserve">TS </w:t>
      </w:r>
      <w:r>
        <w:rPr>
          <w:rFonts w:cs="Times-Roman"/>
        </w:rPr>
        <w:t xml:space="preserve">EN ISO 22476-1, </w:t>
      </w:r>
      <w:r w:rsidRPr="00406791">
        <w:rPr>
          <w:rFonts w:eastAsia="Times New Roman" w:cs="Times New Roman"/>
          <w:bCs/>
          <w:lang w:eastAsia="tr-TR"/>
        </w:rPr>
        <w:t>TS EN ISO 22476-12 </w:t>
      </w:r>
      <w:r w:rsidRPr="008851C6">
        <w:rPr>
          <w:rFonts w:cs="Times-Roman"/>
        </w:rPr>
        <w:t>standar</w:t>
      </w:r>
      <w:r>
        <w:rPr>
          <w:rFonts w:cs="Times-Roman"/>
        </w:rPr>
        <w:t xml:space="preserve">tlarına </w:t>
      </w:r>
      <w:r w:rsidRPr="008851C6">
        <w:t xml:space="preserve">göre yapılması gerekmekte olup, deneyde kullanılan aletin markası, mekanik veya elektronik olup olmadığı, </w:t>
      </w:r>
      <w:proofErr w:type="spellStart"/>
      <w:r w:rsidRPr="008851C6">
        <w:t>penetrometrelerin</w:t>
      </w:r>
      <w:proofErr w:type="spellEnd"/>
      <w:r w:rsidRPr="008851C6">
        <w:t xml:space="preserve"> açık veya kapalı uçlu olup olmadığı gibi özellikleri, kalibrasyon tarihi ile ölçüm cihazından kaynaklanan h</w:t>
      </w:r>
      <w:r>
        <w:t>atalar raporda belirtilmelidir.</w:t>
      </w:r>
    </w:p>
    <w:p w:rsidR="00AB119B" w:rsidRPr="008851C6" w:rsidRDefault="00AB119B" w:rsidP="00AB119B">
      <w:pPr>
        <w:pStyle w:val="Balk6"/>
        <w:ind w:left="709" w:hanging="709"/>
        <w:rPr>
          <w:rFonts w:asciiTheme="minorHAnsi" w:eastAsia="Arial" w:hAnsiTheme="minorHAnsi"/>
          <w:lang w:eastAsia="tr-TR"/>
        </w:rPr>
      </w:pPr>
      <w:proofErr w:type="spellStart"/>
      <w:r w:rsidRPr="008851C6">
        <w:rPr>
          <w:rFonts w:asciiTheme="minorHAnsi" w:eastAsia="Arial" w:hAnsiTheme="minorHAnsi"/>
          <w:lang w:eastAsia="tr-TR"/>
        </w:rPr>
        <w:t>Presiyometre</w:t>
      </w:r>
      <w:proofErr w:type="spellEnd"/>
      <w:r w:rsidRPr="008851C6">
        <w:rPr>
          <w:rFonts w:asciiTheme="minorHAnsi" w:eastAsia="Arial" w:hAnsiTheme="minorHAnsi"/>
          <w:lang w:eastAsia="tr-TR"/>
        </w:rPr>
        <w:t xml:space="preserve"> Deneyi</w:t>
      </w:r>
    </w:p>
    <w:p w:rsidR="004D4F6A" w:rsidRPr="008851C6" w:rsidRDefault="00AB119B" w:rsidP="0048065D">
      <w:pPr>
        <w:ind w:firstLine="709"/>
        <w:rPr>
          <w:color w:val="FF0000"/>
        </w:rPr>
        <w:sectPr w:rsidR="004D4F6A" w:rsidRPr="008851C6" w:rsidSect="00E63A6C">
          <w:footerReference w:type="default" r:id="rId20"/>
          <w:footerReference w:type="first" r:id="rId21"/>
          <w:pgSz w:w="11907" w:h="16839" w:code="9"/>
          <w:pgMar w:top="1418" w:right="1418" w:bottom="1134" w:left="1418" w:header="709" w:footer="472" w:gutter="0"/>
          <w:pgNumType w:start="22"/>
          <w:cols w:space="708"/>
          <w:titlePg/>
          <w:docGrid w:linePitch="360"/>
        </w:sectPr>
      </w:pPr>
      <w:proofErr w:type="spellStart"/>
      <w:r w:rsidRPr="008851C6">
        <w:t>Presiyometre</w:t>
      </w:r>
      <w:proofErr w:type="spellEnd"/>
      <w:r w:rsidRPr="008851C6">
        <w:t xml:space="preserve"> deneyi; </w:t>
      </w:r>
      <w:proofErr w:type="spellStart"/>
      <w:r w:rsidRPr="008851C6">
        <w:t>radyal</w:t>
      </w:r>
      <w:proofErr w:type="spellEnd"/>
      <w:r w:rsidRPr="008851C6">
        <w:t xml:space="preserve"> basınç altında zemin ve kaya (yumuşak/zayıf kaya) birimlerin gerilme-deformasyon ilişkisinden faydalanılarak, bu tür birimler üzerinde veya içinde inşa edilecek sığ ve derin temellerin taşıma gücü ve oturma miktarlarının hesaplanması, dayanma </w:t>
      </w:r>
      <w:r>
        <w:t xml:space="preserve">yapılarında zemin </w:t>
      </w:r>
      <w:r w:rsidRPr="008851C6">
        <w:t>basınçlarının tayini ve kazıkların yatay yönde yüklenmelerindeki davranışlarının belirlenmesi amacıyla yapılır.</w:t>
      </w:r>
    </w:p>
    <w:tbl>
      <w:tblPr>
        <w:tblStyle w:val="TabloKlavuzu1"/>
        <w:tblpPr w:leftFromText="141" w:rightFromText="141" w:vertAnchor="page" w:horzAnchor="margin" w:tblpY="1553"/>
        <w:tblW w:w="150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43"/>
        <w:gridCol w:w="708"/>
        <w:gridCol w:w="705"/>
        <w:gridCol w:w="713"/>
        <w:gridCol w:w="567"/>
        <w:gridCol w:w="567"/>
        <w:gridCol w:w="127"/>
        <w:gridCol w:w="445"/>
        <w:gridCol w:w="699"/>
        <w:gridCol w:w="841"/>
        <w:gridCol w:w="586"/>
        <w:gridCol w:w="699"/>
        <w:gridCol w:w="709"/>
        <w:gridCol w:w="718"/>
        <w:gridCol w:w="709"/>
        <w:gridCol w:w="548"/>
        <w:gridCol w:w="567"/>
        <w:gridCol w:w="708"/>
        <w:gridCol w:w="851"/>
        <w:gridCol w:w="850"/>
        <w:gridCol w:w="851"/>
      </w:tblGrid>
      <w:tr w:rsidR="0023144C" w:rsidRPr="008851C6" w:rsidTr="005A1170">
        <w:tc>
          <w:tcPr>
            <w:tcW w:w="1843" w:type="dxa"/>
            <w:vMerge w:val="restart"/>
            <w:vAlign w:val="center"/>
          </w:tcPr>
          <w:p w:rsidR="0023144C" w:rsidRPr="008851C6" w:rsidRDefault="0023144C" w:rsidP="005A1170">
            <w:pPr>
              <w:spacing w:after="0" w:line="240" w:lineRule="auto"/>
              <w:jc w:val="left"/>
              <w:rPr>
                <w:rFonts w:eastAsia="Calibri" w:cs="Times New Roman"/>
                <w:b/>
                <w:sz w:val="16"/>
                <w:szCs w:val="16"/>
              </w:rPr>
            </w:pPr>
            <w:r w:rsidRPr="008851C6">
              <w:rPr>
                <w:rFonts w:eastAsia="Calibri" w:cs="Times New Roman"/>
                <w:b/>
                <w:sz w:val="16"/>
                <w:szCs w:val="16"/>
              </w:rPr>
              <w:lastRenderedPageBreak/>
              <w:t xml:space="preserve">Arazi İnceleme Yöntemleri </w:t>
            </w:r>
            <w:r w:rsidRPr="008851C6">
              <w:rPr>
                <w:rFonts w:eastAsia="Calibri" w:cs="Times New Roman"/>
                <w:sz w:val="16"/>
                <w:szCs w:val="16"/>
                <w:vertAlign w:val="superscript"/>
              </w:rPr>
              <w:t>a)</w:t>
            </w:r>
          </w:p>
        </w:tc>
        <w:tc>
          <w:tcPr>
            <w:tcW w:w="13168" w:type="dxa"/>
            <w:gridSpan w:val="20"/>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Muhtemel elde edilebilir sonuçlar</w:t>
            </w:r>
          </w:p>
        </w:tc>
      </w:tr>
      <w:tr w:rsidR="0023144C" w:rsidRPr="008851C6" w:rsidTr="005A1170">
        <w:tc>
          <w:tcPr>
            <w:tcW w:w="1843" w:type="dxa"/>
            <w:vMerge/>
          </w:tcPr>
          <w:p w:rsidR="0023144C" w:rsidRPr="008851C6" w:rsidRDefault="0023144C" w:rsidP="005A1170">
            <w:pPr>
              <w:spacing w:after="0" w:line="240" w:lineRule="auto"/>
              <w:jc w:val="left"/>
              <w:rPr>
                <w:rFonts w:eastAsia="Calibri" w:cs="Times New Roman"/>
                <w:sz w:val="16"/>
                <w:szCs w:val="16"/>
              </w:rPr>
            </w:pPr>
          </w:p>
        </w:tc>
        <w:tc>
          <w:tcPr>
            <w:tcW w:w="3832" w:type="dxa"/>
            <w:gridSpan w:val="7"/>
          </w:tcPr>
          <w:p w:rsidR="0023144C" w:rsidRPr="008851C6" w:rsidRDefault="00EA1C7B" w:rsidP="005A1170">
            <w:pPr>
              <w:spacing w:after="0" w:line="240" w:lineRule="auto"/>
              <w:jc w:val="center"/>
              <w:rPr>
                <w:rFonts w:eastAsia="Calibri" w:cs="Times New Roman"/>
                <w:b/>
                <w:sz w:val="16"/>
                <w:szCs w:val="16"/>
              </w:rPr>
            </w:pPr>
            <w:r w:rsidRPr="008851C6">
              <w:rPr>
                <w:rFonts w:eastAsia="Calibri" w:cs="Times New Roman"/>
                <w:b/>
                <w:sz w:val="16"/>
                <w:szCs w:val="16"/>
              </w:rPr>
              <w:t>Numune</w:t>
            </w:r>
            <w:r w:rsidR="0023144C" w:rsidRPr="008851C6">
              <w:rPr>
                <w:rFonts w:eastAsia="Calibri" w:cs="Times New Roman"/>
                <w:b/>
                <w:sz w:val="16"/>
                <w:szCs w:val="16"/>
              </w:rPr>
              <w:t xml:space="preserve"> alma</w:t>
            </w:r>
          </w:p>
        </w:tc>
        <w:tc>
          <w:tcPr>
            <w:tcW w:w="7635" w:type="dxa"/>
            <w:gridSpan w:val="11"/>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Arazi deneyleri</w:t>
            </w:r>
          </w:p>
        </w:tc>
        <w:tc>
          <w:tcPr>
            <w:tcW w:w="1701" w:type="dxa"/>
            <w:gridSpan w:val="2"/>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Yeraltı suyu ölçümleri</w:t>
            </w:r>
          </w:p>
        </w:tc>
      </w:tr>
      <w:tr w:rsidR="0023144C" w:rsidRPr="008851C6" w:rsidTr="005A1170">
        <w:tc>
          <w:tcPr>
            <w:tcW w:w="1843" w:type="dxa"/>
            <w:vMerge/>
          </w:tcPr>
          <w:p w:rsidR="0023144C" w:rsidRPr="008851C6" w:rsidRDefault="0023144C" w:rsidP="005A1170">
            <w:pPr>
              <w:spacing w:after="0" w:line="240" w:lineRule="auto"/>
              <w:jc w:val="left"/>
              <w:rPr>
                <w:rFonts w:eastAsia="Calibri" w:cs="Times New Roman"/>
                <w:sz w:val="16"/>
                <w:szCs w:val="16"/>
              </w:rPr>
            </w:pPr>
          </w:p>
        </w:tc>
        <w:tc>
          <w:tcPr>
            <w:tcW w:w="2126" w:type="dxa"/>
            <w:gridSpan w:val="3"/>
            <w:vAlign w:val="center"/>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Zemin</w:t>
            </w:r>
          </w:p>
        </w:tc>
        <w:tc>
          <w:tcPr>
            <w:tcW w:w="1706" w:type="dxa"/>
            <w:gridSpan w:val="4"/>
            <w:vAlign w:val="center"/>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Kaya</w:t>
            </w:r>
          </w:p>
        </w:tc>
        <w:tc>
          <w:tcPr>
            <w:tcW w:w="699"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CPT veya CPTU</w:t>
            </w:r>
          </w:p>
        </w:tc>
        <w:tc>
          <w:tcPr>
            <w:tcW w:w="841"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proofErr w:type="spellStart"/>
            <w:r w:rsidRPr="008851C6">
              <w:rPr>
                <w:rFonts w:eastAsia="Calibri" w:cs="Times New Roman"/>
                <w:sz w:val="16"/>
                <w:szCs w:val="16"/>
              </w:rPr>
              <w:t>Presiyometre</w:t>
            </w:r>
            <w:proofErr w:type="spellEnd"/>
            <w:r w:rsidRPr="008851C6">
              <w:rPr>
                <w:rFonts w:eastAsia="Calibri" w:cs="Times New Roman"/>
                <w:sz w:val="16"/>
                <w:szCs w:val="16"/>
              </w:rPr>
              <w:t xml:space="preserve"> </w:t>
            </w:r>
            <w:r w:rsidRPr="008851C6">
              <w:rPr>
                <w:rFonts w:eastAsia="Calibri" w:cs="Times New Roman"/>
                <w:sz w:val="16"/>
                <w:szCs w:val="16"/>
                <w:vertAlign w:val="superscript"/>
              </w:rPr>
              <w:t>c)</w:t>
            </w:r>
          </w:p>
        </w:tc>
        <w:tc>
          <w:tcPr>
            <w:tcW w:w="586"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KDT</w:t>
            </w:r>
          </w:p>
        </w:tc>
        <w:tc>
          <w:tcPr>
            <w:tcW w:w="699"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EDT</w:t>
            </w:r>
          </w:p>
        </w:tc>
        <w:tc>
          <w:tcPr>
            <w:tcW w:w="709"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 xml:space="preserve">SPT </w:t>
            </w:r>
            <w:r w:rsidRPr="008851C6">
              <w:rPr>
                <w:rFonts w:eastAsia="Calibri" w:cs="Times New Roman"/>
                <w:sz w:val="16"/>
                <w:szCs w:val="16"/>
                <w:vertAlign w:val="superscript"/>
              </w:rPr>
              <w:t>d)</w:t>
            </w:r>
          </w:p>
        </w:tc>
        <w:tc>
          <w:tcPr>
            <w:tcW w:w="718"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DPH-DPO</w:t>
            </w:r>
          </w:p>
        </w:tc>
        <w:tc>
          <w:tcPr>
            <w:tcW w:w="709"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DPH-DPÇA</w:t>
            </w:r>
          </w:p>
        </w:tc>
        <w:tc>
          <w:tcPr>
            <w:tcW w:w="548"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AST</w:t>
            </w:r>
          </w:p>
        </w:tc>
        <w:tc>
          <w:tcPr>
            <w:tcW w:w="567"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SVT</w:t>
            </w:r>
          </w:p>
        </w:tc>
        <w:tc>
          <w:tcPr>
            <w:tcW w:w="708"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DDT</w:t>
            </w:r>
          </w:p>
        </w:tc>
        <w:tc>
          <w:tcPr>
            <w:tcW w:w="851"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PYT</w:t>
            </w:r>
          </w:p>
        </w:tc>
        <w:tc>
          <w:tcPr>
            <w:tcW w:w="850"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Açık sistem</w:t>
            </w:r>
          </w:p>
        </w:tc>
        <w:tc>
          <w:tcPr>
            <w:tcW w:w="851"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Kapalı sistem</w:t>
            </w:r>
          </w:p>
        </w:tc>
      </w:tr>
      <w:tr w:rsidR="0023144C" w:rsidRPr="008851C6" w:rsidTr="005A1170">
        <w:trPr>
          <w:cantSplit/>
          <w:trHeight w:val="1291"/>
        </w:trPr>
        <w:tc>
          <w:tcPr>
            <w:tcW w:w="1843" w:type="dxa"/>
            <w:vMerge/>
          </w:tcPr>
          <w:p w:rsidR="0023144C" w:rsidRPr="008851C6" w:rsidRDefault="0023144C" w:rsidP="005A1170">
            <w:pPr>
              <w:spacing w:after="0" w:line="240" w:lineRule="auto"/>
              <w:jc w:val="left"/>
              <w:rPr>
                <w:rFonts w:eastAsia="Calibri" w:cs="Times New Roman"/>
                <w:sz w:val="16"/>
                <w:szCs w:val="16"/>
              </w:rPr>
            </w:pPr>
          </w:p>
        </w:tc>
        <w:tc>
          <w:tcPr>
            <w:tcW w:w="708"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A</w:t>
            </w:r>
          </w:p>
        </w:tc>
        <w:tc>
          <w:tcPr>
            <w:tcW w:w="705"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B</w:t>
            </w:r>
          </w:p>
        </w:tc>
        <w:tc>
          <w:tcPr>
            <w:tcW w:w="713"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C</w:t>
            </w:r>
          </w:p>
        </w:tc>
        <w:tc>
          <w:tcPr>
            <w:tcW w:w="567"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A</w:t>
            </w:r>
          </w:p>
        </w:tc>
        <w:tc>
          <w:tcPr>
            <w:tcW w:w="567"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B</w:t>
            </w:r>
          </w:p>
        </w:tc>
        <w:tc>
          <w:tcPr>
            <w:tcW w:w="572" w:type="dxa"/>
            <w:gridSpan w:val="2"/>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C</w:t>
            </w:r>
          </w:p>
        </w:tc>
        <w:tc>
          <w:tcPr>
            <w:tcW w:w="699"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841"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586"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699"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709"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718"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709"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548"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567"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708"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851"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850"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851" w:type="dxa"/>
            <w:vMerge/>
            <w:vAlign w:val="center"/>
          </w:tcPr>
          <w:p w:rsidR="0023144C" w:rsidRPr="008851C6" w:rsidRDefault="0023144C" w:rsidP="005A1170">
            <w:pPr>
              <w:spacing w:after="0" w:line="240" w:lineRule="auto"/>
              <w:jc w:val="left"/>
              <w:rPr>
                <w:rFonts w:eastAsia="Calibri" w:cs="Times New Roman"/>
                <w:sz w:val="16"/>
                <w:szCs w:val="16"/>
              </w:rPr>
            </w:pPr>
          </w:p>
        </w:tc>
      </w:tr>
      <w:tr w:rsidR="0023144C" w:rsidRPr="008851C6" w:rsidTr="005A1170">
        <w:tc>
          <w:tcPr>
            <w:tcW w:w="1843" w:type="dxa"/>
            <w:tcBorders>
              <w:bottom w:val="single" w:sz="4" w:space="0" w:color="auto"/>
            </w:tcBorders>
          </w:tcPr>
          <w:p w:rsidR="0023144C" w:rsidRPr="008851C6" w:rsidRDefault="0023144C" w:rsidP="005A1170">
            <w:pPr>
              <w:spacing w:after="0" w:line="240" w:lineRule="auto"/>
              <w:jc w:val="left"/>
              <w:rPr>
                <w:rFonts w:eastAsia="Calibri" w:cs="Times New Roman"/>
                <w:b/>
                <w:sz w:val="16"/>
                <w:szCs w:val="16"/>
              </w:rPr>
            </w:pPr>
            <w:r w:rsidRPr="008851C6">
              <w:rPr>
                <w:rFonts w:eastAsia="Calibri" w:cs="Times New Roman"/>
                <w:b/>
                <w:sz w:val="16"/>
                <w:szCs w:val="16"/>
              </w:rPr>
              <w:t>Temel bilgiler</w:t>
            </w:r>
          </w:p>
        </w:tc>
        <w:tc>
          <w:tcPr>
            <w:tcW w:w="3832" w:type="dxa"/>
            <w:gridSpan w:val="7"/>
          </w:tcPr>
          <w:p w:rsidR="0023144C" w:rsidRPr="008851C6" w:rsidRDefault="0023144C" w:rsidP="005A1170">
            <w:pPr>
              <w:spacing w:after="0" w:line="240" w:lineRule="auto"/>
              <w:jc w:val="left"/>
              <w:rPr>
                <w:rFonts w:eastAsia="Calibri" w:cs="Times New Roman"/>
                <w:sz w:val="16"/>
                <w:szCs w:val="16"/>
              </w:rPr>
            </w:pPr>
          </w:p>
        </w:tc>
        <w:tc>
          <w:tcPr>
            <w:tcW w:w="7635" w:type="dxa"/>
            <w:gridSpan w:val="11"/>
          </w:tcPr>
          <w:p w:rsidR="0023144C" w:rsidRPr="008851C6" w:rsidRDefault="0023144C" w:rsidP="005A1170">
            <w:pPr>
              <w:spacing w:after="0" w:line="240" w:lineRule="auto"/>
              <w:jc w:val="left"/>
              <w:rPr>
                <w:rFonts w:eastAsia="Calibri" w:cs="Times New Roman"/>
                <w:sz w:val="16"/>
                <w:szCs w:val="16"/>
              </w:rPr>
            </w:pPr>
          </w:p>
        </w:tc>
        <w:tc>
          <w:tcPr>
            <w:tcW w:w="1701" w:type="dxa"/>
            <w:gridSpan w:val="2"/>
          </w:tcPr>
          <w:p w:rsidR="0023144C" w:rsidRPr="008851C6" w:rsidRDefault="0023144C" w:rsidP="005A1170">
            <w:pPr>
              <w:spacing w:after="0" w:line="240" w:lineRule="auto"/>
              <w:jc w:val="left"/>
              <w:rPr>
                <w:rFonts w:eastAsia="Calibri" w:cs="Times New Roman"/>
                <w:sz w:val="16"/>
                <w:szCs w:val="16"/>
              </w:rPr>
            </w:pP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Zemin tipi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13"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41"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586"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70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1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70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54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51" w:type="dxa"/>
            <w:tcBorders>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Kaya tipi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w:t>
            </w:r>
          </w:p>
        </w:tc>
        <w:tc>
          <w:tcPr>
            <w:tcW w:w="699"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 xml:space="preserve">R3 </w:t>
            </w:r>
            <w:r w:rsidRPr="008851C6">
              <w:rPr>
                <w:rFonts w:eastAsia="Calibri" w:cs="Times New Roman"/>
                <w:sz w:val="16"/>
                <w:szCs w:val="16"/>
                <w:vertAlign w:val="superscript"/>
              </w:rPr>
              <w:t>e)</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R3</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rPr>
          <w:trHeight w:val="176"/>
        </w:trPr>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 xml:space="preserve">Tabakaların yayılımı </w:t>
            </w:r>
            <w:r w:rsidRPr="008851C6">
              <w:rPr>
                <w:rFonts w:eastAsia="Calibri" w:cs="Times New Roman"/>
                <w:sz w:val="16"/>
                <w:szCs w:val="16"/>
                <w:vertAlign w:val="superscript"/>
              </w:rPr>
              <w:t>b)</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w:t>
            </w:r>
          </w:p>
        </w:tc>
        <w:tc>
          <w:tcPr>
            <w:tcW w:w="699"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R3 C3 F3</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R3</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F2</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F2</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F2</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Yeraltı su seviyesi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 C1 F2</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 C1 F1</w:t>
            </w:r>
          </w:p>
        </w:tc>
      </w:tr>
      <w:tr w:rsidR="0023144C" w:rsidRPr="008851C6" w:rsidTr="005A1170">
        <w:tc>
          <w:tcPr>
            <w:tcW w:w="1843" w:type="dxa"/>
            <w:tcBorders>
              <w:top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Boşluk suyu basıncı</w:t>
            </w:r>
          </w:p>
        </w:tc>
        <w:tc>
          <w:tcPr>
            <w:tcW w:w="708" w:type="dxa"/>
            <w:tcBorders>
              <w:top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5"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12"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41"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F3</w:t>
            </w:r>
          </w:p>
        </w:tc>
        <w:tc>
          <w:tcPr>
            <w:tcW w:w="586"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 C1 F2</w:t>
            </w:r>
          </w:p>
        </w:tc>
        <w:tc>
          <w:tcPr>
            <w:tcW w:w="851" w:type="dxa"/>
            <w:tcBorders>
              <w:top w:val="single" w:sz="4" w:space="0" w:color="auto"/>
              <w:lef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 C1 F1</w:t>
            </w:r>
          </w:p>
        </w:tc>
      </w:tr>
      <w:tr w:rsidR="0023144C" w:rsidRPr="008851C6" w:rsidTr="005A1170">
        <w:tc>
          <w:tcPr>
            <w:tcW w:w="1843" w:type="dxa"/>
          </w:tcPr>
          <w:p w:rsidR="0023144C" w:rsidRPr="008851C6" w:rsidRDefault="009D164C" w:rsidP="005A1170">
            <w:pPr>
              <w:spacing w:after="0" w:line="240" w:lineRule="auto"/>
              <w:jc w:val="left"/>
              <w:rPr>
                <w:rFonts w:eastAsia="Calibri" w:cs="Times New Roman"/>
                <w:b/>
                <w:sz w:val="16"/>
                <w:szCs w:val="16"/>
              </w:rPr>
            </w:pPr>
            <w:proofErr w:type="spellStart"/>
            <w:r>
              <w:rPr>
                <w:rFonts w:eastAsia="Calibri" w:cs="Times New Roman"/>
                <w:b/>
                <w:sz w:val="16"/>
                <w:szCs w:val="16"/>
              </w:rPr>
              <w:t>Geoteknik</w:t>
            </w:r>
            <w:proofErr w:type="spellEnd"/>
            <w:r>
              <w:rPr>
                <w:rFonts w:eastAsia="Calibri" w:cs="Times New Roman"/>
                <w:b/>
                <w:sz w:val="16"/>
                <w:szCs w:val="16"/>
              </w:rPr>
              <w:t xml:space="preserve"> özel</w:t>
            </w:r>
            <w:r w:rsidR="0023144C" w:rsidRPr="008851C6">
              <w:rPr>
                <w:rFonts w:eastAsia="Calibri" w:cs="Times New Roman"/>
                <w:b/>
                <w:sz w:val="16"/>
                <w:szCs w:val="16"/>
              </w:rPr>
              <w:t>likler</w:t>
            </w:r>
          </w:p>
        </w:tc>
        <w:tc>
          <w:tcPr>
            <w:tcW w:w="3832" w:type="dxa"/>
            <w:gridSpan w:val="7"/>
            <w:vAlign w:val="center"/>
          </w:tcPr>
          <w:p w:rsidR="0023144C" w:rsidRPr="008851C6" w:rsidRDefault="0023144C" w:rsidP="005A1170">
            <w:pPr>
              <w:spacing w:after="0" w:line="240" w:lineRule="auto"/>
              <w:jc w:val="center"/>
              <w:rPr>
                <w:rFonts w:eastAsia="Calibri" w:cs="Times New Roman"/>
                <w:sz w:val="16"/>
                <w:szCs w:val="16"/>
              </w:rPr>
            </w:pPr>
          </w:p>
        </w:tc>
        <w:tc>
          <w:tcPr>
            <w:tcW w:w="7635" w:type="dxa"/>
            <w:gridSpan w:val="11"/>
            <w:vAlign w:val="center"/>
          </w:tcPr>
          <w:p w:rsidR="0023144C" w:rsidRPr="008851C6" w:rsidRDefault="0023144C" w:rsidP="005A1170">
            <w:pPr>
              <w:spacing w:after="0" w:line="240" w:lineRule="auto"/>
              <w:jc w:val="center"/>
              <w:rPr>
                <w:rFonts w:eastAsia="Calibri" w:cs="Times New Roman"/>
                <w:sz w:val="16"/>
                <w:szCs w:val="16"/>
              </w:rPr>
            </w:pPr>
          </w:p>
        </w:tc>
        <w:tc>
          <w:tcPr>
            <w:tcW w:w="1701" w:type="dxa"/>
            <w:gridSpan w:val="2"/>
            <w:tcBorders>
              <w:top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p>
        </w:tc>
      </w:tr>
      <w:tr w:rsidR="0023144C" w:rsidRPr="008851C6" w:rsidTr="005A1170">
        <w:tc>
          <w:tcPr>
            <w:tcW w:w="1843" w:type="dxa"/>
            <w:tcBorders>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Tane boyutu</w:t>
            </w:r>
          </w:p>
        </w:tc>
        <w:tc>
          <w:tcPr>
            <w:tcW w:w="708" w:type="dxa"/>
            <w:tcBorders>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13"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w:t>
            </w:r>
          </w:p>
        </w:tc>
        <w:tc>
          <w:tcPr>
            <w:tcW w:w="699" w:type="dxa"/>
            <w:tcBorders>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41"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1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Su içeriği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proofErr w:type="spellStart"/>
            <w:r w:rsidRPr="008851C6">
              <w:rPr>
                <w:rFonts w:eastAsia="Calibri" w:cs="Times New Roman"/>
                <w:sz w:val="16"/>
                <w:szCs w:val="16"/>
              </w:rPr>
              <w:t>Atterberg</w:t>
            </w:r>
            <w:proofErr w:type="spellEnd"/>
            <w:r w:rsidRPr="008851C6">
              <w:rPr>
                <w:rFonts w:eastAsia="Calibri" w:cs="Times New Roman"/>
                <w:sz w:val="16"/>
                <w:szCs w:val="16"/>
              </w:rPr>
              <w:t xml:space="preserve"> limitleri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F1</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Yoğunluk</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Kayma mukavemeti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F3</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F3</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F3</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F1</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 C1 F1</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proofErr w:type="spellStart"/>
            <w:r w:rsidRPr="008851C6">
              <w:rPr>
                <w:rFonts w:eastAsia="Calibri" w:cs="Times New Roman"/>
                <w:sz w:val="16"/>
                <w:szCs w:val="16"/>
              </w:rPr>
              <w:t>Şıkışabilirlik</w:t>
            </w:r>
            <w:proofErr w:type="spellEnd"/>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F2</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F1</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tcBorders>
          </w:tcPr>
          <w:p w:rsidR="0023144C" w:rsidRPr="008851C6" w:rsidRDefault="0023144C" w:rsidP="005A1170">
            <w:pPr>
              <w:spacing w:after="0" w:line="240" w:lineRule="auto"/>
              <w:jc w:val="left"/>
              <w:rPr>
                <w:rFonts w:eastAsia="Calibri" w:cs="Times New Roman"/>
                <w:sz w:val="16"/>
                <w:szCs w:val="16"/>
              </w:rPr>
            </w:pPr>
            <w:proofErr w:type="spellStart"/>
            <w:r w:rsidRPr="008851C6">
              <w:rPr>
                <w:rFonts w:eastAsia="Calibri" w:cs="Times New Roman"/>
                <w:sz w:val="16"/>
                <w:szCs w:val="16"/>
              </w:rPr>
              <w:t>Permeabilite</w:t>
            </w:r>
            <w:proofErr w:type="spellEnd"/>
          </w:p>
        </w:tc>
        <w:tc>
          <w:tcPr>
            <w:tcW w:w="708" w:type="dxa"/>
            <w:tcBorders>
              <w:top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05"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F2</w:t>
            </w:r>
          </w:p>
        </w:tc>
        <w:tc>
          <w:tcPr>
            <w:tcW w:w="841"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F3</w:t>
            </w:r>
          </w:p>
        </w:tc>
        <w:tc>
          <w:tcPr>
            <w:tcW w:w="586"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F3</w:t>
            </w:r>
          </w:p>
        </w:tc>
        <w:tc>
          <w:tcPr>
            <w:tcW w:w="851" w:type="dxa"/>
            <w:tcBorders>
              <w:top w:val="single" w:sz="4" w:space="0" w:color="auto"/>
              <w:lef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r>
      <w:tr w:rsidR="0023144C" w:rsidRPr="008851C6" w:rsidTr="005A1170">
        <w:tc>
          <w:tcPr>
            <w:tcW w:w="1843" w:type="dxa"/>
          </w:tcPr>
          <w:p w:rsidR="0023144C" w:rsidRPr="008851C6" w:rsidRDefault="0023144C" w:rsidP="005A1170">
            <w:pPr>
              <w:spacing w:after="0" w:line="240" w:lineRule="auto"/>
              <w:jc w:val="left"/>
              <w:rPr>
                <w:rFonts w:eastAsia="Calibri" w:cs="Times New Roman"/>
                <w:b/>
                <w:sz w:val="16"/>
                <w:szCs w:val="16"/>
              </w:rPr>
            </w:pPr>
            <w:r w:rsidRPr="008851C6">
              <w:rPr>
                <w:rFonts w:eastAsia="Calibri" w:cs="Times New Roman"/>
                <w:b/>
                <w:sz w:val="16"/>
                <w:szCs w:val="16"/>
              </w:rPr>
              <w:t>Kimyasal deneyler</w:t>
            </w:r>
          </w:p>
        </w:tc>
        <w:tc>
          <w:tcPr>
            <w:tcW w:w="708" w:type="dxa"/>
            <w:tcBorders>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13"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lef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41"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726255" w:rsidRPr="008851C6" w:rsidTr="00726255">
        <w:trPr>
          <w:trHeight w:val="214"/>
        </w:trPr>
        <w:tc>
          <w:tcPr>
            <w:tcW w:w="4536" w:type="dxa"/>
            <w:gridSpan w:val="5"/>
            <w:vMerge w:val="restart"/>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Açıklamalar</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Terim için TS EN ISO 22475-1 standardında belirtilen 3. ve 4. Bölümlere bakınız</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Yatay ve düşey doğrultuda</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Basınçölçer tipine bağlı olacak</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Numune alındığı varsayılarak</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Yalnızca yumuşak kaya</w:t>
            </w:r>
          </w:p>
          <w:p w:rsidR="00726255" w:rsidRPr="008851C6" w:rsidRDefault="00726255" w:rsidP="005A1170">
            <w:pPr>
              <w:spacing w:after="0" w:line="240" w:lineRule="auto"/>
              <w:ind w:left="720"/>
              <w:contextualSpacing/>
              <w:jc w:val="left"/>
              <w:rPr>
                <w:rFonts w:eastAsia="Calibri" w:cs="Times New Roman"/>
                <w:sz w:val="16"/>
                <w:szCs w:val="16"/>
              </w:rPr>
            </w:pPr>
          </w:p>
          <w:p w:rsidR="00726255" w:rsidRPr="008851C6" w:rsidRDefault="00726255" w:rsidP="005A1170">
            <w:pPr>
              <w:numPr>
                <w:ilvl w:val="0"/>
                <w:numId w:val="18"/>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Uygulanabilir değil</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p>
        </w:tc>
        <w:tc>
          <w:tcPr>
            <w:tcW w:w="694" w:type="dxa"/>
            <w:gridSpan w:val="2"/>
            <w:tcBorders>
              <w:right w:val="nil"/>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R1</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C1</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F1</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CPT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CPTU</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DDT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DPH</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DPO</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DPA</w:t>
            </w:r>
          </w:p>
        </w:tc>
        <w:tc>
          <w:tcPr>
            <w:tcW w:w="2571" w:type="dxa"/>
            <w:gridSpan w:val="4"/>
            <w:tcBorders>
              <w:top w:val="nil"/>
              <w:left w:val="nil"/>
              <w:bottom w:val="nil"/>
              <w:right w:val="nil"/>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Kaya </w:t>
            </w:r>
            <w:r w:rsidRPr="009538B5">
              <w:rPr>
                <w:rFonts w:eastAsia="Calibri" w:cs="Times New Roman"/>
                <w:sz w:val="16"/>
                <w:szCs w:val="16"/>
              </w:rPr>
              <w:t>için uygun</w:t>
            </w:r>
          </w:p>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İri</w:t>
            </w:r>
            <w:r w:rsidRPr="008851C6">
              <w:rPr>
                <w:rFonts w:eastAsia="Calibri" w:cs="Times New Roman"/>
                <w:sz w:val="16"/>
                <w:szCs w:val="16"/>
              </w:rPr>
              <w:t xml:space="preserve"> </w:t>
            </w:r>
            <w:r>
              <w:rPr>
                <w:rFonts w:eastAsia="Calibri" w:cs="Times New Roman"/>
                <w:sz w:val="16"/>
                <w:szCs w:val="16"/>
              </w:rPr>
              <w:t xml:space="preserve">taneli </w:t>
            </w:r>
            <w:r w:rsidRPr="008851C6">
              <w:rPr>
                <w:rFonts w:eastAsia="Calibri" w:cs="Times New Roman"/>
                <w:sz w:val="16"/>
                <w:szCs w:val="16"/>
              </w:rPr>
              <w:t xml:space="preserve">zemin için </w:t>
            </w:r>
            <w:r>
              <w:rPr>
                <w:rFonts w:eastAsia="Calibri" w:cs="Times New Roman"/>
                <w:sz w:val="16"/>
                <w:szCs w:val="16"/>
              </w:rPr>
              <w:t>uygun</w:t>
            </w:r>
            <w:r w:rsidRPr="008851C6">
              <w:rPr>
                <w:rFonts w:eastAsia="Calibri" w:cs="Times New Roman"/>
                <w:sz w:val="16"/>
                <w:szCs w:val="16"/>
              </w:rPr>
              <w:t xml:space="preserve"> </w:t>
            </w:r>
            <w:r w:rsidRPr="008851C6">
              <w:rPr>
                <w:rFonts w:eastAsia="Calibri" w:cs="Times New Roman"/>
                <w:sz w:val="16"/>
                <w:szCs w:val="16"/>
                <w:vertAlign w:val="superscript"/>
              </w:rPr>
              <w:t>*)</w:t>
            </w:r>
          </w:p>
          <w:p w:rsidR="00726255" w:rsidRPr="008851C6" w:rsidRDefault="00726255" w:rsidP="005A1170">
            <w:pPr>
              <w:spacing w:after="0" w:line="240" w:lineRule="auto"/>
              <w:jc w:val="left"/>
              <w:rPr>
                <w:rFonts w:eastAsia="Calibri" w:cs="Times New Roman"/>
                <w:sz w:val="16"/>
                <w:szCs w:val="16"/>
                <w:vertAlign w:val="superscript"/>
              </w:rPr>
            </w:pPr>
            <w:r w:rsidRPr="008851C6">
              <w:rPr>
                <w:rFonts w:eastAsia="Calibri" w:cs="Times New Roman"/>
                <w:sz w:val="16"/>
                <w:szCs w:val="16"/>
              </w:rPr>
              <w:t xml:space="preserve">İnce </w:t>
            </w:r>
            <w:r>
              <w:rPr>
                <w:rFonts w:eastAsia="Calibri" w:cs="Times New Roman"/>
                <w:sz w:val="16"/>
                <w:szCs w:val="16"/>
              </w:rPr>
              <w:t xml:space="preserve">taneli </w:t>
            </w:r>
            <w:r w:rsidRPr="008851C6">
              <w:rPr>
                <w:rFonts w:eastAsia="Calibri" w:cs="Times New Roman"/>
                <w:sz w:val="16"/>
                <w:szCs w:val="16"/>
              </w:rPr>
              <w:t xml:space="preserve">zemin için </w:t>
            </w:r>
            <w:r>
              <w:rPr>
                <w:rFonts w:eastAsia="Calibri" w:cs="Times New Roman"/>
                <w:sz w:val="16"/>
                <w:szCs w:val="16"/>
              </w:rPr>
              <w:t>uygun</w:t>
            </w:r>
            <w:r w:rsidRPr="008851C6">
              <w:rPr>
                <w:rFonts w:eastAsia="Calibri" w:cs="Times New Roman"/>
                <w:sz w:val="16"/>
                <w:szCs w:val="16"/>
              </w:rPr>
              <w:t xml:space="preserve"> </w:t>
            </w:r>
            <w:r w:rsidRPr="008851C6">
              <w:rPr>
                <w:rFonts w:eastAsia="Calibri" w:cs="Times New Roman"/>
                <w:sz w:val="16"/>
                <w:szCs w:val="16"/>
                <w:vertAlign w:val="superscript"/>
              </w:rPr>
              <w:t>*)</w:t>
            </w:r>
          </w:p>
          <w:p w:rsidR="00726255" w:rsidRPr="008851C6" w:rsidRDefault="00726255" w:rsidP="005A1170">
            <w:pPr>
              <w:spacing w:after="0" w:line="240" w:lineRule="auto"/>
              <w:jc w:val="left"/>
              <w:rPr>
                <w:rFonts w:eastAsia="Calibri" w:cs="Times New Roman"/>
                <w:sz w:val="16"/>
                <w:szCs w:val="16"/>
                <w:vertAlign w:val="superscript"/>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Koni </w:t>
            </w:r>
            <w:proofErr w:type="spellStart"/>
            <w:r w:rsidRPr="008851C6">
              <w:rPr>
                <w:rFonts w:eastAsia="Calibri" w:cs="Times New Roman"/>
                <w:sz w:val="16"/>
                <w:szCs w:val="16"/>
              </w:rPr>
              <w:t>penetrasyon</w:t>
            </w:r>
            <w:proofErr w:type="spellEnd"/>
            <w:r w:rsidRPr="008851C6">
              <w:rPr>
                <w:rFonts w:eastAsia="Calibri" w:cs="Times New Roman"/>
                <w:sz w:val="16"/>
                <w:szCs w:val="16"/>
              </w:rPr>
              <w:t xml:space="preserv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Boşluk su basıncı ölçümlü koni </w:t>
            </w:r>
            <w:proofErr w:type="spellStart"/>
            <w:r w:rsidRPr="008851C6">
              <w:rPr>
                <w:rFonts w:eastAsia="Calibri" w:cs="Times New Roman"/>
                <w:sz w:val="16"/>
                <w:szCs w:val="16"/>
              </w:rPr>
              <w:t>penetrasyon</w:t>
            </w:r>
            <w:proofErr w:type="spellEnd"/>
            <w:r w:rsidRPr="008851C6">
              <w:rPr>
                <w:rFonts w:eastAsia="Calibri" w:cs="Times New Roman"/>
                <w:sz w:val="16"/>
                <w:szCs w:val="16"/>
              </w:rPr>
              <w:t xml:space="preserv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Düz dilatometre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Dinamik </w:t>
            </w:r>
            <w:proofErr w:type="spellStart"/>
            <w:r w:rsidRPr="008851C6">
              <w:rPr>
                <w:rFonts w:eastAsia="Calibri" w:cs="Times New Roman"/>
                <w:sz w:val="16"/>
                <w:szCs w:val="16"/>
              </w:rPr>
              <w:t>prob</w:t>
            </w:r>
            <w:proofErr w:type="spellEnd"/>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Dinamik </w:t>
            </w:r>
            <w:proofErr w:type="spellStart"/>
            <w:r w:rsidRPr="008851C6">
              <w:rPr>
                <w:rFonts w:eastAsia="Calibri" w:cs="Times New Roman"/>
                <w:sz w:val="16"/>
                <w:szCs w:val="16"/>
              </w:rPr>
              <w:t>prob</w:t>
            </w:r>
            <w:proofErr w:type="spellEnd"/>
            <w:r w:rsidRPr="008851C6">
              <w:rPr>
                <w:rFonts w:eastAsia="Calibri" w:cs="Times New Roman"/>
                <w:sz w:val="16"/>
                <w:szCs w:val="16"/>
              </w:rPr>
              <w:t xml:space="preserve"> hafif</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Dinamik </w:t>
            </w:r>
            <w:proofErr w:type="spellStart"/>
            <w:r w:rsidRPr="008851C6">
              <w:rPr>
                <w:rFonts w:eastAsia="Calibri" w:cs="Times New Roman"/>
                <w:sz w:val="16"/>
                <w:szCs w:val="16"/>
              </w:rPr>
              <w:t>prob</w:t>
            </w:r>
            <w:proofErr w:type="spellEnd"/>
            <w:r w:rsidRPr="008851C6">
              <w:rPr>
                <w:rFonts w:eastAsia="Calibri" w:cs="Times New Roman"/>
                <w:sz w:val="16"/>
                <w:szCs w:val="16"/>
              </w:rPr>
              <w:t xml:space="preserve"> orta</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Dinamik </w:t>
            </w:r>
            <w:proofErr w:type="spellStart"/>
            <w:r w:rsidRPr="008851C6">
              <w:rPr>
                <w:rFonts w:eastAsia="Calibri" w:cs="Times New Roman"/>
                <w:sz w:val="16"/>
                <w:szCs w:val="16"/>
              </w:rPr>
              <w:t>prob</w:t>
            </w:r>
            <w:proofErr w:type="spellEnd"/>
            <w:r w:rsidRPr="008851C6">
              <w:rPr>
                <w:rFonts w:eastAsia="Calibri" w:cs="Times New Roman"/>
                <w:sz w:val="16"/>
                <w:szCs w:val="16"/>
              </w:rPr>
              <w:t xml:space="preserve"> ağır</w:t>
            </w:r>
          </w:p>
        </w:tc>
        <w:tc>
          <w:tcPr>
            <w:tcW w:w="699" w:type="dxa"/>
            <w:tcBorders>
              <w:top w:val="single" w:sz="2" w:space="0" w:color="auto"/>
              <w:left w:val="nil"/>
              <w:right w:val="single" w:sz="12" w:space="0" w:color="FFFFFF"/>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R2 </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C2</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F2</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DPÇA</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EDT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SVT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PYT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KDT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SPT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AST</w:t>
            </w:r>
          </w:p>
        </w:tc>
        <w:tc>
          <w:tcPr>
            <w:tcW w:w="2684" w:type="dxa"/>
            <w:gridSpan w:val="4"/>
            <w:tcBorders>
              <w:top w:val="single" w:sz="2" w:space="0" w:color="auto"/>
              <w:left w:val="single" w:sz="12" w:space="0" w:color="FFFFFF"/>
              <w:right w:val="single" w:sz="12" w:space="0" w:color="FFFFFF"/>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Kaya için </w:t>
            </w:r>
            <w:r>
              <w:rPr>
                <w:rFonts w:eastAsia="Calibri" w:cs="Times New Roman"/>
                <w:sz w:val="16"/>
                <w:szCs w:val="16"/>
              </w:rPr>
              <w:t>kısmen uygun</w:t>
            </w:r>
          </w:p>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İri taneli</w:t>
            </w:r>
            <w:r w:rsidRPr="008851C6">
              <w:rPr>
                <w:rFonts w:eastAsia="Calibri" w:cs="Times New Roman"/>
                <w:sz w:val="16"/>
                <w:szCs w:val="16"/>
              </w:rPr>
              <w:t xml:space="preserve"> zemin için </w:t>
            </w:r>
            <w:r>
              <w:rPr>
                <w:rFonts w:eastAsia="Calibri" w:cs="Times New Roman"/>
                <w:sz w:val="16"/>
                <w:szCs w:val="16"/>
              </w:rPr>
              <w:t xml:space="preserve">kısmen uygun </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İnce </w:t>
            </w:r>
            <w:r>
              <w:rPr>
                <w:rFonts w:eastAsia="Calibri" w:cs="Times New Roman"/>
                <w:sz w:val="16"/>
                <w:szCs w:val="16"/>
              </w:rPr>
              <w:t xml:space="preserve">taneli </w:t>
            </w:r>
            <w:r w:rsidRPr="008851C6">
              <w:rPr>
                <w:rFonts w:eastAsia="Calibri" w:cs="Times New Roman"/>
                <w:sz w:val="16"/>
                <w:szCs w:val="16"/>
              </w:rPr>
              <w:t xml:space="preserve">zemin için </w:t>
            </w:r>
            <w:r>
              <w:rPr>
                <w:rFonts w:eastAsia="Calibri" w:cs="Times New Roman"/>
                <w:sz w:val="16"/>
                <w:szCs w:val="16"/>
              </w:rPr>
              <w:t>kısmen uygun</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Dinamik </w:t>
            </w:r>
            <w:proofErr w:type="spellStart"/>
            <w:r w:rsidRPr="008851C6">
              <w:rPr>
                <w:rFonts w:eastAsia="Calibri" w:cs="Times New Roman"/>
                <w:sz w:val="16"/>
                <w:szCs w:val="16"/>
              </w:rPr>
              <w:t>prob</w:t>
            </w:r>
            <w:proofErr w:type="spellEnd"/>
            <w:r w:rsidRPr="008851C6">
              <w:rPr>
                <w:rFonts w:eastAsia="Calibri" w:cs="Times New Roman"/>
                <w:sz w:val="16"/>
                <w:szCs w:val="16"/>
              </w:rPr>
              <w:t xml:space="preserve"> çok ağır (Tip A-Tip B)</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Esnek dilatometre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Saha </w:t>
            </w:r>
            <w:proofErr w:type="spellStart"/>
            <w:r w:rsidRPr="008851C6">
              <w:rPr>
                <w:rFonts w:eastAsia="Calibri" w:cs="Times New Roman"/>
                <w:sz w:val="16"/>
                <w:szCs w:val="16"/>
              </w:rPr>
              <w:t>veyn</w:t>
            </w:r>
            <w:proofErr w:type="spellEnd"/>
            <w:r w:rsidRPr="008851C6">
              <w:rPr>
                <w:rFonts w:eastAsia="Calibri" w:cs="Times New Roman"/>
                <w:sz w:val="16"/>
                <w:szCs w:val="16"/>
              </w:rPr>
              <w:t xml:space="preserve"> deneyi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Plaka yükleme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Kaya dilatometre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Standart </w:t>
            </w:r>
            <w:proofErr w:type="spellStart"/>
            <w:r w:rsidRPr="008851C6">
              <w:rPr>
                <w:rFonts w:eastAsia="Calibri" w:cs="Times New Roman"/>
                <w:sz w:val="16"/>
                <w:szCs w:val="16"/>
              </w:rPr>
              <w:t>penetrasyon</w:t>
            </w:r>
            <w:proofErr w:type="spellEnd"/>
            <w:r w:rsidRPr="008851C6">
              <w:rPr>
                <w:rFonts w:eastAsia="Calibri" w:cs="Times New Roman"/>
                <w:sz w:val="16"/>
                <w:szCs w:val="16"/>
              </w:rPr>
              <w:t xml:space="preserv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Ağırlık sondaj testi </w:t>
            </w:r>
          </w:p>
        </w:tc>
        <w:tc>
          <w:tcPr>
            <w:tcW w:w="567" w:type="dxa"/>
            <w:tcBorders>
              <w:top w:val="single" w:sz="2" w:space="0" w:color="auto"/>
              <w:left w:val="single" w:sz="12" w:space="0" w:color="FFFFFF"/>
              <w:right w:val="single" w:sz="12" w:space="0" w:color="FFFFFF"/>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R3</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C3</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F3</w:t>
            </w:r>
          </w:p>
        </w:tc>
        <w:tc>
          <w:tcPr>
            <w:tcW w:w="3260" w:type="dxa"/>
            <w:gridSpan w:val="4"/>
            <w:tcBorders>
              <w:top w:val="single" w:sz="2" w:space="0" w:color="auto"/>
              <w:left w:val="single" w:sz="12" w:space="0" w:color="FFFFFF"/>
            </w:tcBorders>
          </w:tcPr>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Kaya için uygun değil</w:t>
            </w:r>
          </w:p>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İri taneli</w:t>
            </w:r>
            <w:r w:rsidRPr="008851C6">
              <w:rPr>
                <w:rFonts w:eastAsia="Calibri" w:cs="Times New Roman"/>
                <w:sz w:val="16"/>
                <w:szCs w:val="16"/>
              </w:rPr>
              <w:t xml:space="preserve"> zemin içi</w:t>
            </w:r>
            <w:r>
              <w:rPr>
                <w:rFonts w:eastAsia="Calibri" w:cs="Times New Roman"/>
                <w:sz w:val="16"/>
                <w:szCs w:val="16"/>
              </w:rPr>
              <w:t>n uygun değil</w:t>
            </w:r>
            <w:r w:rsidRPr="008851C6">
              <w:rPr>
                <w:rFonts w:eastAsia="Calibri" w:cs="Times New Roman"/>
                <w:sz w:val="16"/>
                <w:szCs w:val="16"/>
              </w:rPr>
              <w:t xml:space="preserve"> </w:t>
            </w:r>
          </w:p>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İnce taneli zemin için uygun değil</w:t>
            </w:r>
            <w:r w:rsidRPr="008851C6">
              <w:rPr>
                <w:rFonts w:eastAsia="Calibri" w:cs="Times New Roman"/>
                <w:sz w:val="16"/>
                <w:szCs w:val="16"/>
              </w:rPr>
              <w:t xml:space="preserve">  </w:t>
            </w:r>
          </w:p>
        </w:tc>
      </w:tr>
      <w:tr w:rsidR="0023144C" w:rsidRPr="008851C6" w:rsidTr="005A1170">
        <w:trPr>
          <w:trHeight w:val="214"/>
        </w:trPr>
        <w:tc>
          <w:tcPr>
            <w:tcW w:w="4536" w:type="dxa"/>
            <w:gridSpan w:val="5"/>
            <w:vMerge/>
          </w:tcPr>
          <w:p w:rsidR="0023144C" w:rsidRPr="008851C6" w:rsidRDefault="0023144C" w:rsidP="005A1170">
            <w:pPr>
              <w:spacing w:after="0" w:line="240" w:lineRule="auto"/>
              <w:jc w:val="left"/>
              <w:rPr>
                <w:rFonts w:eastAsia="Calibri" w:cs="Times New Roman"/>
                <w:sz w:val="16"/>
                <w:szCs w:val="16"/>
              </w:rPr>
            </w:pPr>
          </w:p>
        </w:tc>
        <w:tc>
          <w:tcPr>
            <w:tcW w:w="10475" w:type="dxa"/>
            <w:gridSpan w:val="16"/>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vertAlign w:val="superscript"/>
              </w:rPr>
              <w:t xml:space="preserve">*) </w:t>
            </w:r>
            <w:r w:rsidRPr="008851C6">
              <w:rPr>
                <w:rFonts w:eastAsia="Calibri" w:cs="Times New Roman"/>
                <w:sz w:val="16"/>
                <w:szCs w:val="16"/>
              </w:rPr>
              <w:t xml:space="preserve">Ana zemin grupları “kaba” ve “ince” </w:t>
            </w:r>
            <w:r w:rsidR="004775E5">
              <w:rPr>
                <w:rFonts w:eastAsia="Calibri" w:cs="Times New Roman"/>
                <w:sz w:val="16"/>
                <w:szCs w:val="16"/>
              </w:rPr>
              <w:t xml:space="preserve">TS EN </w:t>
            </w:r>
            <w:r w:rsidRPr="008851C6">
              <w:rPr>
                <w:rFonts w:eastAsia="Calibri" w:cs="Times New Roman"/>
                <w:sz w:val="16"/>
                <w:szCs w:val="16"/>
              </w:rPr>
              <w:t>ISO 14688-1’e göredir.</w:t>
            </w:r>
          </w:p>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 xml:space="preserve">NOT: 1- Zemin koşulları (zemin tipi ve yeraltı suyu koşulları gibi) ve planlanan tasarıma bağlı olarak araştırma yöntemi farklılık gösterebilir ve tablodan sapabilir. </w:t>
            </w:r>
          </w:p>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 xml:space="preserve">          2- Kategori A, B, C: </w:t>
            </w:r>
            <w:r w:rsidR="00EA1C7B" w:rsidRPr="008851C6">
              <w:rPr>
                <w:rFonts w:eastAsia="Calibri" w:cs="Times New Roman"/>
                <w:sz w:val="16"/>
                <w:szCs w:val="16"/>
              </w:rPr>
              <w:t>Numune</w:t>
            </w:r>
            <w:r w:rsidRPr="008851C6">
              <w:rPr>
                <w:rFonts w:eastAsia="Calibri" w:cs="Times New Roman"/>
                <w:sz w:val="16"/>
                <w:szCs w:val="16"/>
              </w:rPr>
              <w:t xml:space="preserve"> alma yöntemleri (TS EN ISO 22475-1)</w:t>
            </w:r>
          </w:p>
        </w:tc>
      </w:tr>
    </w:tbl>
    <w:p w:rsidR="00721E5E" w:rsidRPr="008851C6" w:rsidRDefault="00E0601D" w:rsidP="001854F6">
      <w:pPr>
        <w:ind w:firstLine="709"/>
        <w:jc w:val="center"/>
        <w:sectPr w:rsidR="00721E5E" w:rsidRPr="008851C6" w:rsidSect="0074094F">
          <w:headerReference w:type="even" r:id="rId22"/>
          <w:headerReference w:type="default" r:id="rId23"/>
          <w:headerReference w:type="first" r:id="rId24"/>
          <w:footerReference w:type="first" r:id="rId25"/>
          <w:pgSz w:w="16839" w:h="11907" w:orient="landscape" w:code="9"/>
          <w:pgMar w:top="709" w:right="1418" w:bottom="1276" w:left="1134" w:header="709" w:footer="471" w:gutter="0"/>
          <w:cols w:space="708"/>
          <w:vAlign w:val="center"/>
          <w:titlePg/>
          <w:docGrid w:linePitch="360"/>
        </w:sectPr>
      </w:pPr>
      <w:r>
        <w:rPr>
          <w:noProof/>
          <w:lang w:eastAsia="tr-TR"/>
        </w:rPr>
        <mc:AlternateContent>
          <mc:Choice Requires="wps">
            <w:drawing>
              <wp:anchor distT="45720" distB="45720" distL="114300" distR="114300" simplePos="0" relativeHeight="251667456" behindDoc="0" locked="0" layoutInCell="1" allowOverlap="1" wp14:anchorId="2A43069C" wp14:editId="68615614">
                <wp:simplePos x="0" y="0"/>
                <wp:positionH relativeFrom="column">
                  <wp:posOffset>-584200</wp:posOffset>
                </wp:positionH>
                <wp:positionV relativeFrom="paragraph">
                  <wp:posOffset>2662555</wp:posOffset>
                </wp:positionV>
                <wp:extent cx="440055" cy="367665"/>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367665"/>
                        </a:xfrm>
                        <a:prstGeom prst="rect">
                          <a:avLst/>
                        </a:prstGeom>
                        <a:noFill/>
                        <a:ln w="9525">
                          <a:noFill/>
                          <a:miter lim="800000"/>
                          <a:headEnd/>
                          <a:tailEnd/>
                        </a:ln>
                      </wps:spPr>
                      <wps:txbx>
                        <w:txbxContent>
                          <w:p w:rsidR="00816A33" w:rsidRDefault="00816A33" w:rsidP="00115428">
                            <w:pPr>
                              <w:jc w:val="center"/>
                            </w:pPr>
                            <w:r>
                              <w:t>26</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43069C" id="_x0000_s1028" type="#_x0000_t202" style="position:absolute;left:0;text-align:left;margin-left:-46pt;margin-top:209.65pt;width:34.65pt;height:28.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RpEgIAAAAEAAAOAAAAZHJzL2Uyb0RvYy54bWysU9Fu2yAUfZ+0f0C8L3a8OGmtOFXXrtO0&#10;dq3U7QMIxjEacBng2Pn7XXCSRdvbND8gri/3cM+5h/XNqBXZC+clmJrOZzklwnBopNnV9Pu3h3dX&#10;lPjATMMUGFHTg/D0ZvP2zXqwlSigA9UIRxDE+GqwNe1CsFWWed4JzfwMrDCYbMFpFjB0u6xxbEB0&#10;rbIiz5fZAK6xDrjwHv/eT0m6SfhtK3h4blsvAlE1xd5CWl1at3HNNmtW7RyzneTHNtg/dKGZNHjp&#10;GeqeBUZ6J/+C0pI78NCGGQedQdtKLhIHZDPP/2Dz2jErEhcUx9uzTP7/wfKv+xdHZFPTYr6ixDCN&#10;Q3oSQRrypQ+970kRNRqsr/Doq8XDYfwAI8468fX2EfgPTwzcdczsxK1zMHSCNdjjPFZmF6UTjo8g&#10;2+EJGryK9QES0Ng6HQVESQii46wO5/mIMRCOPxeLPC9LSjim3i9Xy2WZbmDVqdg6Hz4J0CRuaupw&#10;/Amc7R99iM2w6nQk3mXgQSqVLKAMGWp6XRZlKrjIaBnQoUrqml7l8Zs8Ezl+NE0qDkyqaY8XKHMk&#10;HXlOjMO4HSeNT1puoTmgCg4mQ+IDwk1cKRnQjDX1P3vmBCXqs0Elr+dIHd2bgkW5KjBwl5ntZYYZ&#10;3gF6nAdHyRTcheT5ifQtat7KpEccztTLsWm0WZLp+CSijy/jdOr3w938AgAA//8DAFBLAwQUAAYA&#10;CAAAACEA9hIz1uIAAAALAQAADwAAAGRycy9kb3ducmV2LnhtbEyPy07DMBBF90j8gzVI7FInBpE2&#10;xKkQAqlCqNAHYuvGJg7E4yh22vD3DCtYzszVmXPL5eQ6djRDaD1KyGYpMIO11y02Eva7x2QOLESF&#10;WnUejYRvE2BZnZ+VqtD+hBtz3MaGEQRDoSTYGPuC81Bb41SY+d4g3T784FSkcWi4HtSJ4K7jIk1v&#10;uFMt0gerenNvTf21HZ2Et53Ns/fn1efLw/pptSH469ijlJcX090tsGim+BeGX31Sh4qcDn5EHVgn&#10;IVkI6hIlXGeLK2CUSITIgR1ok+cCeFXy/x2qHwAAAP//AwBQSwECLQAUAAYACAAAACEAtoM4kv4A&#10;AADhAQAAEwAAAAAAAAAAAAAAAAAAAAAAW0NvbnRlbnRfVHlwZXNdLnhtbFBLAQItABQABgAIAAAA&#10;IQA4/SH/1gAAAJQBAAALAAAAAAAAAAAAAAAAAC8BAABfcmVscy8ucmVsc1BLAQItABQABgAIAAAA&#10;IQDQzoRpEgIAAAAEAAAOAAAAAAAAAAAAAAAAAC4CAABkcnMvZTJvRG9jLnhtbFBLAQItABQABgAI&#10;AAAAIQD2EjPW4gAAAAsBAAAPAAAAAAAAAAAAAAAAAGwEAABkcnMvZG93bnJldi54bWxQSwUGAAAA&#10;AAQABADzAAAAewUAAAAA&#10;" filled="f" stroked="f">
                <v:textbox style="layout-flow:vertical">
                  <w:txbxContent>
                    <w:p w:rsidR="00816A33" w:rsidRDefault="00816A33" w:rsidP="00115428">
                      <w:pPr>
                        <w:jc w:val="center"/>
                      </w:pPr>
                      <w:r>
                        <w:t>26</w:t>
                      </w:r>
                    </w:p>
                  </w:txbxContent>
                </v:textbox>
                <w10:wrap type="square"/>
              </v:shape>
            </w:pict>
          </mc:Fallback>
        </mc:AlternateContent>
      </w:r>
      <w:r w:rsidR="00B3762B" w:rsidRPr="008851C6">
        <w:t>Tablo-5</w:t>
      </w:r>
      <w:r w:rsidR="00571CE2" w:rsidRPr="008851C6">
        <w:t xml:space="preserve">.  </w:t>
      </w:r>
      <w:r w:rsidR="00571CE2" w:rsidRPr="009538B5">
        <w:t>Uygulan</w:t>
      </w:r>
      <w:r w:rsidR="00C473F0" w:rsidRPr="009538B5">
        <w:t xml:space="preserve">abilir </w:t>
      </w:r>
      <w:r w:rsidR="00E06D8E">
        <w:t>a</w:t>
      </w:r>
      <w:r w:rsidR="00C473F0" w:rsidRPr="009538B5">
        <w:t xml:space="preserve">razi </w:t>
      </w:r>
      <w:r w:rsidR="00E06D8E">
        <w:t>i</w:t>
      </w:r>
      <w:r w:rsidR="00C473F0" w:rsidRPr="009538B5">
        <w:t xml:space="preserve">nceleme </w:t>
      </w:r>
      <w:r w:rsidR="00E06D8E">
        <w:t>y</w:t>
      </w:r>
      <w:r w:rsidR="00C473F0" w:rsidRPr="009538B5">
        <w:t>öntemler</w:t>
      </w:r>
      <w:r w:rsidR="00D6333E" w:rsidRPr="009538B5">
        <w:t>i</w:t>
      </w:r>
    </w:p>
    <w:p w:rsidR="00AB119B" w:rsidRPr="00E466D1" w:rsidRDefault="00AB119B" w:rsidP="00AB119B">
      <w:pPr>
        <w:ind w:firstLine="709"/>
      </w:pPr>
      <w:r w:rsidRPr="008851C6">
        <w:lastRenderedPageBreak/>
        <w:t xml:space="preserve">Sondaj sırasında deneyin beklenmeden uygulanması, sondaj çapının </w:t>
      </w:r>
      <w:proofErr w:type="spellStart"/>
      <w:r w:rsidRPr="008851C6">
        <w:t>presiyometreye</w:t>
      </w:r>
      <w:proofErr w:type="spellEnd"/>
      <w:r w:rsidRPr="008851C6">
        <w:t xml:space="preserve"> uygun seçilmesi, aksi takdirde </w:t>
      </w:r>
      <w:proofErr w:type="spellStart"/>
      <w:r w:rsidRPr="008851C6">
        <w:t>presiyometrenin</w:t>
      </w:r>
      <w:proofErr w:type="spellEnd"/>
      <w:r w:rsidRPr="008851C6">
        <w:t xml:space="preserve"> burgu ile açılmış sondaja yerleştirilmesi gerekmektedir. </w:t>
      </w:r>
      <w:r w:rsidRPr="008851C6">
        <w:rPr>
          <w:rFonts w:cs="Times New Roman"/>
        </w:rPr>
        <w:t xml:space="preserve">Deneyin yapılışında </w:t>
      </w:r>
      <w:r>
        <w:rPr>
          <w:rFonts w:cs="Times New Roman"/>
        </w:rPr>
        <w:t xml:space="preserve">TS EN </w:t>
      </w:r>
      <w:r w:rsidRPr="008851C6">
        <w:rPr>
          <w:rFonts w:cs="Times New Roman"/>
        </w:rPr>
        <w:t xml:space="preserve">ISO 22476-4 ve ASTM </w:t>
      </w:r>
      <w:r w:rsidRPr="009538B5">
        <w:rPr>
          <w:rFonts w:cs="Times New Roman"/>
        </w:rPr>
        <w:t>D4719</w:t>
      </w:r>
      <w:r w:rsidRPr="008851C6">
        <w:rPr>
          <w:rFonts w:cs="Times New Roman"/>
        </w:rPr>
        <w:t>-00 standartlarına uyulur.</w:t>
      </w:r>
    </w:p>
    <w:p w:rsidR="00F3152E" w:rsidRPr="008851C6" w:rsidRDefault="00F3152E" w:rsidP="00F3152E">
      <w:pPr>
        <w:ind w:firstLine="709"/>
      </w:pPr>
      <w:r w:rsidRPr="008851C6">
        <w:t xml:space="preserve">Bu deneyin hangi yönteme göre yapıldığı, kullanılan cihazların tipi, kalibrasyonuna ait bilgileri, deneyin mahallinde uygulanışıyla ilgili bilgiler ve karşılaşılan sorunlar Veri Raporunda belirtilmelidir. Arazide elde edilen deney eğrisi ve düzeltilmiş deney eğrisi ayrı ayrı verilmeli, eşdeğer net limit basınç ile </w:t>
      </w:r>
      <w:proofErr w:type="spellStart"/>
      <w:r w:rsidRPr="008851C6">
        <w:t>presiyometre</w:t>
      </w:r>
      <w:proofErr w:type="spellEnd"/>
      <w:r w:rsidRPr="008851C6">
        <w:t xml:space="preserve"> modülünün bulunmasında kullanılan formüllerin hangi kaynaklardan alındığı ve geçerlilik koşulları belirtilmelidir. Ayrıca deney sonuçları tablo halinde raporda yer almalıdır.</w:t>
      </w:r>
    </w:p>
    <w:p w:rsidR="004D4F6A" w:rsidRPr="008851C6" w:rsidRDefault="004D4F6A" w:rsidP="004D4F6A">
      <w:pPr>
        <w:pStyle w:val="Balk6"/>
        <w:ind w:left="709" w:hanging="709"/>
        <w:rPr>
          <w:rFonts w:asciiTheme="minorHAnsi" w:hAnsiTheme="minorHAnsi"/>
        </w:rPr>
      </w:pPr>
      <w:r w:rsidRPr="008851C6">
        <w:rPr>
          <w:rFonts w:asciiTheme="minorHAnsi" w:hAnsiTheme="minorHAnsi"/>
        </w:rPr>
        <w:t>Kanatlı Kesici Deneyi (</w:t>
      </w:r>
      <w:proofErr w:type="spellStart"/>
      <w:r w:rsidRPr="008851C6">
        <w:rPr>
          <w:rFonts w:asciiTheme="minorHAnsi" w:hAnsiTheme="minorHAnsi"/>
        </w:rPr>
        <w:t>Veyn</w:t>
      </w:r>
      <w:proofErr w:type="spellEnd"/>
      <w:r w:rsidRPr="008851C6">
        <w:rPr>
          <w:rFonts w:asciiTheme="minorHAnsi" w:hAnsiTheme="minorHAnsi"/>
        </w:rPr>
        <w:t xml:space="preserve"> Deneyi)</w:t>
      </w:r>
    </w:p>
    <w:p w:rsidR="004D4F6A" w:rsidRPr="008851C6" w:rsidRDefault="004D4F6A" w:rsidP="004D4F6A">
      <w:pPr>
        <w:ind w:firstLine="709"/>
      </w:pPr>
      <w:proofErr w:type="spellStart"/>
      <w:r>
        <w:t>Veyn</w:t>
      </w:r>
      <w:proofErr w:type="spellEnd"/>
      <w:r>
        <w:t xml:space="preserve"> </w:t>
      </w:r>
      <w:r w:rsidR="008566A4">
        <w:t>d</w:t>
      </w:r>
      <w:r w:rsidRPr="009538B5">
        <w:t>ene</w:t>
      </w:r>
      <w:r w:rsidRPr="008851C6">
        <w:t xml:space="preserve">yi, </w:t>
      </w:r>
      <w:proofErr w:type="spellStart"/>
      <w:r w:rsidRPr="008851C6">
        <w:t>kohezyonlu</w:t>
      </w:r>
      <w:proofErr w:type="spellEnd"/>
      <w:r w:rsidRPr="008851C6">
        <w:t xml:space="preserve"> zeminlerin </w:t>
      </w:r>
      <w:proofErr w:type="spellStart"/>
      <w:r w:rsidRPr="008851C6">
        <w:t>drenajsız</w:t>
      </w:r>
      <w:proofErr w:type="spellEnd"/>
      <w:r w:rsidRPr="008851C6">
        <w:t xml:space="preserve"> kayma dayanımının arazide belirlenmesinde kullanılır. Özellikle de örselenmemiş numune alınmasının güç olduğu yumuşak kıvamdaki kil ya da </w:t>
      </w:r>
      <w:proofErr w:type="spellStart"/>
      <w:r w:rsidRPr="008851C6">
        <w:t>siltli</w:t>
      </w:r>
      <w:proofErr w:type="spellEnd"/>
      <w:r w:rsidRPr="008851C6">
        <w:t xml:space="preserve"> killer gibi yumuşak/hassas zemin koşullarının oluştuğu deniz çökellerinde başarılı sonuçlar vermektedir. </w:t>
      </w:r>
    </w:p>
    <w:p w:rsidR="004D4F6A" w:rsidRPr="008851C6" w:rsidRDefault="004D4F6A" w:rsidP="004D4F6A">
      <w:pPr>
        <w:ind w:firstLine="709"/>
      </w:pPr>
      <w:r w:rsidRPr="008851C6">
        <w:t>Bu deney; kum, çakıl veya benzeri zeminler için uygun değildir.</w:t>
      </w:r>
    </w:p>
    <w:p w:rsidR="004D4F6A" w:rsidRDefault="004D4F6A" w:rsidP="004D4F6A">
      <w:pPr>
        <w:ind w:firstLine="709"/>
      </w:pPr>
      <w:r w:rsidRPr="008851C6">
        <w:t xml:space="preserve">Bu deneyin </w:t>
      </w:r>
      <w:r w:rsidRPr="008851C6">
        <w:rPr>
          <w:rFonts w:cs="Times-Roman"/>
        </w:rPr>
        <w:t>EN ISO 22476-9</w:t>
      </w:r>
      <w:r w:rsidRPr="008851C6">
        <w:t xml:space="preserve"> standardına göre yapılması gerekmekte olup, kullanılan cihazın özellikleri belirtilmelidir. Hesaplamalar, cihazın el kitabında belirtilen özellikler dikkate alınarak yapılmalıdır.</w:t>
      </w:r>
    </w:p>
    <w:p w:rsidR="00DE2D87" w:rsidRPr="008851C6" w:rsidRDefault="00DE2D87" w:rsidP="00DE2D87">
      <w:pPr>
        <w:pStyle w:val="Balk6"/>
        <w:ind w:left="709" w:hanging="709"/>
        <w:rPr>
          <w:rFonts w:asciiTheme="minorHAnsi" w:hAnsiTheme="minorHAnsi"/>
        </w:rPr>
      </w:pPr>
      <w:r w:rsidRPr="008851C6">
        <w:rPr>
          <w:rFonts w:asciiTheme="minorHAnsi" w:hAnsiTheme="minorHAnsi"/>
        </w:rPr>
        <w:t>Plaka Yükleme Deneyi</w:t>
      </w:r>
    </w:p>
    <w:p w:rsidR="00DE2D87" w:rsidRPr="008851C6" w:rsidRDefault="008566A4" w:rsidP="00DE2D87">
      <w:pPr>
        <w:ind w:firstLine="709"/>
      </w:pPr>
      <w:r>
        <w:t>Plaka y</w:t>
      </w:r>
      <w:r w:rsidR="00DE2D87" w:rsidRPr="009538B5">
        <w:t xml:space="preserve">ükleme </w:t>
      </w:r>
      <w:r>
        <w:t>d</w:t>
      </w:r>
      <w:r w:rsidR="00DE2D87" w:rsidRPr="009538B5">
        <w:t>eneyi</w:t>
      </w:r>
      <w:r w:rsidR="00DE2D87" w:rsidRPr="008851C6">
        <w:t>, uygulandığı noktadaki gerilme-deformasyon ilişkisi ile deformasyon modülünü bulmak ve bu eğriden yararlanarak temel taşıma gücü, yatak katsayısının hesaplanmasına yönelik veri elde etmek amacıyla, kaya dışındaki tüm zeminlerde yapılabilir.</w:t>
      </w:r>
    </w:p>
    <w:p w:rsidR="00DE2D87" w:rsidRDefault="00DE2D87" w:rsidP="00DE2D87">
      <w:pPr>
        <w:ind w:firstLine="709"/>
      </w:pPr>
      <w:r w:rsidRPr="008851C6">
        <w:t>Deney yapılırken kullanılan plakanın çapının 3 katından daha derinde, deney yapılan birimden daha sağlam birimin olmasına dikkat edilmelidir.</w:t>
      </w:r>
    </w:p>
    <w:p w:rsidR="00983081" w:rsidRPr="00F77CCA" w:rsidRDefault="00983081" w:rsidP="00983081">
      <w:pPr>
        <w:ind w:firstLine="708"/>
      </w:pPr>
      <w:r w:rsidRPr="00F77CCA">
        <w:t>Kaya birimlerinin dayanım ve deformasyon özelliklerinin belirlenmesi için büyük çaplı plaka yükleme deneyi</w:t>
      </w:r>
      <w:r w:rsidR="00346D01" w:rsidRPr="00F77CCA">
        <w:t xml:space="preserve"> </w:t>
      </w:r>
      <w:r w:rsidRPr="00F77CCA">
        <w:t xml:space="preserve">yapılmalıdır. Bu mümkün </w:t>
      </w:r>
      <w:proofErr w:type="gramStart"/>
      <w:r w:rsidRPr="00F77CCA">
        <w:t>olmadığında;</w:t>
      </w:r>
      <w:proofErr w:type="gramEnd"/>
      <w:r w:rsidRPr="00F77CCA">
        <w:t xml:space="preserve"> hem kaya malzemesi özelliklerini hem de süreksizlik özelliklerini dikkate alan ampirik yöntemler (kaya kütle sınıflandırma sistemleri, RMR, </w:t>
      </w:r>
      <w:r w:rsidRPr="00F77CCA">
        <w:rPr>
          <w:shd w:val="clear" w:color="auto" w:fill="FFFFFF"/>
        </w:rPr>
        <w:t>Q vb.</w:t>
      </w:r>
      <w:r w:rsidRPr="00F77CCA">
        <w:t xml:space="preserve"> gibi) kullanılarak kaya kütlesi puanı, buna bağlı olarak kaya biriminin deformasyon modülü belirlenmelidir. </w:t>
      </w:r>
    </w:p>
    <w:p w:rsidR="00DE2D87" w:rsidRPr="008851C6" w:rsidRDefault="00DE2D87" w:rsidP="00DE2D87">
      <w:pPr>
        <w:ind w:firstLine="709"/>
      </w:pPr>
      <w:r w:rsidRPr="008851C6">
        <w:t xml:space="preserve">Bu deneyin </w:t>
      </w:r>
      <w:r w:rsidRPr="008851C6">
        <w:rPr>
          <w:rFonts w:cs="Times-Roman"/>
        </w:rPr>
        <w:t xml:space="preserve">EN ISO </w:t>
      </w:r>
      <w:r w:rsidRPr="009538B5">
        <w:rPr>
          <w:rFonts w:cs="Times-Roman"/>
        </w:rPr>
        <w:t xml:space="preserve">22476-13 ve TS 5744 </w:t>
      </w:r>
      <w:r w:rsidRPr="008851C6">
        <w:t>standar</w:t>
      </w:r>
      <w:r w:rsidR="009538B5">
        <w:t xml:space="preserve">tlarına </w:t>
      </w:r>
      <w:r w:rsidRPr="008851C6">
        <w:t xml:space="preserve">göre yapılması gerekmekte olup, kullanılan cihazın plaka çapı ve özellikleri ile deneyin yapıldığı yerin koordinatı ve derinliği, </w:t>
      </w:r>
      <w:proofErr w:type="spellStart"/>
      <w:r w:rsidRPr="008851C6">
        <w:t>plankoteli</w:t>
      </w:r>
      <w:proofErr w:type="spellEnd"/>
      <w:r w:rsidRPr="008851C6">
        <w:t xml:space="preserve"> vaziyet planı üzerinde gösterilmeli ve rapor ekinde sunulmalıdır.</w:t>
      </w:r>
    </w:p>
    <w:p w:rsidR="00DE2D87" w:rsidRPr="008851C6" w:rsidRDefault="00DE2D87" w:rsidP="00DE2D87">
      <w:pPr>
        <w:pStyle w:val="Balk6"/>
        <w:ind w:left="709" w:hanging="709"/>
        <w:rPr>
          <w:rFonts w:asciiTheme="minorHAnsi" w:hAnsiTheme="minorHAnsi"/>
        </w:rPr>
      </w:pPr>
      <w:r w:rsidRPr="008851C6">
        <w:rPr>
          <w:rFonts w:asciiTheme="minorHAnsi" w:hAnsiTheme="minorHAnsi"/>
        </w:rPr>
        <w:t>Kayalarda Dilatometre Deneyi</w:t>
      </w:r>
    </w:p>
    <w:p w:rsidR="00DE2D87" w:rsidRDefault="008566A4" w:rsidP="008566A4">
      <w:pPr>
        <w:ind w:firstLine="708"/>
      </w:pPr>
      <w:proofErr w:type="spellStart"/>
      <w:r>
        <w:t>Dilatomatre</w:t>
      </w:r>
      <w:proofErr w:type="spellEnd"/>
      <w:r>
        <w:t xml:space="preserve"> d</w:t>
      </w:r>
      <w:r w:rsidR="00DE2D87" w:rsidRPr="008851C6">
        <w:t xml:space="preserve">eneyi, </w:t>
      </w:r>
      <w:proofErr w:type="spellStart"/>
      <w:r w:rsidR="00DE2D87" w:rsidRPr="008851C6">
        <w:t>radyal</w:t>
      </w:r>
      <w:proofErr w:type="spellEnd"/>
      <w:r w:rsidR="00DE2D87" w:rsidRPr="008851C6">
        <w:t xml:space="preserve"> bir basınç altında kayalarda meydana gelen şekil değiştirmenin ölçülmesi suretiyle yapılmakta ve kaya türü zeminlerin gerilme-deformasyon özelliklerinin tespit edilmesinde kullanılmaktadır. Elde edilen veriler kayaya oturan temellerin taşıma gücü </w:t>
      </w:r>
      <w:r w:rsidR="00C037FD">
        <w:t xml:space="preserve">ve oturma </w:t>
      </w:r>
      <w:r w:rsidR="00DE2D87" w:rsidRPr="008851C6">
        <w:t xml:space="preserve">hesaplamalarında </w:t>
      </w:r>
      <w:r w:rsidR="00DE2D87">
        <w:t>kullanılmaktadır.</w:t>
      </w:r>
    </w:p>
    <w:p w:rsidR="00147521" w:rsidRPr="008851C6" w:rsidRDefault="00DE2D87" w:rsidP="008566A4">
      <w:pPr>
        <w:ind w:firstLine="709"/>
      </w:pPr>
      <w:r w:rsidRPr="008851C6">
        <w:t>Bu deneyin hangi yönteme göre yapıldığı, kullanılan cihazların tipi ve kalibrasyonuna ait bilgiler ile zemin parametrelerinin bulunmasında kullanılan formüllerin hangi kaynaklardan alındığı belirtilmeli, deneyler CEN ISO/TS 22476-11 standardına göre yapılmalı, deney sonuçları tablo ve grafik halinde raporda yer almalıdır.</w:t>
      </w:r>
    </w:p>
    <w:p w:rsidR="00147521" w:rsidRPr="008851C6" w:rsidRDefault="00147521" w:rsidP="00147521">
      <w:pPr>
        <w:pStyle w:val="Balk6"/>
        <w:ind w:left="709" w:hanging="709"/>
        <w:rPr>
          <w:rFonts w:asciiTheme="minorHAnsi" w:hAnsiTheme="minorHAnsi"/>
        </w:rPr>
      </w:pPr>
      <w:r w:rsidRPr="008851C6">
        <w:rPr>
          <w:rFonts w:asciiTheme="minorHAnsi" w:hAnsiTheme="minorHAnsi"/>
        </w:rPr>
        <w:lastRenderedPageBreak/>
        <w:t>Hidrojeoloji Çalışmaları</w:t>
      </w:r>
    </w:p>
    <w:p w:rsidR="00147521" w:rsidRPr="008851C6" w:rsidRDefault="00147521" w:rsidP="00147521">
      <w:pPr>
        <w:ind w:firstLine="709"/>
      </w:pPr>
      <w:r w:rsidRPr="008851C6">
        <w:t xml:space="preserve">Mühendislik yapılarına ilişkin zemin araştırmalarında yeraltı suyu ile ilgili çalışmalar, yapıların üzerinde veya içinde inşa edileceği zeminlerin </w:t>
      </w:r>
      <w:proofErr w:type="spellStart"/>
      <w:r w:rsidRPr="008851C6">
        <w:t>geoteknik</w:t>
      </w:r>
      <w:proofErr w:type="spellEnd"/>
      <w:r w:rsidRPr="008851C6">
        <w:t xml:space="preserve"> özelliklerini doğrudan etkilemesi nedeniyle, gerekli bilgileri elde edecek kapsamda detaylı olarak planlanmalı ve gerçekleştirmelidir. </w:t>
      </w:r>
    </w:p>
    <w:p w:rsidR="00147521" w:rsidRPr="008851C6" w:rsidRDefault="00147521" w:rsidP="00147521">
      <w:pPr>
        <w:ind w:firstLine="709"/>
      </w:pPr>
      <w:r w:rsidRPr="008851C6">
        <w:t xml:space="preserve">Hidrojeolojik araştırmalar;  gerekli olduğu durumlarda:  </w:t>
      </w:r>
    </w:p>
    <w:p w:rsidR="00147521" w:rsidRPr="008851C6" w:rsidRDefault="00147521" w:rsidP="00A222B3">
      <w:pPr>
        <w:pStyle w:val="ListeParagraf"/>
        <w:numPr>
          <w:ilvl w:val="0"/>
          <w:numId w:val="7"/>
        </w:numPr>
        <w:ind w:left="993" w:hanging="284"/>
      </w:pPr>
      <w:r w:rsidRPr="008851C6">
        <w:t xml:space="preserve">Yeraltı suyu bulunan zemin ve kaya birimlerinin derinliği, yayılımı, kalınlığı, </w:t>
      </w:r>
      <w:proofErr w:type="spellStart"/>
      <w:r w:rsidRPr="008851C6">
        <w:t>gözeneklilik</w:t>
      </w:r>
      <w:proofErr w:type="spellEnd"/>
      <w:r w:rsidRPr="008851C6">
        <w:t xml:space="preserve"> ve hidrolik iletkenlik durumu, </w:t>
      </w:r>
    </w:p>
    <w:p w:rsidR="00147521" w:rsidRPr="008851C6" w:rsidRDefault="00147521" w:rsidP="00A222B3">
      <w:pPr>
        <w:pStyle w:val="ListeParagraf"/>
        <w:numPr>
          <w:ilvl w:val="0"/>
          <w:numId w:val="7"/>
        </w:numPr>
        <w:ind w:left="993" w:hanging="284"/>
      </w:pPr>
      <w:r w:rsidRPr="008851C6">
        <w:t xml:space="preserve">Kaya zeminlere ait </w:t>
      </w:r>
      <w:proofErr w:type="spellStart"/>
      <w:r w:rsidRPr="008851C6">
        <w:t>gözeneklilik</w:t>
      </w:r>
      <w:proofErr w:type="spellEnd"/>
      <w:r w:rsidRPr="008851C6">
        <w:t xml:space="preserve"> ve geçirgenlik bilgilerinin elde edilmesinde kullanılmak üzere kırık ve çatlak, eklem sistemi ile tabaka düzlemlerine ilişkin (aralık, açıklık, sıklık, dolgu varlığı ve türü vb.), </w:t>
      </w:r>
    </w:p>
    <w:p w:rsidR="00E87AF3" w:rsidRPr="008851C6" w:rsidRDefault="00E87AF3" w:rsidP="00A222B3">
      <w:pPr>
        <w:pStyle w:val="ListeParagraf"/>
        <w:numPr>
          <w:ilvl w:val="0"/>
          <w:numId w:val="7"/>
        </w:numPr>
        <w:ind w:left="993" w:hanging="284"/>
      </w:pPr>
      <w:r w:rsidRPr="008851C6">
        <w:t xml:space="preserve">Yeraltı suyunun veya </w:t>
      </w:r>
      <w:proofErr w:type="spellStart"/>
      <w:r w:rsidRPr="008851C6">
        <w:t>akiferlerin</w:t>
      </w:r>
      <w:proofErr w:type="spellEnd"/>
      <w:r w:rsidRPr="008851C6">
        <w:t xml:space="preserve"> </w:t>
      </w:r>
      <w:proofErr w:type="spellStart"/>
      <w:r w:rsidRPr="008851C6">
        <w:t>piyezometrik</w:t>
      </w:r>
      <w:proofErr w:type="spellEnd"/>
      <w:r w:rsidRPr="008851C6">
        <w:t xml:space="preserve"> seviyelerinin kotu, bunların seviyelerindeki farklılıkların zamanla değişimleri ve gerçekleşmesi muhtemel ekstrem koşullardaki yeraltı su seviyesi ve bunların oluşma sıklıkları,</w:t>
      </w:r>
    </w:p>
    <w:p w:rsidR="00E87AF3" w:rsidRPr="008851C6" w:rsidRDefault="00E87AF3" w:rsidP="00A222B3">
      <w:pPr>
        <w:pStyle w:val="ListeParagraf"/>
        <w:numPr>
          <w:ilvl w:val="0"/>
          <w:numId w:val="7"/>
        </w:numPr>
        <w:ind w:left="993" w:hanging="284"/>
      </w:pPr>
      <w:r w:rsidRPr="008851C6">
        <w:t>Yeraltı suyunun debisi, kimyasal özellikleri ve sıcaklığı ile boşluk suyu basıncı dağılımı,</w:t>
      </w:r>
    </w:p>
    <w:p w:rsidR="00BB3F1E" w:rsidRPr="008851C6" w:rsidRDefault="006012BA" w:rsidP="00E87AF3">
      <w:pPr>
        <w:ind w:firstLine="709"/>
      </w:pPr>
      <w:proofErr w:type="gramStart"/>
      <w:r w:rsidRPr="008851C6">
        <w:t>b</w:t>
      </w:r>
      <w:r w:rsidR="00E87AF3" w:rsidRPr="008851C6">
        <w:t>ilgilerini</w:t>
      </w:r>
      <w:proofErr w:type="gramEnd"/>
      <w:r w:rsidR="00E87AF3" w:rsidRPr="008851C6">
        <w:t xml:space="preserve"> sağlayacak şekilde düzenlenmelidir.  </w:t>
      </w:r>
    </w:p>
    <w:p w:rsidR="00E87AF3" w:rsidRPr="008851C6" w:rsidRDefault="00BB3F1E" w:rsidP="00E87AF3">
      <w:pPr>
        <w:ind w:firstLine="709"/>
      </w:pPr>
      <w:r w:rsidRPr="008851C6">
        <w:t>Ölçümler ve planlama</w:t>
      </w:r>
      <w:r w:rsidR="00E87AF3" w:rsidRPr="008851C6">
        <w:t xml:space="preserve"> yapılırken aşağıdaki hususlar dikkate alınmalıdır:</w:t>
      </w:r>
    </w:p>
    <w:p w:rsidR="00E87AF3" w:rsidRPr="008851C6" w:rsidRDefault="00E87AF3" w:rsidP="007A1744">
      <w:pPr>
        <w:pStyle w:val="ListeParagraf"/>
        <w:numPr>
          <w:ilvl w:val="0"/>
          <w:numId w:val="24"/>
        </w:numPr>
        <w:ind w:left="993" w:hanging="284"/>
      </w:pPr>
      <w:r w:rsidRPr="008851C6">
        <w:t xml:space="preserve">Yeraltı suyu </w:t>
      </w:r>
      <w:r w:rsidR="00F01E1C" w:rsidRPr="008851C6">
        <w:t xml:space="preserve">ölçümlerinde kullanılan ekipman </w:t>
      </w:r>
      <w:r w:rsidRPr="008851C6">
        <w:t>türü zeminin tür ve geçirimliliğine, gereken gözlem süresine, beklenen yeraltı suyu seviyesi değişimlerine, zemin ve kullanılan ekipmanın tepki süresine uygun olarak seçilmelidir.</w:t>
      </w:r>
    </w:p>
    <w:p w:rsidR="00E87AF3" w:rsidRPr="008851C6" w:rsidRDefault="00E87AF3" w:rsidP="007A1744">
      <w:pPr>
        <w:pStyle w:val="ListeParagraf"/>
        <w:numPr>
          <w:ilvl w:val="0"/>
          <w:numId w:val="24"/>
        </w:numPr>
        <w:ind w:left="993" w:hanging="284"/>
      </w:pPr>
      <w:r w:rsidRPr="008851C6">
        <w:t xml:space="preserve">Ölçüm istasyonlarının sayısı, konumları ve derinlikleri; ölçüm amacını, topoğrafyayı, stratigrafi ve zemin koşullarını, özellikle geçirimlilik ya da belirlenmiş </w:t>
      </w:r>
      <w:proofErr w:type="spellStart"/>
      <w:r w:rsidRPr="008851C6">
        <w:t>akiferleri</w:t>
      </w:r>
      <w:proofErr w:type="spellEnd"/>
      <w:r w:rsidRPr="008851C6">
        <w:t xml:space="preserve"> dikkate alarak belirlenmelidir.</w:t>
      </w:r>
    </w:p>
    <w:p w:rsidR="00E87AF3" w:rsidRPr="008851C6" w:rsidRDefault="00E87AF3" w:rsidP="007A1744">
      <w:pPr>
        <w:pStyle w:val="ListeParagraf"/>
        <w:numPr>
          <w:ilvl w:val="0"/>
          <w:numId w:val="24"/>
        </w:numPr>
        <w:ind w:left="993" w:hanging="284"/>
      </w:pPr>
      <w:r w:rsidRPr="008851C6">
        <w:t xml:space="preserve">Çok kısa süreli değişimleri ya da hızlı değişimlerinin izlenmesi gerektiğinde tüm zemin ve kaya türleri için </w:t>
      </w:r>
      <w:proofErr w:type="spellStart"/>
      <w:r w:rsidRPr="008851C6">
        <w:t>sensörler</w:t>
      </w:r>
      <w:proofErr w:type="spellEnd"/>
      <w:r w:rsidRPr="008851C6">
        <w:t xml:space="preserve"> ve veri toplayıcılar kullanılarak sürekli ölçümler yapılmalıdır.</w:t>
      </w:r>
    </w:p>
    <w:p w:rsidR="00E87AF3" w:rsidRPr="000B3D3E" w:rsidRDefault="000B3D3E" w:rsidP="007A1744">
      <w:pPr>
        <w:pStyle w:val="ListeParagraf"/>
        <w:numPr>
          <w:ilvl w:val="0"/>
          <w:numId w:val="24"/>
        </w:numPr>
        <w:ind w:left="993" w:hanging="284"/>
      </w:pPr>
      <w:r w:rsidRPr="000B3D3E">
        <w:t>Mevcut</w:t>
      </w:r>
      <w:r w:rsidR="00FD65D5" w:rsidRPr="000B3D3E">
        <w:t>/</w:t>
      </w:r>
      <w:r w:rsidRPr="000B3D3E">
        <w:t xml:space="preserve">yapılacak </w:t>
      </w:r>
      <w:r w:rsidR="00FD65D5" w:rsidRPr="000B3D3E">
        <w:t>y</w:t>
      </w:r>
      <w:r w:rsidR="00E87AF3" w:rsidRPr="000B3D3E">
        <w:t>apının imalatı aşamasında ya da yapı tamamlandıktan sonra</w:t>
      </w:r>
      <w:r w:rsidR="00FD65D5" w:rsidRPr="000B3D3E">
        <w:t xml:space="preserve">, </w:t>
      </w:r>
      <w:r w:rsidR="00E87AF3" w:rsidRPr="000B3D3E">
        <w:t xml:space="preserve"> </w:t>
      </w:r>
      <w:r w:rsidR="00FD65D5" w:rsidRPr="000B3D3E">
        <w:t xml:space="preserve">izleme amacıyla </w:t>
      </w:r>
      <w:r w:rsidR="00E87AF3" w:rsidRPr="000B3D3E">
        <w:t xml:space="preserve">yapılan ölçümlerde, örneğin yeraltı suyu seviyesi düşürme çalışmalarında, kazılarda, dolgularda ve yeraltı yapılarında, </w:t>
      </w:r>
      <w:r w:rsidR="00FD65D5" w:rsidRPr="000B3D3E">
        <w:t xml:space="preserve">yeraltı suyu </w:t>
      </w:r>
      <w:r w:rsidRPr="000B3D3E">
        <w:t>ölçüm noktaları</w:t>
      </w:r>
      <w:r w:rsidR="00E87AF3" w:rsidRPr="000B3D3E">
        <w:t xml:space="preserve"> beklenen değişiklikleri yansıtacak şekilde seçilmedir.</w:t>
      </w:r>
    </w:p>
    <w:p w:rsidR="00E87AF3" w:rsidRPr="008851C6" w:rsidRDefault="00E87AF3" w:rsidP="007A1744">
      <w:pPr>
        <w:pStyle w:val="ListeParagraf"/>
        <w:numPr>
          <w:ilvl w:val="0"/>
          <w:numId w:val="24"/>
        </w:numPr>
        <w:ind w:left="993" w:hanging="284"/>
      </w:pPr>
      <w:r w:rsidRPr="008851C6">
        <w:t>Referans oluşturması amacıyla yeraltı suyundaki doğal değişimler belirlenmeli, mümkünse projeden etkilenen alanın dışında da gözlem yapılmalıdır.</w:t>
      </w:r>
    </w:p>
    <w:p w:rsidR="00E87AF3" w:rsidRPr="008851C6" w:rsidRDefault="00E87AF3" w:rsidP="007A1744">
      <w:pPr>
        <w:pStyle w:val="ListeParagraf"/>
        <w:numPr>
          <w:ilvl w:val="0"/>
          <w:numId w:val="24"/>
        </w:numPr>
        <w:ind w:left="993" w:hanging="284"/>
      </w:pPr>
      <w:r w:rsidRPr="008851C6">
        <w:t xml:space="preserve">Zemin ya da kaya tabakasında amaçlanan noktada boşluk suyu basıncını belirleyecek ölçümlerin elde edilebilmesi için ölçülen noktanın diğer tabakalardan veya </w:t>
      </w:r>
      <w:proofErr w:type="spellStart"/>
      <w:r w:rsidRPr="008851C6">
        <w:t>akiferlerden</w:t>
      </w:r>
      <w:proofErr w:type="spellEnd"/>
      <w:r w:rsidRPr="008851C6">
        <w:t xml:space="preserve"> etkilenmemesi için yeterince yalıtıldığından emin olunmalıdır.</w:t>
      </w:r>
    </w:p>
    <w:p w:rsidR="00E87AF3" w:rsidRPr="008851C6" w:rsidRDefault="00E87AF3" w:rsidP="007A1744">
      <w:pPr>
        <w:pStyle w:val="ListeParagraf"/>
        <w:numPr>
          <w:ilvl w:val="0"/>
          <w:numId w:val="24"/>
        </w:numPr>
        <w:ind w:left="993" w:hanging="284"/>
      </w:pPr>
      <w:r w:rsidRPr="008851C6">
        <w:t>Kullanılacak ölçüm kriterleri ilk okumalarda gözlenen değişimler dikkate alınarak belirlenmelidir.</w:t>
      </w:r>
    </w:p>
    <w:p w:rsidR="00E87AF3" w:rsidRPr="008851C6" w:rsidRDefault="00E87AF3" w:rsidP="007A1744">
      <w:pPr>
        <w:pStyle w:val="ListeParagraf"/>
        <w:numPr>
          <w:ilvl w:val="0"/>
          <w:numId w:val="24"/>
        </w:numPr>
        <w:ind w:left="993" w:hanging="284"/>
      </w:pPr>
      <w:r w:rsidRPr="008851C6">
        <w:t>Sondaj</w:t>
      </w:r>
      <w:r w:rsidR="00F01E1C" w:rsidRPr="008851C6">
        <w:t>larda</w:t>
      </w:r>
      <w:r w:rsidRPr="008851C6">
        <w:t xml:space="preserve"> gün sonunda yapılan su seviyesi ölçümü ile ertesi gün başında (delgi başlamadan) yapılan su seviyesi ölçümü yeraltı suyu durumunu </w:t>
      </w:r>
      <w:r w:rsidR="00F01E1C" w:rsidRPr="008851C6">
        <w:t>gösteren önemli bir gösterge olup</w:t>
      </w:r>
      <w:r w:rsidRPr="008851C6">
        <w:t xml:space="preserve"> kayıt edilmelidir. </w:t>
      </w:r>
    </w:p>
    <w:p w:rsidR="0039724B" w:rsidRDefault="00E87AF3" w:rsidP="0039724B">
      <w:pPr>
        <w:pStyle w:val="ListeParagraf"/>
        <w:numPr>
          <w:ilvl w:val="0"/>
          <w:numId w:val="24"/>
        </w:numPr>
        <w:ind w:left="993" w:hanging="284"/>
      </w:pPr>
      <w:r w:rsidRPr="008851C6">
        <w:t>Sondaj sırasında ani su gelişi veya kaybı önemli bilgiler olduğundan kayıt edilmelidir.</w:t>
      </w:r>
    </w:p>
    <w:p w:rsidR="004E5F3C" w:rsidRDefault="001474F1" w:rsidP="004E5F3C">
      <w:pPr>
        <w:pStyle w:val="ListeParagraf"/>
        <w:numPr>
          <w:ilvl w:val="0"/>
          <w:numId w:val="24"/>
        </w:numPr>
        <w:tabs>
          <w:tab w:val="left" w:pos="1134"/>
        </w:tabs>
        <w:ind w:left="993" w:hanging="284"/>
      </w:pPr>
      <w:r>
        <w:t>Y</w:t>
      </w:r>
      <w:r w:rsidR="0039724B" w:rsidRPr="009538B5">
        <w:t xml:space="preserve">eraltı suyu seviyesi altında </w:t>
      </w:r>
      <w:r w:rsidR="0039724B" w:rsidRPr="000B3D3E">
        <w:t>yapıla</w:t>
      </w:r>
      <w:r w:rsidRPr="000B3D3E">
        <w:t>cak</w:t>
      </w:r>
      <w:r w:rsidR="0039724B" w:rsidRPr="000B3D3E">
        <w:t xml:space="preserve"> kazılarda, </w:t>
      </w:r>
      <w:r w:rsidRPr="000B3D3E">
        <w:t xml:space="preserve">kazı çukuru içerisinde kalacak sondaj kuyuları, </w:t>
      </w:r>
      <w:r w:rsidR="0039724B" w:rsidRPr="000B3D3E">
        <w:t>kazı içerisine su gelişinin engel</w:t>
      </w:r>
      <w:r w:rsidR="00BA3CA1" w:rsidRPr="000B3D3E">
        <w:t xml:space="preserve">lenmesi </w:t>
      </w:r>
      <w:r w:rsidR="00BA3CA1" w:rsidRPr="009538B5">
        <w:t xml:space="preserve">için </w:t>
      </w:r>
      <w:proofErr w:type="spellStart"/>
      <w:r w:rsidR="0039724B" w:rsidRPr="009538B5">
        <w:t>enjeksiyonlanarak</w:t>
      </w:r>
      <w:proofErr w:type="spellEnd"/>
      <w:r w:rsidR="0039724B" w:rsidRPr="009538B5">
        <w:t xml:space="preserve"> k</w:t>
      </w:r>
      <w:r w:rsidR="009538B5">
        <w:t>apatılmalıdır.</w:t>
      </w:r>
      <w:r w:rsidR="00524F3C" w:rsidRPr="009538B5">
        <w:t xml:space="preserve"> </w:t>
      </w:r>
    </w:p>
    <w:p w:rsidR="0054704A" w:rsidRPr="008851C6" w:rsidRDefault="00E87AF3" w:rsidP="004E5F3C">
      <w:pPr>
        <w:pStyle w:val="ListeParagraf"/>
        <w:numPr>
          <w:ilvl w:val="0"/>
          <w:numId w:val="24"/>
        </w:numPr>
        <w:tabs>
          <w:tab w:val="left" w:pos="1134"/>
        </w:tabs>
        <w:ind w:left="993" w:hanging="284"/>
      </w:pPr>
      <w:r w:rsidRPr="008851C6">
        <w:t xml:space="preserve">Çalışma alanında yeraltı suyuna rastlanması ve </w:t>
      </w:r>
      <w:r w:rsidR="0054704A" w:rsidRPr="008851C6">
        <w:t>yeraltı su seviyesinin</w:t>
      </w:r>
      <w:r w:rsidRPr="008851C6">
        <w:t xml:space="preserve"> temel seviyesine yakın olması durumunda, yeraltı suyunun kimyasal özellikleri açısından betona ve diğer imalatlara yapabileceği zararlı etkilerin belirlenmesi, yeraltı drenaj sistemlerinde ve filtrelerde tıkanma ve buna benzer etkiler nedeniyle oluşacak risklerin ortaya </w:t>
      </w:r>
      <w:r w:rsidRPr="008851C6">
        <w:lastRenderedPageBreak/>
        <w:t>konulabilmesi, yapım işleri sonucunda yeraltı suyunda meydana gelen kalite değişikliklerinin tanımlaması ve yapı malzemeleri için karışım suyu olarak uygunluğunu</w:t>
      </w:r>
      <w:r w:rsidR="0054704A" w:rsidRPr="008851C6">
        <w:t xml:space="preserve">n tespit edilebilmesi için yeraltı suyu </w:t>
      </w:r>
      <w:r w:rsidR="00EA1C7B" w:rsidRPr="008851C6">
        <w:t>numune</w:t>
      </w:r>
      <w:r w:rsidR="0054704A" w:rsidRPr="008851C6">
        <w:t>leri</w:t>
      </w:r>
      <w:r w:rsidR="00C27941" w:rsidRPr="008851C6">
        <w:t xml:space="preserve"> alınmalı ve bu </w:t>
      </w:r>
      <w:r w:rsidR="00EA1C7B" w:rsidRPr="008851C6">
        <w:t>numune</w:t>
      </w:r>
      <w:r w:rsidR="00C27941" w:rsidRPr="008851C6">
        <w:t>ler EK-9</w:t>
      </w:r>
      <w:r w:rsidR="0054704A" w:rsidRPr="008851C6">
        <w:t>’de verilen tutanak ile etiketlenmelidir.</w:t>
      </w:r>
    </w:p>
    <w:p w:rsidR="00E87AF3" w:rsidRPr="008851C6" w:rsidRDefault="00DF2C89" w:rsidP="007A1744">
      <w:pPr>
        <w:pStyle w:val="ListeParagraf"/>
        <w:numPr>
          <w:ilvl w:val="0"/>
          <w:numId w:val="24"/>
        </w:numPr>
        <w:tabs>
          <w:tab w:val="left" w:pos="1134"/>
        </w:tabs>
        <w:ind w:left="993" w:hanging="284"/>
      </w:pPr>
      <w:r w:rsidRPr="008851C6">
        <w:t>Y</w:t>
      </w:r>
      <w:r w:rsidR="00E87AF3" w:rsidRPr="008851C6">
        <w:t xml:space="preserve">eraltı suyu </w:t>
      </w:r>
      <w:r w:rsidR="00EA1C7B" w:rsidRPr="008851C6">
        <w:t>numune</w:t>
      </w:r>
      <w:r w:rsidR="00E87AF3" w:rsidRPr="008851C6">
        <w:t xml:space="preserve">leri üzerinde laboratuvar deneyleri (sülfat içeriği, </w:t>
      </w:r>
      <w:proofErr w:type="spellStart"/>
      <w:r w:rsidR="00E87AF3" w:rsidRPr="008851C6">
        <w:t>pH</w:t>
      </w:r>
      <w:proofErr w:type="spellEnd"/>
      <w:r w:rsidR="00E87AF3" w:rsidRPr="008851C6">
        <w:t xml:space="preserve"> (TS EN ISO 10523) vb.), hidrojeolojik deneyler TS EN ISO 22282-1’e</w:t>
      </w:r>
      <w:r w:rsidRPr="008851C6">
        <w:t xml:space="preserve"> </w:t>
      </w:r>
      <w:r w:rsidR="00E87AF3" w:rsidRPr="008851C6">
        <w:t xml:space="preserve">göre yapılmalı ve sonuçları raporda verilmelidir. </w:t>
      </w:r>
    </w:p>
    <w:p w:rsidR="00CA109C" w:rsidRPr="003C08FE" w:rsidRDefault="00006345" w:rsidP="007A1744">
      <w:pPr>
        <w:pStyle w:val="ListeParagraf"/>
        <w:numPr>
          <w:ilvl w:val="0"/>
          <w:numId w:val="24"/>
        </w:numPr>
        <w:tabs>
          <w:tab w:val="left" w:pos="1134"/>
        </w:tabs>
        <w:ind w:left="993" w:hanging="284"/>
      </w:pPr>
      <w:r w:rsidRPr="003C08FE">
        <w:t>D</w:t>
      </w:r>
      <w:r w:rsidR="00E87AF3" w:rsidRPr="003C08FE">
        <w:t xml:space="preserve">elikli PVC boru ile teçhiz </w:t>
      </w:r>
      <w:r w:rsidR="003C08FE" w:rsidRPr="003C08FE">
        <w:t xml:space="preserve">edilmiş olan sondaj kuyularında, </w:t>
      </w:r>
      <w:r w:rsidR="00E87AF3" w:rsidRPr="003C08FE">
        <w:t>sondaj sıvısı kullanıl</w:t>
      </w:r>
      <w:r w:rsidR="00DF2C89" w:rsidRPr="003C08FE">
        <w:t xml:space="preserve">mış ise </w:t>
      </w:r>
      <w:r w:rsidR="001474F1" w:rsidRPr="003C08FE">
        <w:t>sondaj kuyusu</w:t>
      </w:r>
      <w:r w:rsidR="000B3D3E" w:rsidRPr="003C08FE">
        <w:t xml:space="preserve"> </w:t>
      </w:r>
      <w:r w:rsidR="00E87AF3" w:rsidRPr="003C08FE">
        <w:t>boşaltıl</w:t>
      </w:r>
      <w:r w:rsidR="000B3D3E" w:rsidRPr="003C08FE">
        <w:t xml:space="preserve">dıktan </w:t>
      </w:r>
      <w:r w:rsidR="001474F1" w:rsidRPr="003C08FE">
        <w:t xml:space="preserve">sonra </w:t>
      </w:r>
      <w:r w:rsidR="003C08FE" w:rsidRPr="003C08FE">
        <w:t xml:space="preserve">yeraltı suyu seviyesi ve debisi ölçümü </w:t>
      </w:r>
      <w:r w:rsidR="001474F1" w:rsidRPr="003C08FE">
        <w:t>yapıl</w:t>
      </w:r>
      <w:r w:rsidR="003C08FE" w:rsidRPr="003C08FE">
        <w:t xml:space="preserve">malıdır. </w:t>
      </w:r>
      <w:r w:rsidR="00CA109C" w:rsidRPr="003C08FE">
        <w:t xml:space="preserve">  </w:t>
      </w:r>
    </w:p>
    <w:p w:rsidR="00CA109C" w:rsidRPr="008851C6" w:rsidRDefault="00CA109C" w:rsidP="007A1744">
      <w:pPr>
        <w:pStyle w:val="ListeParagraf"/>
        <w:numPr>
          <w:ilvl w:val="0"/>
          <w:numId w:val="24"/>
        </w:numPr>
        <w:tabs>
          <w:tab w:val="left" w:pos="1134"/>
        </w:tabs>
        <w:ind w:left="993" w:hanging="284"/>
      </w:pPr>
      <w:r w:rsidRPr="008851C6">
        <w:t>S</w:t>
      </w:r>
      <w:r w:rsidR="00BD5045" w:rsidRPr="008851C6">
        <w:t xml:space="preserve">ondaj kuyusundaki </w:t>
      </w:r>
      <w:r w:rsidRPr="008851C6">
        <w:t xml:space="preserve">yeraltı suyu </w:t>
      </w:r>
      <w:r w:rsidR="00BD5045" w:rsidRPr="008851C6">
        <w:t>gözlemler</w:t>
      </w:r>
      <w:r w:rsidRPr="008851C6">
        <w:t>i</w:t>
      </w:r>
      <w:r w:rsidR="00BD5045" w:rsidRPr="008851C6">
        <w:t xml:space="preserve"> ve ölçümler</w:t>
      </w:r>
      <w:r w:rsidRPr="008851C6">
        <w:t>i</w:t>
      </w:r>
      <w:r w:rsidR="00BD5045" w:rsidRPr="008851C6">
        <w:t xml:space="preserve"> yeraltı</w:t>
      </w:r>
      <w:r w:rsidR="00DF2C89" w:rsidRPr="008851C6">
        <w:t xml:space="preserve"> suyu </w:t>
      </w:r>
      <w:r w:rsidRPr="008851C6">
        <w:t xml:space="preserve">seviyesinin </w:t>
      </w:r>
      <w:r w:rsidR="00BD5045" w:rsidRPr="008851C6">
        <w:t xml:space="preserve">kuyuda dengeye ulaşmasına yetecek kadar uzun bir süre </w:t>
      </w:r>
      <w:r w:rsidRPr="008851C6">
        <w:t>boyunca yapılacaktır. Su seviyesi en az 2</w:t>
      </w:r>
      <w:r w:rsidR="00542C84" w:rsidRPr="008851C6">
        <w:t>’</w:t>
      </w:r>
      <w:r w:rsidRPr="008851C6">
        <w:t xml:space="preserve">şer gün ara ile yapılacak 3 ardışık ölçümde aynı seviyede kalmış ise dengeye ulaşmış kabul edilir. </w:t>
      </w:r>
      <w:r w:rsidR="00D84B13" w:rsidRPr="008851C6">
        <w:t>Ölçümler sonunda yeraltı suyu seviyesinde değişim devam ettiği takdi</w:t>
      </w:r>
      <w:r w:rsidR="00542C84" w:rsidRPr="008851C6">
        <w:t>rde bu durum raporda belirtilmeli, s</w:t>
      </w:r>
      <w:r w:rsidRPr="008851C6">
        <w:t>eviy</w:t>
      </w:r>
      <w:r w:rsidR="00573235" w:rsidRPr="008851C6">
        <w:t>e ölçümleri tablo halinde r</w:t>
      </w:r>
      <w:r w:rsidR="006054E4" w:rsidRPr="008851C6">
        <w:t>apor</w:t>
      </w:r>
      <w:r w:rsidRPr="008851C6">
        <w:t>da verilmelidir.</w:t>
      </w:r>
    </w:p>
    <w:p w:rsidR="00E87AF3" w:rsidRPr="008851C6" w:rsidRDefault="005C557B" w:rsidP="007A1744">
      <w:pPr>
        <w:pStyle w:val="ListeParagraf"/>
        <w:numPr>
          <w:ilvl w:val="0"/>
          <w:numId w:val="24"/>
        </w:numPr>
        <w:tabs>
          <w:tab w:val="left" w:pos="1134"/>
        </w:tabs>
        <w:ind w:left="993" w:hanging="284"/>
      </w:pPr>
      <w:r w:rsidRPr="008851C6">
        <w:t xml:space="preserve">Yeraltı suyu laboratuvar deney sonuçları değerlendirilerek buna ilişkin sonuçlar raporda belirtilmelidir. </w:t>
      </w:r>
    </w:p>
    <w:p w:rsidR="00E87AF3" w:rsidRPr="008851C6" w:rsidRDefault="00E87AF3" w:rsidP="000B2BAE">
      <w:pPr>
        <w:pStyle w:val="Balk4"/>
        <w:rPr>
          <w:rFonts w:asciiTheme="minorHAnsi" w:hAnsiTheme="minorHAnsi"/>
        </w:rPr>
      </w:pPr>
      <w:r w:rsidRPr="008851C6">
        <w:rPr>
          <w:rFonts w:asciiTheme="minorHAnsi" w:hAnsiTheme="minorHAnsi"/>
        </w:rPr>
        <w:t>Laboratuvar Deneyleri</w:t>
      </w:r>
      <w:r w:rsidR="0001020C" w:rsidRPr="008851C6">
        <w:rPr>
          <w:rFonts w:asciiTheme="minorHAnsi" w:hAnsiTheme="minorHAnsi"/>
        </w:rPr>
        <w:t xml:space="preserve"> </w:t>
      </w:r>
    </w:p>
    <w:p w:rsidR="00E87AF3" w:rsidRPr="008851C6" w:rsidRDefault="00E87AF3" w:rsidP="00E87AF3">
      <w:pPr>
        <w:ind w:firstLine="709"/>
      </w:pPr>
      <w:r w:rsidRPr="008851C6">
        <w:t xml:space="preserve">Araştırma çukuru veya sondaj çalışmaları sırasında alınan deney </w:t>
      </w:r>
      <w:r w:rsidR="00EA1C7B" w:rsidRPr="008851C6">
        <w:t>numune</w:t>
      </w:r>
      <w:r w:rsidRPr="008851C6">
        <w:t>leri (zemin, kaya veya yeraltı</w:t>
      </w:r>
      <w:r w:rsidR="00FD3EE8" w:rsidRPr="008851C6">
        <w:t xml:space="preserve"> </w:t>
      </w:r>
      <w:r w:rsidRPr="008851C6">
        <w:t xml:space="preserve">suyu) TS EN ISO 22475-1’e uygun biçimde alınmalı ve en kısa sürede yetkilendirilmiş </w:t>
      </w:r>
      <w:r w:rsidR="00254113" w:rsidRPr="008851C6">
        <w:t>laboratuvarlar</w:t>
      </w:r>
      <w:r w:rsidR="00FD3EE8" w:rsidRPr="008851C6">
        <w:t xml:space="preserve">dan birine, </w:t>
      </w:r>
      <w:r w:rsidR="00C27941" w:rsidRPr="008851C6">
        <w:t>EK-9</w:t>
      </w:r>
      <w:r w:rsidR="00F0352B" w:rsidRPr="008851C6">
        <w:t xml:space="preserve"> ve </w:t>
      </w:r>
      <w:r w:rsidR="00C27941" w:rsidRPr="008851C6">
        <w:t>EK-10</w:t>
      </w:r>
      <w:r w:rsidR="00F0352B" w:rsidRPr="008851C6">
        <w:t>’da</w:t>
      </w:r>
      <w:r w:rsidRPr="008851C6">
        <w:t xml:space="preserve"> verilen </w:t>
      </w:r>
      <w:r w:rsidR="00EA1C7B" w:rsidRPr="008851C6">
        <w:t>numune</w:t>
      </w:r>
      <w:r w:rsidRPr="008851C6">
        <w:t xml:space="preserve"> alma tutanağı ile birlikte </w:t>
      </w:r>
      <w:r w:rsidR="00FD3EE8" w:rsidRPr="008851C6">
        <w:t>iletilmelidir.</w:t>
      </w:r>
      <w:r w:rsidR="000C1C3A" w:rsidRPr="008851C6">
        <w:t xml:space="preserve"> </w:t>
      </w:r>
      <w:r w:rsidR="00FC63EA" w:rsidRPr="008851C6">
        <w:t>Laboratuvar deneyleri, yapı ve zeminin özelliklerine göre projeden sorumlu inşaat mühendisi tarafından planlanmalı ve</w:t>
      </w:r>
      <w:r w:rsidR="00FC63EA" w:rsidRPr="008851C6">
        <w:rPr>
          <w:rFonts w:cs="Times New Roman"/>
        </w:rPr>
        <w:t xml:space="preserve"> d</w:t>
      </w:r>
      <w:r w:rsidR="000C1C3A" w:rsidRPr="008851C6">
        <w:t xml:space="preserve">eney sonuçları rapor ekinde verilmelidir. </w:t>
      </w:r>
    </w:p>
    <w:p w:rsidR="004C1E72" w:rsidRPr="008851C6" w:rsidRDefault="004C1E72" w:rsidP="004C1E72">
      <w:pPr>
        <w:ind w:firstLine="709"/>
      </w:pPr>
      <w:r w:rsidRPr="008851C6">
        <w:t xml:space="preserve">Dayanım ve gerilme-deformasyon ilişkisini veren laboratuvar deneyleri ile zeminin yerindeki fiziksel özelliklerini ifade eden doğal su muhtevası ve doğal birim hacim ağırlık gibi </w:t>
      </w:r>
      <w:r w:rsidR="004E5F3C" w:rsidRPr="004E5F3C">
        <w:t>i</w:t>
      </w:r>
      <w:r w:rsidRPr="004E5F3C">
        <w:t xml:space="preserve">ndeks deneyler </w:t>
      </w:r>
      <w:r w:rsidRPr="008851C6">
        <w:t>örselenmemiş numuneler üzerinde yapılmalıdır.</w:t>
      </w:r>
    </w:p>
    <w:p w:rsidR="004C1E72" w:rsidRPr="008851C6" w:rsidRDefault="004C1E72" w:rsidP="004C1E72">
      <w:pPr>
        <w:ind w:firstLine="709"/>
        <w:rPr>
          <w:rFonts w:cs="Times New Roman"/>
        </w:rPr>
      </w:pPr>
      <w:r w:rsidRPr="008851C6">
        <w:rPr>
          <w:rFonts w:cs="Times New Roman"/>
        </w:rPr>
        <w:t xml:space="preserve">Proje tasarım hesaplarında kullanılacak olan </w:t>
      </w:r>
      <w:proofErr w:type="spellStart"/>
      <w:r w:rsidRPr="008851C6">
        <w:rPr>
          <w:rFonts w:cs="Times New Roman"/>
        </w:rPr>
        <w:t>geoteknik</w:t>
      </w:r>
      <w:proofErr w:type="spellEnd"/>
      <w:r w:rsidRPr="008851C6">
        <w:rPr>
          <w:rFonts w:cs="Times New Roman"/>
        </w:rPr>
        <w:t xml:space="preserve"> parametreler, hem laboratuvar hem de arazi deney sonuçları ile birlikte değerlendirilmek suretiyle belirlenmelidir.</w:t>
      </w:r>
    </w:p>
    <w:p w:rsidR="006B3941" w:rsidRDefault="006B3941" w:rsidP="006B3941">
      <w:pPr>
        <w:ind w:firstLine="709"/>
        <w:rPr>
          <w:rFonts w:cs="Times New Roman"/>
        </w:rPr>
      </w:pPr>
      <w:proofErr w:type="spellStart"/>
      <w:r w:rsidRPr="008851C6">
        <w:rPr>
          <w:rFonts w:cs="Times New Roman"/>
        </w:rPr>
        <w:t>Kohezyonlu</w:t>
      </w:r>
      <w:proofErr w:type="spellEnd"/>
      <w:r w:rsidRPr="008851C6">
        <w:rPr>
          <w:rFonts w:cs="Times New Roman"/>
        </w:rPr>
        <w:t xml:space="preserve"> zeminler için uzun vadede etkin olan "drenajlı durum" parametrelerinin (efektif gerilme parametreleri) sahadan alınmış olan örselenmemiş numuneler üzerinde laboratuvarda yapılacak "</w:t>
      </w:r>
      <w:proofErr w:type="spellStart"/>
      <w:r w:rsidRPr="008851C6">
        <w:rPr>
          <w:rFonts w:cs="Times New Roman"/>
        </w:rPr>
        <w:t>Konsolidasyonlu</w:t>
      </w:r>
      <w:proofErr w:type="spellEnd"/>
      <w:r w:rsidRPr="008851C6">
        <w:rPr>
          <w:rFonts w:cs="Times New Roman"/>
        </w:rPr>
        <w:t>-drenajlı" (CD) üç eksenli basınç deneylerinden veya "</w:t>
      </w:r>
      <w:proofErr w:type="spellStart"/>
      <w:r w:rsidRPr="008851C6">
        <w:rPr>
          <w:rFonts w:cs="Times New Roman"/>
        </w:rPr>
        <w:t>Konsolidasyonlu-drenajsız</w:t>
      </w:r>
      <w:proofErr w:type="spellEnd"/>
      <w:r w:rsidRPr="008851C6">
        <w:rPr>
          <w:rFonts w:cs="Times New Roman"/>
        </w:rPr>
        <w:t xml:space="preserve">" (CU) boşluk suyu ölçümlü üç eksenli basınç deneyinden veya </w:t>
      </w:r>
      <w:proofErr w:type="spellStart"/>
      <w:r w:rsidRPr="008851C6">
        <w:rPr>
          <w:rFonts w:cs="Times New Roman"/>
        </w:rPr>
        <w:t>konsolidasyonlu</w:t>
      </w:r>
      <w:proofErr w:type="spellEnd"/>
      <w:r w:rsidRPr="008851C6">
        <w:rPr>
          <w:rFonts w:cs="Times New Roman"/>
        </w:rPr>
        <w:t>-drenajlı direk kesme deneylerinden elde edilmelidir.</w:t>
      </w:r>
    </w:p>
    <w:p w:rsidR="0048065D" w:rsidRDefault="0048065D" w:rsidP="0048065D">
      <w:pPr>
        <w:spacing w:after="0"/>
        <w:ind w:firstLine="709"/>
      </w:pPr>
      <w:r w:rsidRPr="008851C6">
        <w:t xml:space="preserve">Zemin </w:t>
      </w:r>
      <w:r w:rsidRPr="004E5F3C">
        <w:t>birimlerinin indeks, gerilme</w:t>
      </w:r>
      <w:r w:rsidRPr="008851C6">
        <w:t>-deformasyon, dayanım ve kimyasal özellikleri ile yeraltı suyu etkilerinin belirlenmesi amacıyla TS EN 1997-2'de belirtilen ve/veya aşağıda tanımlanan deney türlerinden gerekli olanları yaptırılmalıdır.</w:t>
      </w:r>
    </w:p>
    <w:p w:rsidR="0048065D" w:rsidRPr="008851C6" w:rsidRDefault="0048065D" w:rsidP="0048065D">
      <w:pPr>
        <w:pStyle w:val="Altyaz"/>
        <w:ind w:left="142" w:right="136" w:firstLine="142"/>
        <w:rPr>
          <w:rFonts w:asciiTheme="minorHAnsi" w:eastAsia="Arial" w:hAnsiTheme="minorHAnsi"/>
        </w:rPr>
      </w:pPr>
      <w:r w:rsidRPr="008851C6">
        <w:rPr>
          <w:rFonts w:asciiTheme="minorHAnsi" w:eastAsia="Arial" w:hAnsiTheme="minorHAnsi"/>
        </w:rPr>
        <w:t>Zemin Sınıflama ve Tanımlama Deneyleri</w:t>
      </w:r>
    </w:p>
    <w:p w:rsidR="0048065D" w:rsidRPr="008851C6" w:rsidRDefault="0048065D" w:rsidP="0048065D">
      <w:pPr>
        <w:pStyle w:val="ListeParagraf"/>
        <w:numPr>
          <w:ilvl w:val="0"/>
          <w:numId w:val="6"/>
        </w:numPr>
        <w:ind w:left="142" w:right="136" w:firstLine="142"/>
      </w:pPr>
      <w:r w:rsidRPr="008851C6">
        <w:t xml:space="preserve">Boşluk oranı veya </w:t>
      </w:r>
      <w:proofErr w:type="spellStart"/>
      <w:r w:rsidRPr="008851C6">
        <w:t>porozite</w:t>
      </w:r>
      <w:proofErr w:type="spellEnd"/>
      <w:r w:rsidRPr="008851C6">
        <w:t xml:space="preserve"> </w:t>
      </w:r>
    </w:p>
    <w:p w:rsidR="0048065D" w:rsidRPr="008851C6" w:rsidRDefault="0048065D" w:rsidP="0048065D">
      <w:pPr>
        <w:pStyle w:val="ListeParagraf"/>
        <w:numPr>
          <w:ilvl w:val="0"/>
          <w:numId w:val="6"/>
        </w:numPr>
        <w:ind w:left="142" w:right="136" w:firstLine="142"/>
      </w:pPr>
      <w:r w:rsidRPr="008851C6">
        <w:t>Su içeriği ve doygunluk derecesi</w:t>
      </w:r>
    </w:p>
    <w:p w:rsidR="0048065D" w:rsidRPr="008851C6" w:rsidRDefault="0048065D" w:rsidP="0048065D">
      <w:pPr>
        <w:pStyle w:val="ListeParagraf"/>
        <w:numPr>
          <w:ilvl w:val="0"/>
          <w:numId w:val="6"/>
        </w:numPr>
        <w:ind w:left="142" w:right="136" w:firstLine="142"/>
      </w:pPr>
      <w:r w:rsidRPr="008851C6">
        <w:t>Doğal birim hacim ağırlık</w:t>
      </w:r>
    </w:p>
    <w:p w:rsidR="0048065D" w:rsidRPr="008851C6" w:rsidRDefault="0048065D" w:rsidP="0048065D">
      <w:pPr>
        <w:pStyle w:val="ListeParagraf"/>
        <w:numPr>
          <w:ilvl w:val="0"/>
          <w:numId w:val="6"/>
        </w:numPr>
        <w:ind w:left="142" w:right="136" w:firstLine="142"/>
      </w:pPr>
      <w:r w:rsidRPr="008851C6">
        <w:t xml:space="preserve">Özgül ağırlık </w:t>
      </w:r>
    </w:p>
    <w:p w:rsidR="0048065D" w:rsidRPr="008851C6" w:rsidRDefault="0048065D" w:rsidP="0048065D">
      <w:pPr>
        <w:pStyle w:val="ListeParagraf"/>
        <w:numPr>
          <w:ilvl w:val="0"/>
          <w:numId w:val="6"/>
        </w:numPr>
        <w:ind w:left="142" w:right="136" w:firstLine="142"/>
      </w:pPr>
      <w:r w:rsidRPr="008851C6">
        <w:t>Dane boyu dağılımı (elek ve hidrometre/pipet analizleri)</w:t>
      </w:r>
    </w:p>
    <w:p w:rsidR="0048065D" w:rsidRPr="008851C6" w:rsidRDefault="0048065D" w:rsidP="0048065D">
      <w:pPr>
        <w:pStyle w:val="ListeParagraf"/>
        <w:numPr>
          <w:ilvl w:val="0"/>
          <w:numId w:val="6"/>
        </w:numPr>
        <w:ind w:left="142" w:right="136" w:firstLine="142"/>
      </w:pPr>
      <w:r w:rsidRPr="008851C6">
        <w:t>Kıvam limitleri (</w:t>
      </w:r>
      <w:proofErr w:type="spellStart"/>
      <w:r w:rsidRPr="008851C6">
        <w:t>Atterberg</w:t>
      </w:r>
      <w:proofErr w:type="spellEnd"/>
      <w:r w:rsidRPr="008851C6">
        <w:t xml:space="preserve"> limitleri)</w:t>
      </w:r>
    </w:p>
    <w:p w:rsidR="0048065D" w:rsidRPr="008851C6" w:rsidRDefault="0048065D" w:rsidP="0048065D">
      <w:pPr>
        <w:pStyle w:val="ListeParagraf"/>
        <w:numPr>
          <w:ilvl w:val="0"/>
          <w:numId w:val="6"/>
        </w:numPr>
        <w:ind w:left="142" w:right="136" w:firstLine="142"/>
      </w:pPr>
      <w:r w:rsidRPr="008851C6">
        <w:t>Rölatif (göreli) sıkılık</w:t>
      </w:r>
    </w:p>
    <w:p w:rsidR="0048065D" w:rsidRPr="008851C6" w:rsidRDefault="0048065D" w:rsidP="0048065D">
      <w:pPr>
        <w:pStyle w:val="ListeParagraf"/>
        <w:numPr>
          <w:ilvl w:val="0"/>
          <w:numId w:val="6"/>
        </w:numPr>
        <w:ind w:left="142" w:right="136" w:firstLine="142"/>
      </w:pPr>
      <w:r w:rsidRPr="008851C6">
        <w:t>Dona karşı hassasiyet</w:t>
      </w:r>
    </w:p>
    <w:p w:rsidR="0048065D" w:rsidRPr="008851C6" w:rsidRDefault="0048065D" w:rsidP="0048065D">
      <w:pPr>
        <w:pStyle w:val="Altyaz"/>
        <w:ind w:left="142" w:right="136" w:firstLine="142"/>
        <w:rPr>
          <w:rFonts w:asciiTheme="minorHAnsi" w:hAnsiTheme="minorHAnsi"/>
        </w:rPr>
      </w:pPr>
      <w:r w:rsidRPr="008851C6">
        <w:rPr>
          <w:rFonts w:asciiTheme="minorHAnsi" w:hAnsiTheme="minorHAnsi"/>
        </w:rPr>
        <w:lastRenderedPageBreak/>
        <w:t>Zeminlerde Gerime-Deformasyon ve Dayanım Deneyleri</w:t>
      </w:r>
    </w:p>
    <w:p w:rsidR="0048065D" w:rsidRPr="008851C6" w:rsidRDefault="0048065D" w:rsidP="0048065D">
      <w:pPr>
        <w:pStyle w:val="ListeParagraf"/>
        <w:numPr>
          <w:ilvl w:val="0"/>
          <w:numId w:val="6"/>
        </w:numPr>
        <w:ind w:left="142" w:right="136" w:firstLine="142"/>
      </w:pPr>
      <w:r w:rsidRPr="008851C6">
        <w:t xml:space="preserve">Tek eksenli basınç deneyi </w:t>
      </w:r>
    </w:p>
    <w:p w:rsidR="0048065D" w:rsidRPr="008851C6" w:rsidRDefault="0048065D" w:rsidP="0048065D">
      <w:pPr>
        <w:pStyle w:val="ListeParagraf"/>
        <w:numPr>
          <w:ilvl w:val="0"/>
          <w:numId w:val="6"/>
        </w:numPr>
        <w:ind w:left="142" w:right="136" w:firstLine="142"/>
      </w:pPr>
      <w:r w:rsidRPr="008851C6">
        <w:t>Üç eksenli basınç deneyi  (UU, CU, CD)</w:t>
      </w:r>
    </w:p>
    <w:p w:rsidR="0048065D" w:rsidRPr="008851C6" w:rsidRDefault="0048065D" w:rsidP="0048065D">
      <w:pPr>
        <w:pStyle w:val="ListeParagraf"/>
        <w:numPr>
          <w:ilvl w:val="0"/>
          <w:numId w:val="6"/>
        </w:numPr>
        <w:ind w:left="142" w:right="136" w:firstLine="142"/>
      </w:pPr>
      <w:r w:rsidRPr="008851C6">
        <w:t>Kesme kutusu deneyi</w:t>
      </w:r>
    </w:p>
    <w:p w:rsidR="0048065D" w:rsidRPr="008851C6" w:rsidRDefault="0048065D" w:rsidP="0048065D">
      <w:pPr>
        <w:pStyle w:val="ListeParagraf"/>
        <w:numPr>
          <w:ilvl w:val="0"/>
          <w:numId w:val="6"/>
        </w:numPr>
        <w:ind w:left="142" w:right="136" w:firstLine="142"/>
      </w:pPr>
      <w:r w:rsidRPr="008851C6">
        <w:t>Konsolidasyon deneyi</w:t>
      </w:r>
    </w:p>
    <w:p w:rsidR="0048065D" w:rsidRPr="008851C6" w:rsidRDefault="0048065D" w:rsidP="0048065D">
      <w:pPr>
        <w:pStyle w:val="Altyaz"/>
        <w:ind w:left="142" w:right="136" w:firstLine="142"/>
        <w:rPr>
          <w:rFonts w:asciiTheme="minorHAnsi" w:hAnsiTheme="minorHAnsi"/>
        </w:rPr>
      </w:pPr>
      <w:r w:rsidRPr="008851C6">
        <w:rPr>
          <w:rFonts w:asciiTheme="minorHAnsi" w:hAnsiTheme="minorHAnsi"/>
        </w:rPr>
        <w:t xml:space="preserve">Zeminlerin </w:t>
      </w:r>
      <w:proofErr w:type="spellStart"/>
      <w:r w:rsidRPr="008851C6">
        <w:rPr>
          <w:rFonts w:asciiTheme="minorHAnsi" w:hAnsiTheme="minorHAnsi"/>
        </w:rPr>
        <w:t>Sıkışabilirlik</w:t>
      </w:r>
      <w:proofErr w:type="spellEnd"/>
      <w:r w:rsidRPr="008851C6">
        <w:rPr>
          <w:rFonts w:asciiTheme="minorHAnsi" w:hAnsiTheme="minorHAnsi"/>
        </w:rPr>
        <w:t xml:space="preserve"> Deneyleri</w:t>
      </w:r>
    </w:p>
    <w:p w:rsidR="0048065D" w:rsidRPr="008851C6" w:rsidRDefault="0048065D" w:rsidP="0048065D">
      <w:pPr>
        <w:pStyle w:val="ListeParagraf"/>
        <w:numPr>
          <w:ilvl w:val="0"/>
          <w:numId w:val="6"/>
        </w:numPr>
        <w:ind w:left="142" w:right="136" w:firstLine="142"/>
      </w:pPr>
      <w:r w:rsidRPr="008851C6">
        <w:t>Konsolidasyon deneyleri</w:t>
      </w:r>
    </w:p>
    <w:p w:rsidR="0048065D" w:rsidRPr="008851C6" w:rsidRDefault="0048065D" w:rsidP="0048065D">
      <w:pPr>
        <w:pStyle w:val="ListeParagraf"/>
        <w:numPr>
          <w:ilvl w:val="0"/>
          <w:numId w:val="6"/>
        </w:numPr>
        <w:ind w:left="142" w:right="136" w:firstLine="142"/>
      </w:pPr>
      <w:r w:rsidRPr="008851C6">
        <w:t>Kaliforniya Taşıma Oranı Deneyi (CBR deneyleri)</w:t>
      </w:r>
    </w:p>
    <w:p w:rsidR="0048065D" w:rsidRPr="008851C6" w:rsidRDefault="0048065D" w:rsidP="0048065D">
      <w:pPr>
        <w:pStyle w:val="ListeParagraf"/>
        <w:numPr>
          <w:ilvl w:val="0"/>
          <w:numId w:val="6"/>
        </w:numPr>
        <w:ind w:left="142" w:right="136" w:firstLine="142"/>
      </w:pPr>
      <w:proofErr w:type="spellStart"/>
      <w:r w:rsidRPr="008851C6">
        <w:t>Proktor</w:t>
      </w:r>
      <w:proofErr w:type="spellEnd"/>
      <w:r w:rsidRPr="008851C6">
        <w:t xml:space="preserve"> deneyleri (standart veya </w:t>
      </w:r>
      <w:proofErr w:type="spellStart"/>
      <w:r w:rsidRPr="008851C6">
        <w:t>modifiye</w:t>
      </w:r>
      <w:proofErr w:type="spellEnd"/>
      <w:r w:rsidRPr="008851C6">
        <w:t>)</w:t>
      </w:r>
    </w:p>
    <w:p w:rsidR="0048065D" w:rsidRPr="008851C6" w:rsidRDefault="0048065D" w:rsidP="0048065D">
      <w:pPr>
        <w:pStyle w:val="ListeParagraf"/>
        <w:numPr>
          <w:ilvl w:val="0"/>
          <w:numId w:val="6"/>
        </w:numPr>
        <w:ind w:left="142" w:right="136" w:firstLine="142"/>
      </w:pPr>
      <w:r w:rsidRPr="008851C6">
        <w:t>Şişme potansiyeli (şişme basıncı ve yüzdesi)</w:t>
      </w:r>
    </w:p>
    <w:p w:rsidR="0048065D" w:rsidRPr="008851C6" w:rsidRDefault="0048065D" w:rsidP="0048065D">
      <w:pPr>
        <w:pStyle w:val="Altyaz"/>
        <w:ind w:left="142" w:right="136" w:firstLine="142"/>
        <w:rPr>
          <w:rFonts w:asciiTheme="minorHAnsi" w:hAnsiTheme="minorHAnsi"/>
        </w:rPr>
      </w:pPr>
      <w:proofErr w:type="spellStart"/>
      <w:r w:rsidRPr="008851C6">
        <w:rPr>
          <w:rFonts w:asciiTheme="minorHAnsi" w:hAnsiTheme="minorHAnsi"/>
        </w:rPr>
        <w:t>Permeabilite</w:t>
      </w:r>
      <w:proofErr w:type="spellEnd"/>
      <w:r w:rsidRPr="008851C6">
        <w:rPr>
          <w:rFonts w:asciiTheme="minorHAnsi" w:hAnsiTheme="minorHAnsi"/>
        </w:rPr>
        <w:t xml:space="preserve"> Deneyleri</w:t>
      </w:r>
    </w:p>
    <w:p w:rsidR="0048065D" w:rsidRPr="008851C6" w:rsidRDefault="0048065D" w:rsidP="0048065D">
      <w:pPr>
        <w:pStyle w:val="ListeParagraf"/>
        <w:numPr>
          <w:ilvl w:val="0"/>
          <w:numId w:val="6"/>
        </w:numPr>
        <w:ind w:left="142" w:right="136" w:firstLine="142"/>
      </w:pPr>
      <w:r w:rsidRPr="008851C6">
        <w:t xml:space="preserve">Düşen seviyeli </w:t>
      </w:r>
      <w:proofErr w:type="spellStart"/>
      <w:r w:rsidRPr="008851C6">
        <w:t>permeabilite</w:t>
      </w:r>
      <w:proofErr w:type="spellEnd"/>
    </w:p>
    <w:p w:rsidR="0048065D" w:rsidRPr="008851C6" w:rsidRDefault="0048065D" w:rsidP="0048065D">
      <w:pPr>
        <w:pStyle w:val="ListeParagraf"/>
        <w:numPr>
          <w:ilvl w:val="0"/>
          <w:numId w:val="6"/>
        </w:numPr>
        <w:ind w:left="142" w:right="136" w:firstLine="142"/>
      </w:pPr>
      <w:r w:rsidRPr="008851C6">
        <w:t xml:space="preserve">Sabit seviyeli </w:t>
      </w:r>
      <w:proofErr w:type="spellStart"/>
      <w:r w:rsidRPr="008851C6">
        <w:t>permeabilite</w:t>
      </w:r>
      <w:proofErr w:type="spellEnd"/>
    </w:p>
    <w:p w:rsidR="0048065D" w:rsidRPr="008851C6" w:rsidRDefault="0048065D" w:rsidP="0048065D">
      <w:pPr>
        <w:pStyle w:val="Altyaz"/>
        <w:ind w:left="215" w:right="64" w:firstLine="73"/>
        <w:rPr>
          <w:rFonts w:asciiTheme="minorHAnsi" w:hAnsiTheme="minorHAnsi"/>
        </w:rPr>
      </w:pPr>
      <w:r w:rsidRPr="008851C6">
        <w:rPr>
          <w:rFonts w:asciiTheme="minorHAnsi" w:hAnsiTheme="minorHAnsi"/>
        </w:rPr>
        <w:t>Zemin ve Yeraltı Suyu Numuneleri Üzerinde Yapılan Kimyasal Deneyler</w:t>
      </w:r>
    </w:p>
    <w:p w:rsidR="0048065D" w:rsidRPr="008851C6" w:rsidRDefault="0048065D" w:rsidP="0048065D">
      <w:pPr>
        <w:pStyle w:val="ListeParagraf"/>
        <w:numPr>
          <w:ilvl w:val="0"/>
          <w:numId w:val="6"/>
        </w:numPr>
        <w:ind w:left="215" w:right="64" w:firstLine="73"/>
      </w:pPr>
      <w:r w:rsidRPr="008851C6">
        <w:t>Organik madde içeriği</w:t>
      </w:r>
    </w:p>
    <w:p w:rsidR="0048065D" w:rsidRPr="008851C6" w:rsidRDefault="0048065D" w:rsidP="0048065D">
      <w:pPr>
        <w:pStyle w:val="ListeParagraf"/>
        <w:numPr>
          <w:ilvl w:val="0"/>
          <w:numId w:val="6"/>
        </w:numPr>
        <w:ind w:left="215" w:right="64" w:firstLine="73"/>
      </w:pPr>
      <w:r w:rsidRPr="008851C6">
        <w:t>Karbonat içeriği (aşındırıcı karbondioksit)</w:t>
      </w:r>
    </w:p>
    <w:p w:rsidR="0048065D" w:rsidRPr="008851C6" w:rsidRDefault="0048065D" w:rsidP="0048065D">
      <w:pPr>
        <w:pStyle w:val="ListeParagraf"/>
        <w:numPr>
          <w:ilvl w:val="0"/>
          <w:numId w:val="6"/>
        </w:numPr>
        <w:ind w:left="215" w:right="64" w:firstLine="73"/>
      </w:pPr>
      <w:r w:rsidRPr="008851C6">
        <w:t>Sülfat içeriği</w:t>
      </w:r>
    </w:p>
    <w:p w:rsidR="0048065D" w:rsidRDefault="0048065D" w:rsidP="0048065D">
      <w:pPr>
        <w:pStyle w:val="ListeParagraf"/>
        <w:numPr>
          <w:ilvl w:val="0"/>
          <w:numId w:val="6"/>
        </w:numPr>
        <w:ind w:left="215" w:right="64" w:firstLine="73"/>
      </w:pPr>
      <w:proofErr w:type="spellStart"/>
      <w:r w:rsidRPr="008851C6">
        <w:t>pH</w:t>
      </w:r>
      <w:proofErr w:type="spellEnd"/>
      <w:r w:rsidRPr="008851C6">
        <w:t xml:space="preserve"> değeri (asitlik ve </w:t>
      </w:r>
      <w:proofErr w:type="spellStart"/>
      <w:r w:rsidRPr="008851C6">
        <w:t>alkalite</w:t>
      </w:r>
      <w:proofErr w:type="spellEnd"/>
      <w:r w:rsidRPr="008851C6">
        <w:t>)</w:t>
      </w:r>
    </w:p>
    <w:p w:rsidR="0048065D" w:rsidRDefault="0048065D" w:rsidP="0048065D">
      <w:pPr>
        <w:pStyle w:val="ListeParagraf"/>
        <w:numPr>
          <w:ilvl w:val="0"/>
          <w:numId w:val="6"/>
        </w:numPr>
        <w:ind w:left="215" w:right="64" w:firstLine="73"/>
      </w:pPr>
      <w:r w:rsidRPr="008851C6">
        <w:t>Klorür içeriği</w:t>
      </w:r>
      <w:r w:rsidRPr="008851C6">
        <w:tab/>
      </w:r>
    </w:p>
    <w:p w:rsidR="0048065D" w:rsidRPr="008851C6" w:rsidRDefault="0048065D" w:rsidP="0048065D">
      <w:pPr>
        <w:pStyle w:val="Altyaz"/>
        <w:ind w:left="215" w:right="64" w:firstLine="73"/>
        <w:rPr>
          <w:rFonts w:asciiTheme="minorHAnsi" w:hAnsiTheme="minorHAnsi"/>
        </w:rPr>
      </w:pPr>
      <w:r w:rsidRPr="008851C6">
        <w:rPr>
          <w:rFonts w:asciiTheme="minorHAnsi" w:hAnsiTheme="minorHAnsi"/>
        </w:rPr>
        <w:t>Kaya Zeminlerin Sınıflamasına İlişkin Deneyler</w:t>
      </w:r>
    </w:p>
    <w:p w:rsidR="0048065D" w:rsidRPr="008851C6" w:rsidRDefault="0048065D" w:rsidP="0048065D">
      <w:pPr>
        <w:pStyle w:val="ListeParagraf"/>
        <w:numPr>
          <w:ilvl w:val="0"/>
          <w:numId w:val="6"/>
        </w:numPr>
        <w:ind w:left="215" w:right="64" w:firstLine="73"/>
      </w:pPr>
      <w:r w:rsidRPr="008851C6">
        <w:t xml:space="preserve">Kaya tanımlaması </w:t>
      </w:r>
    </w:p>
    <w:p w:rsidR="0048065D" w:rsidRPr="008851C6" w:rsidRDefault="0048065D" w:rsidP="0048065D">
      <w:pPr>
        <w:pStyle w:val="ListeParagraf"/>
        <w:numPr>
          <w:ilvl w:val="0"/>
          <w:numId w:val="6"/>
        </w:numPr>
        <w:ind w:left="215" w:right="64" w:firstLine="73"/>
      </w:pPr>
      <w:r w:rsidRPr="008851C6">
        <w:t>Su içeriği ve birim hacim ağırlık</w:t>
      </w:r>
    </w:p>
    <w:p w:rsidR="0048065D" w:rsidRPr="008851C6" w:rsidRDefault="0048065D" w:rsidP="0048065D">
      <w:pPr>
        <w:pStyle w:val="ListeParagraf"/>
        <w:numPr>
          <w:ilvl w:val="0"/>
          <w:numId w:val="6"/>
        </w:numPr>
        <w:ind w:left="215" w:right="64" w:firstLine="73"/>
      </w:pPr>
      <w:proofErr w:type="spellStart"/>
      <w:r w:rsidRPr="008851C6">
        <w:t>Porozite</w:t>
      </w:r>
      <w:proofErr w:type="spellEnd"/>
    </w:p>
    <w:p w:rsidR="0048065D" w:rsidRPr="008851C6" w:rsidRDefault="0048065D" w:rsidP="0048065D">
      <w:pPr>
        <w:pStyle w:val="Altyaz"/>
        <w:ind w:left="215" w:right="64" w:firstLine="73"/>
        <w:rPr>
          <w:rFonts w:asciiTheme="minorHAnsi" w:hAnsiTheme="minorHAnsi"/>
        </w:rPr>
      </w:pPr>
      <w:r w:rsidRPr="008851C6">
        <w:rPr>
          <w:rFonts w:asciiTheme="minorHAnsi" w:hAnsiTheme="minorHAnsi"/>
        </w:rPr>
        <w:t>Kaya Zeminlerin Fiziksel ve Mekanik Özelliklerinin Tayinine İlişkin Deneyler</w:t>
      </w:r>
    </w:p>
    <w:p w:rsidR="0048065D" w:rsidRPr="008851C6" w:rsidRDefault="0048065D" w:rsidP="0048065D">
      <w:pPr>
        <w:pStyle w:val="ListeParagraf"/>
        <w:numPr>
          <w:ilvl w:val="0"/>
          <w:numId w:val="6"/>
        </w:numPr>
        <w:ind w:left="215" w:right="64" w:firstLine="73"/>
      </w:pPr>
      <w:r w:rsidRPr="008851C6">
        <w:t>Geçirgenlik/hidrolik iletkenlik</w:t>
      </w:r>
    </w:p>
    <w:p w:rsidR="0048065D" w:rsidRPr="008851C6" w:rsidRDefault="0048065D" w:rsidP="0048065D">
      <w:pPr>
        <w:pStyle w:val="ListeParagraf"/>
        <w:numPr>
          <w:ilvl w:val="0"/>
          <w:numId w:val="6"/>
        </w:numPr>
        <w:ind w:left="215" w:right="64" w:firstLine="73"/>
      </w:pPr>
      <w:r w:rsidRPr="008851C6">
        <w:t xml:space="preserve">Şişme basıncı ve yüzdesi </w:t>
      </w:r>
    </w:p>
    <w:p w:rsidR="0048065D" w:rsidRPr="008851C6" w:rsidRDefault="0048065D" w:rsidP="0048065D">
      <w:pPr>
        <w:pStyle w:val="ListeParagraf"/>
        <w:numPr>
          <w:ilvl w:val="0"/>
          <w:numId w:val="6"/>
        </w:numPr>
        <w:ind w:left="215" w:right="64" w:firstLine="73"/>
      </w:pPr>
      <w:r w:rsidRPr="008851C6">
        <w:t>Tek eksenli basınç deneyi</w:t>
      </w:r>
    </w:p>
    <w:p w:rsidR="0048065D" w:rsidRPr="008851C6" w:rsidRDefault="0048065D" w:rsidP="0048065D">
      <w:pPr>
        <w:pStyle w:val="ListeParagraf"/>
        <w:numPr>
          <w:ilvl w:val="0"/>
          <w:numId w:val="6"/>
        </w:numPr>
        <w:ind w:left="215" w:right="64" w:firstLine="73"/>
      </w:pPr>
      <w:r w:rsidRPr="008851C6">
        <w:t>Nokta yükü dayanım indeksi</w:t>
      </w:r>
    </w:p>
    <w:p w:rsidR="0048065D" w:rsidRPr="008851C6" w:rsidRDefault="0048065D" w:rsidP="0048065D">
      <w:pPr>
        <w:pStyle w:val="ListeParagraf"/>
        <w:numPr>
          <w:ilvl w:val="0"/>
          <w:numId w:val="6"/>
        </w:numPr>
        <w:ind w:left="215" w:right="64" w:firstLine="73"/>
      </w:pPr>
      <w:r w:rsidRPr="008851C6">
        <w:t xml:space="preserve">Disk makaslama dayanım indeksi </w:t>
      </w:r>
    </w:p>
    <w:p w:rsidR="0048065D" w:rsidRPr="008851C6" w:rsidRDefault="0048065D" w:rsidP="0048065D">
      <w:pPr>
        <w:pStyle w:val="ListeParagraf"/>
        <w:numPr>
          <w:ilvl w:val="0"/>
          <w:numId w:val="6"/>
        </w:numPr>
        <w:ind w:left="215" w:right="64" w:firstLine="73"/>
      </w:pPr>
      <w:r w:rsidRPr="008851C6">
        <w:t xml:space="preserve">İğne batma indeksi (iğne </w:t>
      </w:r>
      <w:proofErr w:type="spellStart"/>
      <w:r w:rsidRPr="008851C6">
        <w:t>penetrometresi</w:t>
      </w:r>
      <w:proofErr w:type="spellEnd"/>
      <w:r w:rsidRPr="008851C6">
        <w:t xml:space="preserve">) deneyi </w:t>
      </w:r>
    </w:p>
    <w:p w:rsidR="0048065D" w:rsidRPr="008851C6" w:rsidRDefault="0048065D" w:rsidP="0048065D">
      <w:pPr>
        <w:pStyle w:val="ListeParagraf"/>
        <w:numPr>
          <w:ilvl w:val="0"/>
          <w:numId w:val="6"/>
        </w:numPr>
        <w:ind w:left="215" w:right="64" w:firstLine="73"/>
      </w:pPr>
      <w:r w:rsidRPr="008851C6">
        <w:t>Çekme dayanımı deneyi (Dolaylı tayin için “</w:t>
      </w:r>
      <w:proofErr w:type="spellStart"/>
      <w:r w:rsidRPr="008851C6">
        <w:t>Brazilian</w:t>
      </w:r>
      <w:proofErr w:type="spellEnd"/>
      <w:r w:rsidRPr="008851C6">
        <w:t>” deneyi)</w:t>
      </w:r>
    </w:p>
    <w:p w:rsidR="0048065D" w:rsidRDefault="0048065D" w:rsidP="0048065D">
      <w:pPr>
        <w:pStyle w:val="ListeParagraf"/>
        <w:numPr>
          <w:ilvl w:val="0"/>
          <w:numId w:val="6"/>
        </w:numPr>
        <w:ind w:left="215" w:right="64" w:firstLine="73"/>
      </w:pPr>
      <w:r w:rsidRPr="008851C6">
        <w:t>Üç eksenli basınç deneyi</w:t>
      </w:r>
    </w:p>
    <w:p w:rsidR="0048065D" w:rsidRDefault="0048065D" w:rsidP="0048065D">
      <w:pPr>
        <w:pStyle w:val="ListeParagraf"/>
        <w:numPr>
          <w:ilvl w:val="0"/>
          <w:numId w:val="6"/>
        </w:numPr>
        <w:spacing w:after="0"/>
        <w:ind w:left="215" w:right="64" w:firstLine="73"/>
      </w:pPr>
      <w:r w:rsidRPr="008851C6">
        <w:t xml:space="preserve">Direkt kesme deneyi </w:t>
      </w:r>
    </w:p>
    <w:p w:rsidR="0048065D" w:rsidRPr="0051256D" w:rsidRDefault="0048065D" w:rsidP="0048065D">
      <w:pPr>
        <w:pStyle w:val="ListeParagraf"/>
        <w:spacing w:after="0"/>
        <w:ind w:left="288" w:right="64"/>
      </w:pPr>
    </w:p>
    <w:p w:rsidR="00E06E16" w:rsidRDefault="00E06E16" w:rsidP="00E06E16">
      <w:pPr>
        <w:spacing w:after="0"/>
        <w:ind w:firstLine="709"/>
        <w:rPr>
          <w:rFonts w:cs="Times New Roman"/>
          <w:szCs w:val="20"/>
        </w:rPr>
      </w:pPr>
      <w:r>
        <w:t xml:space="preserve">Ayrıca; </w:t>
      </w:r>
      <w:proofErr w:type="spellStart"/>
      <w:r>
        <w:t>g</w:t>
      </w:r>
      <w:r w:rsidRPr="0051256D">
        <w:t>eoteknik</w:t>
      </w:r>
      <w:proofErr w:type="spellEnd"/>
      <w:r w:rsidRPr="0051256D">
        <w:t xml:space="preserve"> parametrelerin belirlenebilmesi için laboratuvarda </w:t>
      </w:r>
      <w:r w:rsidRPr="00195330">
        <w:t>yapılabilecek</w:t>
      </w:r>
      <w:r>
        <w:t xml:space="preserve"> </w:t>
      </w:r>
      <w:r w:rsidRPr="0051256D">
        <w:t>deneyler Tablo-6'da özetlenmiştir</w:t>
      </w:r>
      <w:r w:rsidRPr="008851C6">
        <w:rPr>
          <w:rFonts w:cs="Times New Roman"/>
          <w:szCs w:val="20"/>
        </w:rPr>
        <w:t>.</w:t>
      </w: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F92469">
      <w:pPr>
        <w:spacing w:after="0"/>
        <w:ind w:firstLine="709"/>
        <w:jc w:val="center"/>
        <w:rPr>
          <w:rFonts w:cs="Times New Roman"/>
          <w:szCs w:val="20"/>
        </w:rPr>
      </w:pPr>
      <w:r w:rsidRPr="007F6EAD">
        <w:lastRenderedPageBreak/>
        <w:t xml:space="preserve">Tablo - </w:t>
      </w:r>
      <w:r w:rsidRPr="007F6EAD">
        <w:rPr>
          <w:noProof/>
        </w:rPr>
        <w:t>6</w:t>
      </w:r>
      <w:r w:rsidRPr="007F6EAD">
        <w:t>. L</w:t>
      </w:r>
      <w:r w:rsidRPr="007F6EAD">
        <w:rPr>
          <w:rFonts w:cs="Times New Roman"/>
          <w:szCs w:val="20"/>
        </w:rPr>
        <w:t>aboratuvar Deneyleri (TS EN 1997-2)</w:t>
      </w:r>
    </w:p>
    <w:p w:rsidR="00F92469" w:rsidRDefault="00F92469" w:rsidP="00F92469">
      <w:pPr>
        <w:spacing w:after="0"/>
        <w:ind w:firstLine="709"/>
        <w:jc w:val="center"/>
        <w:rPr>
          <w:rFonts w:cs="Times New Roman"/>
          <w:szCs w:val="20"/>
        </w:rPr>
      </w:pPr>
    </w:p>
    <w:p w:rsidR="00F92469" w:rsidRDefault="00F92469" w:rsidP="00F92469">
      <w:pPr>
        <w:spacing w:after="0"/>
        <w:ind w:firstLine="709"/>
        <w:jc w:val="center"/>
        <w:rPr>
          <w:rFonts w:cs="Times New Roman"/>
          <w:szCs w:val="20"/>
        </w:rPr>
      </w:pPr>
    </w:p>
    <w:tbl>
      <w:tblPr>
        <w:tblStyle w:val="TabloKlavuzu"/>
        <w:tblpPr w:leftFromText="141" w:rightFromText="141" w:vertAnchor="page" w:horzAnchor="margin" w:tblpY="2288"/>
        <w:tblW w:w="9067" w:type="dxa"/>
        <w:tblCellMar>
          <w:left w:w="85" w:type="dxa"/>
          <w:right w:w="85" w:type="dxa"/>
        </w:tblCellMar>
        <w:tblLook w:val="04A0" w:firstRow="1" w:lastRow="0" w:firstColumn="1" w:lastColumn="0" w:noHBand="0" w:noVBand="1"/>
      </w:tblPr>
      <w:tblGrid>
        <w:gridCol w:w="571"/>
        <w:gridCol w:w="1969"/>
        <w:gridCol w:w="960"/>
        <w:gridCol w:w="321"/>
        <w:gridCol w:w="653"/>
        <w:gridCol w:w="889"/>
        <w:gridCol w:w="1113"/>
        <w:gridCol w:w="1316"/>
        <w:gridCol w:w="1275"/>
      </w:tblGrid>
      <w:tr w:rsidR="00F92469" w:rsidRPr="008851C6" w:rsidTr="0048065D">
        <w:trPr>
          <w:trHeight w:val="283"/>
        </w:trPr>
        <w:tc>
          <w:tcPr>
            <w:tcW w:w="2540" w:type="dxa"/>
            <w:gridSpan w:val="2"/>
            <w:vMerge w:val="restart"/>
            <w:vAlign w:val="center"/>
          </w:tcPr>
          <w:p w:rsidR="00F92469" w:rsidRPr="008851C6" w:rsidRDefault="00F92469" w:rsidP="0048065D">
            <w:pPr>
              <w:jc w:val="center"/>
              <w:rPr>
                <w:rFonts w:cs="Times New Roman"/>
                <w:sz w:val="18"/>
                <w:szCs w:val="18"/>
              </w:rPr>
            </w:pPr>
            <w:proofErr w:type="spellStart"/>
            <w:r w:rsidRPr="008851C6">
              <w:rPr>
                <w:rFonts w:cs="Times New Roman"/>
                <w:sz w:val="18"/>
                <w:szCs w:val="18"/>
              </w:rPr>
              <w:t>Geoteknik</w:t>
            </w:r>
            <w:proofErr w:type="spellEnd"/>
            <w:r w:rsidRPr="008851C6">
              <w:rPr>
                <w:rFonts w:cs="Times New Roman"/>
                <w:sz w:val="18"/>
                <w:szCs w:val="18"/>
              </w:rPr>
              <w:t xml:space="preserve"> Parametre</w:t>
            </w:r>
          </w:p>
        </w:tc>
        <w:tc>
          <w:tcPr>
            <w:tcW w:w="6527" w:type="dxa"/>
            <w:gridSpan w:val="7"/>
            <w:vAlign w:val="center"/>
          </w:tcPr>
          <w:p w:rsidR="00F92469" w:rsidRPr="008851C6" w:rsidRDefault="00F92469" w:rsidP="0048065D">
            <w:pPr>
              <w:jc w:val="center"/>
              <w:rPr>
                <w:rFonts w:cs="Times New Roman"/>
                <w:sz w:val="18"/>
                <w:szCs w:val="18"/>
              </w:rPr>
            </w:pPr>
            <w:r w:rsidRPr="008851C6">
              <w:rPr>
                <w:rFonts w:cs="Times New Roman"/>
                <w:sz w:val="18"/>
                <w:szCs w:val="18"/>
              </w:rPr>
              <w:t>Zemin Tipi</w:t>
            </w:r>
          </w:p>
        </w:tc>
      </w:tr>
      <w:tr w:rsidR="00F92469" w:rsidRPr="008851C6" w:rsidTr="0048065D">
        <w:trPr>
          <w:trHeight w:val="916"/>
        </w:trPr>
        <w:tc>
          <w:tcPr>
            <w:tcW w:w="2540" w:type="dxa"/>
            <w:gridSpan w:val="2"/>
            <w:vMerge/>
          </w:tcPr>
          <w:p w:rsidR="00F92469" w:rsidRPr="008851C6" w:rsidRDefault="00F92469" w:rsidP="0048065D">
            <w:pPr>
              <w:rPr>
                <w:rFonts w:cs="Times New Roman"/>
                <w:sz w:val="18"/>
                <w:szCs w:val="18"/>
              </w:rPr>
            </w:pP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Çakıl</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Kum</w:t>
            </w:r>
          </w:p>
        </w:tc>
        <w:tc>
          <w:tcPr>
            <w:tcW w:w="889" w:type="dxa"/>
            <w:vAlign w:val="center"/>
          </w:tcPr>
          <w:p w:rsidR="00F92469" w:rsidRPr="008851C6" w:rsidRDefault="00F92469" w:rsidP="0048065D">
            <w:pPr>
              <w:jc w:val="center"/>
              <w:rPr>
                <w:rFonts w:cs="Times New Roman"/>
                <w:sz w:val="18"/>
                <w:szCs w:val="18"/>
              </w:rPr>
            </w:pPr>
            <w:proofErr w:type="spellStart"/>
            <w:r w:rsidRPr="008851C6">
              <w:rPr>
                <w:rFonts w:cs="Times New Roman"/>
                <w:sz w:val="18"/>
                <w:szCs w:val="18"/>
              </w:rPr>
              <w:t>Silt</w:t>
            </w:r>
            <w:proofErr w:type="spellEnd"/>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Normal Konsolide (NC) Kil</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Aşırı Konsolide (OC) Kil</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Turba Organik Kil</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proofErr w:type="spellStart"/>
            <w:r w:rsidRPr="008851C6">
              <w:rPr>
                <w:rFonts w:cs="Times New Roman"/>
                <w:sz w:val="18"/>
                <w:szCs w:val="18"/>
              </w:rPr>
              <w:t>Ödometre</w:t>
            </w:r>
            <w:proofErr w:type="spellEnd"/>
            <w:r w:rsidRPr="008851C6">
              <w:rPr>
                <w:rFonts w:cs="Times New Roman"/>
                <w:sz w:val="18"/>
                <w:szCs w:val="18"/>
              </w:rPr>
              <w:t xml:space="preserve"> modülü (</w:t>
            </w:r>
            <w:proofErr w:type="spellStart"/>
            <w:r w:rsidRPr="008851C6">
              <w:rPr>
                <w:rFonts w:cs="Times New Roman"/>
                <w:sz w:val="18"/>
                <w:szCs w:val="18"/>
              </w:rPr>
              <w:t>E</w:t>
            </w:r>
            <w:r w:rsidRPr="008851C6">
              <w:rPr>
                <w:rFonts w:cs="Times New Roman"/>
                <w:sz w:val="18"/>
                <w:szCs w:val="18"/>
                <w:vertAlign w:val="subscript"/>
              </w:rPr>
              <w:t>oed</w:t>
            </w:r>
            <w:proofErr w:type="spellEnd"/>
            <w:r w:rsidRPr="008851C6">
              <w:rPr>
                <w:rFonts w:cs="Times New Roman"/>
                <w:sz w:val="18"/>
                <w:szCs w:val="18"/>
              </w:rPr>
              <w:t>); sıkışma katsayısı (</w:t>
            </w:r>
            <w:proofErr w:type="spellStart"/>
            <w:r w:rsidRPr="008851C6">
              <w:rPr>
                <w:rFonts w:cs="Times New Roman"/>
                <w:sz w:val="18"/>
                <w:szCs w:val="18"/>
              </w:rPr>
              <w:t>C</w:t>
            </w:r>
            <w:r w:rsidRPr="008851C6">
              <w:rPr>
                <w:rFonts w:cs="Times New Roman"/>
                <w:sz w:val="18"/>
                <w:szCs w:val="18"/>
                <w:vertAlign w:val="subscript"/>
              </w:rPr>
              <w:t>c</w:t>
            </w:r>
            <w:proofErr w:type="spellEnd"/>
            <w:r w:rsidRPr="008851C6">
              <w:rPr>
                <w:rFonts w:cs="Times New Roman"/>
                <w:sz w:val="18"/>
                <w:szCs w:val="18"/>
              </w:rPr>
              <w:t xml:space="preserve">); [bir boyutlu </w:t>
            </w:r>
            <w:proofErr w:type="spellStart"/>
            <w:r w:rsidRPr="008851C6">
              <w:rPr>
                <w:rFonts w:cs="Times New Roman"/>
                <w:sz w:val="18"/>
                <w:szCs w:val="18"/>
              </w:rPr>
              <w:t>sıkışabilirlik</w:t>
            </w:r>
            <w:proofErr w:type="spellEnd"/>
            <w:r w:rsidRPr="008851C6">
              <w:rPr>
                <w:rFonts w:cs="Times New Roman"/>
                <w:sz w:val="18"/>
                <w:szCs w:val="18"/>
              </w:rPr>
              <w:t>]</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proofErr w:type="spellStart"/>
            <w:r w:rsidRPr="008851C6">
              <w:rPr>
                <w:rFonts w:cs="Times New Roman"/>
                <w:sz w:val="18"/>
                <w:szCs w:val="18"/>
              </w:rPr>
              <w:t>Young</w:t>
            </w:r>
            <w:proofErr w:type="spellEnd"/>
            <w:r w:rsidRPr="008851C6">
              <w:rPr>
                <w:rFonts w:cs="Times New Roman"/>
                <w:sz w:val="18"/>
                <w:szCs w:val="18"/>
              </w:rPr>
              <w:t xml:space="preserve"> Modülü (E); Kayma Modülü (G)</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r>
      <w:tr w:rsidR="00F92469" w:rsidRPr="008851C6" w:rsidTr="0048065D">
        <w:tc>
          <w:tcPr>
            <w:tcW w:w="2540" w:type="dxa"/>
            <w:gridSpan w:val="2"/>
            <w:vAlign w:val="center"/>
          </w:tcPr>
          <w:p w:rsidR="00F92469" w:rsidRPr="008851C6" w:rsidRDefault="00F92469" w:rsidP="0048065D">
            <w:pPr>
              <w:rPr>
                <w:rFonts w:cs="Times New Roman"/>
                <w:sz w:val="18"/>
                <w:szCs w:val="18"/>
                <w:vertAlign w:val="superscript"/>
                <w:rtl/>
              </w:rPr>
            </w:pPr>
            <w:r w:rsidRPr="008851C6">
              <w:rPr>
                <w:rFonts w:cs="Times New Roman"/>
                <w:sz w:val="18"/>
                <w:szCs w:val="18"/>
              </w:rPr>
              <w:t>Drenajlı (efektif) kayma dayanımı (c’), (φ’)</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 xml:space="preserve">Kalıcı kayma dayanımı </w:t>
            </w:r>
          </w:p>
          <w:p w:rsidR="00F92469" w:rsidRPr="008851C6" w:rsidRDefault="00F92469" w:rsidP="0048065D">
            <w:pPr>
              <w:rPr>
                <w:rFonts w:cs="Times New Roman"/>
                <w:sz w:val="18"/>
                <w:szCs w:val="18"/>
              </w:rPr>
            </w:pPr>
            <w:r w:rsidRPr="008851C6">
              <w:rPr>
                <w:rFonts w:cs="Times New Roman"/>
                <w:sz w:val="18"/>
                <w:szCs w:val="18"/>
              </w:rPr>
              <w:t>(</w:t>
            </w:r>
            <w:proofErr w:type="spellStart"/>
            <w:r w:rsidRPr="008851C6">
              <w:rPr>
                <w:rFonts w:cs="Times New Roman"/>
                <w:sz w:val="18"/>
                <w:szCs w:val="18"/>
              </w:rPr>
              <w:t>c’</w:t>
            </w:r>
            <w:r w:rsidRPr="008851C6">
              <w:rPr>
                <w:rFonts w:cs="Times New Roman"/>
                <w:sz w:val="18"/>
                <w:szCs w:val="18"/>
                <w:vertAlign w:val="subscript"/>
              </w:rPr>
              <w:t>R</w:t>
            </w:r>
            <w:proofErr w:type="spellEnd"/>
            <w:r w:rsidRPr="008851C6">
              <w:rPr>
                <w:rFonts w:cs="Times New Roman"/>
                <w:sz w:val="18"/>
                <w:szCs w:val="18"/>
              </w:rPr>
              <w:t>), (</w:t>
            </w:r>
            <w:proofErr w:type="spellStart"/>
            <w:r w:rsidRPr="008851C6">
              <w:rPr>
                <w:rFonts w:cs="Times New Roman"/>
                <w:sz w:val="18"/>
                <w:szCs w:val="18"/>
              </w:rPr>
              <w:t>φ’</w:t>
            </w:r>
            <w:r w:rsidRPr="008851C6">
              <w:rPr>
                <w:rFonts w:cs="Times New Roman"/>
                <w:sz w:val="18"/>
                <w:szCs w:val="18"/>
                <w:vertAlign w:val="subscript"/>
              </w:rPr>
              <w:t>R</w:t>
            </w:r>
            <w:proofErr w:type="spellEnd"/>
            <w:r w:rsidRPr="008851C6">
              <w:rPr>
                <w:rFonts w:cs="Times New Roman"/>
                <w:sz w:val="18"/>
                <w:szCs w:val="18"/>
              </w:rPr>
              <w:t>)</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proofErr w:type="spellStart"/>
            <w:r w:rsidRPr="008851C6">
              <w:rPr>
                <w:rFonts w:cs="Times New Roman"/>
                <w:sz w:val="18"/>
                <w:szCs w:val="18"/>
              </w:rPr>
              <w:t>Drenajsız</w:t>
            </w:r>
            <w:proofErr w:type="spellEnd"/>
            <w:r w:rsidRPr="008851C6">
              <w:rPr>
                <w:rFonts w:cs="Times New Roman"/>
                <w:sz w:val="18"/>
                <w:szCs w:val="18"/>
              </w:rPr>
              <w:t xml:space="preserve"> kayma dayanımı </w:t>
            </w:r>
          </w:p>
          <w:p w:rsidR="00F92469" w:rsidRPr="008851C6" w:rsidRDefault="00F92469" w:rsidP="0048065D">
            <w:pPr>
              <w:rPr>
                <w:rFonts w:cs="Times New Roman"/>
                <w:sz w:val="18"/>
                <w:szCs w:val="18"/>
              </w:rPr>
            </w:pPr>
            <w:r w:rsidRPr="008851C6">
              <w:rPr>
                <w:rFonts w:cs="Times New Roman"/>
                <w:sz w:val="18"/>
                <w:szCs w:val="18"/>
              </w:rPr>
              <w:t>(</w:t>
            </w:r>
            <w:proofErr w:type="spellStart"/>
            <w:r w:rsidRPr="008851C6">
              <w:rPr>
                <w:rFonts w:cs="Times New Roman"/>
                <w:sz w:val="18"/>
                <w:szCs w:val="18"/>
              </w:rPr>
              <w:t>c</w:t>
            </w:r>
            <w:r w:rsidRPr="008851C6">
              <w:rPr>
                <w:rFonts w:cs="Times New Roman"/>
                <w:sz w:val="18"/>
                <w:szCs w:val="18"/>
                <w:vertAlign w:val="subscript"/>
              </w:rPr>
              <w:t>u</w:t>
            </w:r>
            <w:proofErr w:type="spellEnd"/>
            <w:r w:rsidRPr="008851C6">
              <w:rPr>
                <w:rFonts w:cs="Times New Roman"/>
                <w:sz w:val="18"/>
                <w:szCs w:val="18"/>
              </w:rPr>
              <w:t>)</w:t>
            </w:r>
          </w:p>
        </w:tc>
        <w:tc>
          <w:tcPr>
            <w:tcW w:w="960" w:type="dxa"/>
            <w:vAlign w:val="center"/>
          </w:tcPr>
          <w:p w:rsidR="00F92469" w:rsidRPr="008851C6" w:rsidRDefault="00F92469" w:rsidP="0048065D">
            <w:pPr>
              <w:jc w:val="center"/>
              <w:rPr>
                <w:sz w:val="18"/>
                <w:szCs w:val="18"/>
              </w:rPr>
            </w:pPr>
            <w:r w:rsidRPr="008851C6">
              <w:rPr>
                <w:rFonts w:cs="Times New Roman"/>
                <w:sz w:val="18"/>
                <w:szCs w:val="18"/>
              </w:rPr>
              <w:sym w:font="Symbol" w:char="F02D"/>
            </w:r>
          </w:p>
        </w:tc>
        <w:tc>
          <w:tcPr>
            <w:tcW w:w="974" w:type="dxa"/>
            <w:gridSpan w:val="2"/>
            <w:vAlign w:val="center"/>
          </w:tcPr>
          <w:p w:rsidR="00F92469" w:rsidRPr="008851C6" w:rsidRDefault="00F92469" w:rsidP="0048065D">
            <w:pPr>
              <w:jc w:val="center"/>
              <w:rPr>
                <w:sz w:val="18"/>
                <w:szCs w:val="18"/>
              </w:rPr>
            </w:pPr>
            <w:r w:rsidRPr="008851C6">
              <w:rPr>
                <w:rFonts w:cs="Times New Roman"/>
                <w:sz w:val="18"/>
                <w:szCs w:val="18"/>
              </w:rPr>
              <w:sym w:font="Symbol" w:char="F02D"/>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DKD</w:t>
            </w:r>
          </w:p>
          <w:p w:rsidR="00F92469" w:rsidRPr="008851C6" w:rsidRDefault="00F92469" w:rsidP="0048065D">
            <w:pPr>
              <w:jc w:val="center"/>
              <w:rPr>
                <w:rFonts w:cs="Times New Roman"/>
                <w:sz w:val="18"/>
                <w:szCs w:val="18"/>
              </w:rPr>
            </w:pPr>
            <w:r w:rsidRPr="008851C6">
              <w:rPr>
                <w:rFonts w:cs="Times New Roman"/>
                <w:sz w:val="18"/>
                <w:szCs w:val="18"/>
              </w:rPr>
              <w:t>DİD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DKD</w:t>
            </w:r>
          </w:p>
          <w:p w:rsidR="00F92469" w:rsidRPr="008851C6" w:rsidRDefault="00F92469" w:rsidP="0048065D">
            <w:pPr>
              <w:jc w:val="center"/>
              <w:rPr>
                <w:rFonts w:cs="Times New Roman"/>
                <w:sz w:val="18"/>
                <w:szCs w:val="18"/>
              </w:rPr>
            </w:pPr>
            <w:r w:rsidRPr="008851C6">
              <w:rPr>
                <w:rFonts w:cs="Times New Roman"/>
                <w:sz w:val="18"/>
                <w:szCs w:val="18"/>
              </w:rPr>
              <w:t>(KKD)</w:t>
            </w:r>
          </w:p>
          <w:p w:rsidR="00F92469" w:rsidRPr="008851C6" w:rsidRDefault="00F92469" w:rsidP="0048065D">
            <w:pPr>
              <w:jc w:val="center"/>
              <w:rPr>
                <w:rFonts w:cs="Times New Roman"/>
                <w:sz w:val="18"/>
                <w:szCs w:val="18"/>
              </w:rPr>
            </w:pPr>
            <w:r w:rsidRPr="008851C6">
              <w:rPr>
                <w:rFonts w:cs="Times New Roman"/>
                <w:sz w:val="18"/>
                <w:szCs w:val="18"/>
              </w:rPr>
              <w:t>DİD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DKD</w:t>
            </w:r>
          </w:p>
          <w:p w:rsidR="00F92469" w:rsidRPr="008851C6" w:rsidRDefault="00F92469" w:rsidP="0048065D">
            <w:pPr>
              <w:jc w:val="center"/>
              <w:rPr>
                <w:rFonts w:cs="Times New Roman"/>
                <w:sz w:val="18"/>
                <w:szCs w:val="18"/>
              </w:rPr>
            </w:pPr>
            <w:r w:rsidRPr="008851C6">
              <w:rPr>
                <w:rFonts w:cs="Times New Roman"/>
                <w:sz w:val="18"/>
                <w:szCs w:val="18"/>
              </w:rPr>
              <w:t>(KKD)</w:t>
            </w:r>
          </w:p>
          <w:p w:rsidR="00F92469" w:rsidRPr="008851C6" w:rsidRDefault="00F92469" w:rsidP="0048065D">
            <w:pPr>
              <w:jc w:val="center"/>
              <w:rPr>
                <w:rFonts w:cs="Times New Roman"/>
                <w:sz w:val="18"/>
                <w:szCs w:val="18"/>
              </w:rPr>
            </w:pPr>
            <w:r w:rsidRPr="008851C6">
              <w:rPr>
                <w:rFonts w:cs="Times New Roman"/>
                <w:sz w:val="18"/>
                <w:szCs w:val="18"/>
              </w:rPr>
              <w:t>DİD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DKD</w:t>
            </w:r>
          </w:p>
          <w:p w:rsidR="00F92469" w:rsidRPr="008851C6" w:rsidRDefault="00F92469" w:rsidP="0048065D">
            <w:pPr>
              <w:jc w:val="center"/>
              <w:rPr>
                <w:rFonts w:cs="Times New Roman"/>
                <w:sz w:val="18"/>
                <w:szCs w:val="18"/>
              </w:rPr>
            </w:pPr>
            <w:r w:rsidRPr="008851C6">
              <w:rPr>
                <w:rFonts w:cs="Times New Roman"/>
                <w:sz w:val="18"/>
                <w:szCs w:val="18"/>
              </w:rPr>
              <w:t>(KKD)</w:t>
            </w:r>
          </w:p>
          <w:p w:rsidR="00F92469" w:rsidRPr="008851C6" w:rsidRDefault="00F92469" w:rsidP="0048065D">
            <w:pPr>
              <w:jc w:val="center"/>
              <w:rPr>
                <w:rFonts w:cs="Times New Roman"/>
                <w:sz w:val="18"/>
                <w:szCs w:val="18"/>
              </w:rPr>
            </w:pPr>
            <w:r w:rsidRPr="008851C6">
              <w:rPr>
                <w:rFonts w:cs="Times New Roman"/>
                <w:sz w:val="18"/>
                <w:szCs w:val="18"/>
              </w:rPr>
              <w:t>DİD</w:t>
            </w:r>
          </w:p>
        </w:tc>
      </w:tr>
      <w:tr w:rsidR="00F92469" w:rsidRPr="008851C6" w:rsidTr="0048065D">
        <w:trPr>
          <w:trHeight w:val="285"/>
        </w:trPr>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Birim hacim ağırlık (</w:t>
            </w:r>
            <w:r w:rsidRPr="008851C6">
              <w:rPr>
                <w:rFonts w:cs="Times New Roman"/>
                <w:color w:val="222222"/>
                <w:sz w:val="18"/>
                <w:szCs w:val="18"/>
                <w:shd w:val="clear" w:color="auto" w:fill="FFFFFF"/>
              </w:rPr>
              <w:t>ρ)</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Konsolidasyon katsayısı (c</w:t>
            </w:r>
            <w:r w:rsidRPr="008851C6">
              <w:rPr>
                <w:rFonts w:cs="Times New Roman"/>
                <w:sz w:val="18"/>
                <w:szCs w:val="18"/>
                <w:vertAlign w:val="subscript"/>
              </w:rPr>
              <w:t>v</w:t>
            </w:r>
            <w:r w:rsidRPr="008851C6">
              <w:rPr>
                <w:rFonts w:cs="Times New Roman"/>
                <w:sz w:val="18"/>
                <w:szCs w:val="18"/>
              </w:rPr>
              <w:t>)</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sym w:font="Symbol" w:char="F02D"/>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sym w:font="Symbol" w:char="F02D"/>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Geçirgenlik (k)</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TBA</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TBA</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SGD</w:t>
            </w:r>
          </w:p>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(DGD)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(DGD)</w:t>
            </w:r>
          </w:p>
          <w:p w:rsidR="00F92469" w:rsidRPr="008851C6" w:rsidRDefault="00F92469" w:rsidP="0048065D">
            <w:pPr>
              <w:jc w:val="center"/>
              <w:rPr>
                <w:rFonts w:cs="Times New Roman"/>
                <w:sz w:val="18"/>
                <w:szCs w:val="18"/>
              </w:rPr>
            </w:pPr>
            <w:r w:rsidRPr="008851C6">
              <w:rPr>
                <w:rFonts w:cs="Times New Roman"/>
                <w:sz w:val="18"/>
                <w:szCs w:val="18"/>
              </w:rPr>
              <w:t>(ÖD)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(DGD)</w:t>
            </w:r>
          </w:p>
          <w:p w:rsidR="00F92469" w:rsidRPr="008851C6" w:rsidRDefault="00F92469" w:rsidP="0048065D">
            <w:pPr>
              <w:jc w:val="center"/>
              <w:rPr>
                <w:rFonts w:cs="Times New Roman"/>
                <w:sz w:val="18"/>
                <w:szCs w:val="18"/>
              </w:rPr>
            </w:pPr>
            <w:r w:rsidRPr="008851C6">
              <w:rPr>
                <w:rFonts w:cs="Times New Roman"/>
                <w:sz w:val="18"/>
                <w:szCs w:val="18"/>
              </w:rPr>
              <w:t>(ÖD)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(DGD)</w:t>
            </w:r>
          </w:p>
          <w:p w:rsidR="00F92469" w:rsidRPr="008851C6" w:rsidRDefault="00F92469" w:rsidP="0048065D">
            <w:pPr>
              <w:jc w:val="center"/>
              <w:rPr>
                <w:rFonts w:cs="Times New Roman"/>
                <w:sz w:val="18"/>
                <w:szCs w:val="18"/>
              </w:rPr>
            </w:pPr>
            <w:r w:rsidRPr="008851C6">
              <w:rPr>
                <w:rFonts w:cs="Times New Roman"/>
                <w:sz w:val="18"/>
                <w:szCs w:val="18"/>
              </w:rPr>
              <w:t>(ÖD)</w:t>
            </w:r>
          </w:p>
        </w:tc>
      </w:tr>
      <w:tr w:rsidR="00F92469" w:rsidRPr="008851C6" w:rsidTr="0048065D">
        <w:trPr>
          <w:trHeight w:val="624"/>
        </w:trPr>
        <w:tc>
          <w:tcPr>
            <w:tcW w:w="9067" w:type="dxa"/>
            <w:gridSpan w:val="9"/>
          </w:tcPr>
          <w:p w:rsidR="00F92469" w:rsidRPr="008851C6" w:rsidRDefault="00F92469" w:rsidP="0048065D">
            <w:pPr>
              <w:rPr>
                <w:rFonts w:cs="Times New Roman"/>
                <w:sz w:val="18"/>
                <w:szCs w:val="18"/>
              </w:rPr>
            </w:pPr>
            <w:r w:rsidRPr="008851C6">
              <w:rPr>
                <w:rFonts w:cs="Times New Roman"/>
                <w:sz w:val="18"/>
                <w:szCs w:val="18"/>
              </w:rPr>
              <w:sym w:font="Symbol" w:char="F02D"/>
            </w:r>
            <w:r w:rsidRPr="008851C6">
              <w:rPr>
                <w:rFonts w:cs="Times New Roman"/>
                <w:sz w:val="18"/>
                <w:szCs w:val="18"/>
              </w:rPr>
              <w:t xml:space="preserve">   =  uygun değil</w:t>
            </w:r>
          </w:p>
          <w:p w:rsidR="00F92469" w:rsidRPr="008851C6" w:rsidRDefault="00F92469" w:rsidP="0048065D">
            <w:pPr>
              <w:rPr>
                <w:rFonts w:cs="Times New Roman"/>
                <w:sz w:val="18"/>
                <w:szCs w:val="18"/>
              </w:rPr>
            </w:pPr>
            <w:r w:rsidRPr="008851C6">
              <w:rPr>
                <w:rFonts w:cs="Times New Roman"/>
                <w:sz w:val="18"/>
                <w:szCs w:val="18"/>
              </w:rPr>
              <w:t>( )  =  sadece kısmen uygulanabilir; detaylar için TS EN 1997-2 standardı bölüm 5’e bakınız</w:t>
            </w:r>
          </w:p>
        </w:tc>
      </w:tr>
      <w:tr w:rsidR="00F92469" w:rsidRPr="008851C6" w:rsidTr="0048065D">
        <w:trPr>
          <w:trHeight w:val="244"/>
        </w:trPr>
        <w:tc>
          <w:tcPr>
            <w:tcW w:w="9067" w:type="dxa"/>
            <w:gridSpan w:val="9"/>
            <w:tcBorders>
              <w:bottom w:val="single" w:sz="4" w:space="0" w:color="auto"/>
            </w:tcBorders>
            <w:vAlign w:val="center"/>
          </w:tcPr>
          <w:p w:rsidR="00F92469" w:rsidRPr="008851C6" w:rsidRDefault="00F92469" w:rsidP="0048065D">
            <w:pPr>
              <w:jc w:val="center"/>
              <w:rPr>
                <w:rFonts w:cs="Times New Roman"/>
                <w:sz w:val="18"/>
                <w:szCs w:val="18"/>
              </w:rPr>
            </w:pPr>
            <w:r w:rsidRPr="008851C6">
              <w:rPr>
                <w:rFonts w:cs="Times New Roman"/>
                <w:sz w:val="18"/>
                <w:szCs w:val="18"/>
              </w:rPr>
              <w:t>Laboratuvar deneyleri için kısaltmalar:</w:t>
            </w:r>
          </w:p>
        </w:tc>
      </w:tr>
      <w:tr w:rsidR="00F92469" w:rsidRPr="008851C6" w:rsidTr="0048065D">
        <w:trPr>
          <w:trHeight w:val="284"/>
        </w:trPr>
        <w:tc>
          <w:tcPr>
            <w:tcW w:w="571" w:type="dxa"/>
            <w:tcBorders>
              <w:top w:val="single" w:sz="4" w:space="0" w:color="auto"/>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BHA</w:t>
            </w:r>
          </w:p>
        </w:tc>
        <w:tc>
          <w:tcPr>
            <w:tcW w:w="3250" w:type="dxa"/>
            <w:gridSpan w:val="3"/>
            <w:tcBorders>
              <w:top w:val="single" w:sz="4" w:space="0" w:color="auto"/>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Birim hacim ağırlığın belirlenmesi</w:t>
            </w:r>
          </w:p>
        </w:tc>
        <w:tc>
          <w:tcPr>
            <w:tcW w:w="653" w:type="dxa"/>
            <w:tcBorders>
              <w:top w:val="single" w:sz="4" w:space="0" w:color="auto"/>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 xml:space="preserve">KKD </w:t>
            </w:r>
          </w:p>
        </w:tc>
        <w:tc>
          <w:tcPr>
            <w:tcW w:w="4593" w:type="dxa"/>
            <w:gridSpan w:val="4"/>
            <w:tcBorders>
              <w:top w:val="single" w:sz="4" w:space="0" w:color="auto"/>
              <w:left w:val="nil"/>
              <w:bottom w:val="nil"/>
              <w:right w:val="single" w:sz="4" w:space="0" w:color="auto"/>
            </w:tcBorders>
          </w:tcPr>
          <w:p w:rsidR="00F92469" w:rsidRPr="008851C6" w:rsidRDefault="00F92469" w:rsidP="0048065D">
            <w:pPr>
              <w:rPr>
                <w:rFonts w:cs="Times New Roman"/>
                <w:sz w:val="18"/>
                <w:szCs w:val="18"/>
              </w:rPr>
            </w:pPr>
            <w:r w:rsidRPr="008851C6">
              <w:rPr>
                <w:rFonts w:cs="Times New Roman"/>
                <w:sz w:val="18"/>
                <w:szCs w:val="18"/>
              </w:rPr>
              <w:t>Kesme kutusu deneyi</w:t>
            </w:r>
          </w:p>
        </w:tc>
      </w:tr>
      <w:tr w:rsidR="00F92469" w:rsidRPr="008851C6" w:rsidTr="0048065D">
        <w:trPr>
          <w:trHeight w:val="301"/>
        </w:trPr>
        <w:tc>
          <w:tcPr>
            <w:tcW w:w="571" w:type="dxa"/>
            <w:tcBorders>
              <w:top w:val="nil"/>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DKD</w:t>
            </w:r>
          </w:p>
        </w:tc>
        <w:tc>
          <w:tcPr>
            <w:tcW w:w="3250" w:type="dxa"/>
            <w:gridSpan w:val="3"/>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Direkt basit kesme deneyi</w:t>
            </w:r>
          </w:p>
        </w:tc>
        <w:tc>
          <w:tcPr>
            <w:tcW w:w="653" w:type="dxa"/>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DİD</w:t>
            </w:r>
          </w:p>
        </w:tc>
        <w:tc>
          <w:tcPr>
            <w:tcW w:w="4593" w:type="dxa"/>
            <w:gridSpan w:val="4"/>
            <w:tcBorders>
              <w:top w:val="nil"/>
              <w:left w:val="nil"/>
              <w:bottom w:val="nil"/>
              <w:right w:val="single" w:sz="4" w:space="0" w:color="auto"/>
            </w:tcBorders>
          </w:tcPr>
          <w:p w:rsidR="00F92469" w:rsidRPr="008851C6" w:rsidRDefault="00F92469" w:rsidP="0048065D">
            <w:pPr>
              <w:tabs>
                <w:tab w:val="right" w:pos="2835"/>
              </w:tabs>
              <w:rPr>
                <w:rFonts w:cs="Times New Roman"/>
                <w:sz w:val="18"/>
                <w:szCs w:val="18"/>
              </w:rPr>
            </w:pPr>
            <w:r w:rsidRPr="008851C6">
              <w:rPr>
                <w:rFonts w:cs="Times New Roman"/>
                <w:sz w:val="18"/>
                <w:szCs w:val="18"/>
              </w:rPr>
              <w:t xml:space="preserve">Dayanım indeks deneyleri (Normalde sadece ilk fazda uygulanır.) </w:t>
            </w:r>
          </w:p>
        </w:tc>
      </w:tr>
      <w:tr w:rsidR="00F92469" w:rsidRPr="008851C6" w:rsidTr="0048065D">
        <w:trPr>
          <w:trHeight w:val="301"/>
        </w:trPr>
        <w:tc>
          <w:tcPr>
            <w:tcW w:w="571" w:type="dxa"/>
            <w:tcBorders>
              <w:top w:val="nil"/>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 xml:space="preserve">ÖD </w:t>
            </w:r>
          </w:p>
        </w:tc>
        <w:tc>
          <w:tcPr>
            <w:tcW w:w="3250" w:type="dxa"/>
            <w:gridSpan w:val="3"/>
            <w:tcBorders>
              <w:top w:val="nil"/>
              <w:left w:val="nil"/>
              <w:bottom w:val="nil"/>
              <w:right w:val="nil"/>
            </w:tcBorders>
          </w:tcPr>
          <w:p w:rsidR="00F92469" w:rsidRPr="008851C6" w:rsidRDefault="00F92469" w:rsidP="0048065D">
            <w:pPr>
              <w:rPr>
                <w:rFonts w:cs="Times New Roman"/>
                <w:sz w:val="18"/>
                <w:szCs w:val="18"/>
              </w:rPr>
            </w:pPr>
            <w:proofErr w:type="spellStart"/>
            <w:r w:rsidRPr="008851C6">
              <w:rPr>
                <w:rFonts w:cs="Times New Roman"/>
                <w:sz w:val="18"/>
                <w:szCs w:val="18"/>
              </w:rPr>
              <w:t>Ödometre</w:t>
            </w:r>
            <w:proofErr w:type="spellEnd"/>
            <w:r w:rsidRPr="008851C6">
              <w:rPr>
                <w:rFonts w:cs="Times New Roman"/>
                <w:sz w:val="18"/>
                <w:szCs w:val="18"/>
              </w:rPr>
              <w:t xml:space="preserve"> deneyi</w:t>
            </w:r>
          </w:p>
        </w:tc>
        <w:tc>
          <w:tcPr>
            <w:tcW w:w="653" w:type="dxa"/>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TBA</w:t>
            </w:r>
          </w:p>
        </w:tc>
        <w:tc>
          <w:tcPr>
            <w:tcW w:w="4593" w:type="dxa"/>
            <w:gridSpan w:val="4"/>
            <w:tcBorders>
              <w:top w:val="nil"/>
              <w:left w:val="nil"/>
              <w:bottom w:val="nil"/>
              <w:right w:val="single" w:sz="4" w:space="0" w:color="auto"/>
            </w:tcBorders>
          </w:tcPr>
          <w:p w:rsidR="00F92469" w:rsidRPr="008851C6" w:rsidRDefault="00F92469" w:rsidP="0048065D">
            <w:pPr>
              <w:rPr>
                <w:rFonts w:cs="Times New Roman"/>
                <w:sz w:val="18"/>
                <w:szCs w:val="18"/>
              </w:rPr>
            </w:pPr>
            <w:r w:rsidRPr="008851C6">
              <w:rPr>
                <w:rFonts w:cs="Times New Roman"/>
                <w:sz w:val="18"/>
                <w:szCs w:val="18"/>
              </w:rPr>
              <w:t>Tane boyutu analizi</w:t>
            </w:r>
          </w:p>
        </w:tc>
      </w:tr>
      <w:tr w:rsidR="00F92469" w:rsidRPr="008851C6" w:rsidTr="0048065D">
        <w:trPr>
          <w:trHeight w:val="301"/>
        </w:trPr>
        <w:tc>
          <w:tcPr>
            <w:tcW w:w="571" w:type="dxa"/>
            <w:tcBorders>
              <w:top w:val="nil"/>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DGD</w:t>
            </w:r>
          </w:p>
        </w:tc>
        <w:tc>
          <w:tcPr>
            <w:tcW w:w="3250" w:type="dxa"/>
            <w:gridSpan w:val="3"/>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Sabit seviyeli geçirimlilik deneyi</w:t>
            </w:r>
          </w:p>
        </w:tc>
        <w:tc>
          <w:tcPr>
            <w:tcW w:w="653" w:type="dxa"/>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ÜBD</w:t>
            </w:r>
          </w:p>
        </w:tc>
        <w:tc>
          <w:tcPr>
            <w:tcW w:w="4593" w:type="dxa"/>
            <w:gridSpan w:val="4"/>
            <w:tcBorders>
              <w:top w:val="nil"/>
              <w:left w:val="nil"/>
              <w:bottom w:val="nil"/>
              <w:right w:val="single" w:sz="4" w:space="0" w:color="auto"/>
            </w:tcBorders>
          </w:tcPr>
          <w:p w:rsidR="00F92469" w:rsidRPr="008851C6" w:rsidRDefault="00F92469" w:rsidP="0048065D">
            <w:pPr>
              <w:tabs>
                <w:tab w:val="right" w:pos="2835"/>
              </w:tabs>
              <w:rPr>
                <w:rFonts w:cs="Times New Roman"/>
                <w:sz w:val="18"/>
                <w:szCs w:val="18"/>
              </w:rPr>
            </w:pPr>
            <w:r w:rsidRPr="008851C6">
              <w:rPr>
                <w:rFonts w:cs="Times New Roman"/>
                <w:sz w:val="18"/>
                <w:szCs w:val="18"/>
              </w:rPr>
              <w:t>Üç eksenli basınç deneyi</w:t>
            </w:r>
          </w:p>
        </w:tc>
      </w:tr>
      <w:tr w:rsidR="00F92469" w:rsidRPr="008851C6" w:rsidTr="0048065D">
        <w:trPr>
          <w:trHeight w:val="301"/>
        </w:trPr>
        <w:tc>
          <w:tcPr>
            <w:tcW w:w="571" w:type="dxa"/>
            <w:tcBorders>
              <w:top w:val="nil"/>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SGD</w:t>
            </w:r>
          </w:p>
        </w:tc>
        <w:tc>
          <w:tcPr>
            <w:tcW w:w="3250" w:type="dxa"/>
            <w:gridSpan w:val="3"/>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Düşen seviyeli geçirimlilik deneyi</w:t>
            </w:r>
          </w:p>
        </w:tc>
        <w:tc>
          <w:tcPr>
            <w:tcW w:w="653" w:type="dxa"/>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ÜSGD</w:t>
            </w:r>
          </w:p>
        </w:tc>
        <w:tc>
          <w:tcPr>
            <w:tcW w:w="4593" w:type="dxa"/>
            <w:gridSpan w:val="4"/>
            <w:tcBorders>
              <w:top w:val="nil"/>
              <w:left w:val="nil"/>
              <w:bottom w:val="nil"/>
              <w:right w:val="single" w:sz="4" w:space="0" w:color="auto"/>
            </w:tcBorders>
          </w:tcPr>
          <w:p w:rsidR="00F92469" w:rsidRPr="008851C6" w:rsidRDefault="00F92469" w:rsidP="0048065D">
            <w:pPr>
              <w:rPr>
                <w:rFonts w:cs="Times New Roman"/>
                <w:sz w:val="18"/>
                <w:szCs w:val="18"/>
              </w:rPr>
            </w:pPr>
            <w:r w:rsidRPr="008851C6">
              <w:rPr>
                <w:rFonts w:cs="Times New Roman"/>
                <w:sz w:val="18"/>
                <w:szCs w:val="18"/>
              </w:rPr>
              <w:t xml:space="preserve">Üç eksenli hücrede sabit seviyeli geçirimlilik deneyi (veya esnek dayanma duvarı </w:t>
            </w:r>
            <w:proofErr w:type="spellStart"/>
            <w:r w:rsidRPr="008851C6">
              <w:rPr>
                <w:rFonts w:cs="Times New Roman"/>
                <w:sz w:val="18"/>
                <w:szCs w:val="18"/>
              </w:rPr>
              <w:t>permeametresi</w:t>
            </w:r>
            <w:proofErr w:type="spellEnd"/>
            <w:r w:rsidRPr="008851C6">
              <w:rPr>
                <w:rFonts w:cs="Times New Roman"/>
                <w:sz w:val="18"/>
                <w:szCs w:val="18"/>
              </w:rPr>
              <w:t>)</w:t>
            </w:r>
          </w:p>
        </w:tc>
      </w:tr>
      <w:tr w:rsidR="00F92469" w:rsidRPr="008851C6" w:rsidTr="0048065D">
        <w:trPr>
          <w:trHeight w:val="301"/>
        </w:trPr>
        <w:tc>
          <w:tcPr>
            <w:tcW w:w="571" w:type="dxa"/>
            <w:tcBorders>
              <w:top w:val="nil"/>
              <w:left w:val="single" w:sz="4" w:space="0" w:color="auto"/>
              <w:bottom w:val="single" w:sz="4" w:space="0" w:color="auto"/>
              <w:right w:val="nil"/>
            </w:tcBorders>
          </w:tcPr>
          <w:p w:rsidR="00F92469" w:rsidRPr="008851C6" w:rsidRDefault="00F92469" w:rsidP="0048065D">
            <w:pPr>
              <w:rPr>
                <w:rFonts w:cs="Times New Roman"/>
                <w:sz w:val="18"/>
                <w:szCs w:val="18"/>
              </w:rPr>
            </w:pPr>
            <w:r w:rsidRPr="008851C6">
              <w:rPr>
                <w:rFonts w:cs="Times New Roman"/>
                <w:sz w:val="18"/>
                <w:szCs w:val="18"/>
              </w:rPr>
              <w:t>HKD</w:t>
            </w:r>
          </w:p>
        </w:tc>
        <w:tc>
          <w:tcPr>
            <w:tcW w:w="3250" w:type="dxa"/>
            <w:gridSpan w:val="3"/>
            <w:tcBorders>
              <w:top w:val="nil"/>
              <w:left w:val="nil"/>
              <w:bottom w:val="single" w:sz="4" w:space="0" w:color="auto"/>
              <w:right w:val="nil"/>
            </w:tcBorders>
          </w:tcPr>
          <w:p w:rsidR="00F92469" w:rsidRPr="008851C6" w:rsidRDefault="00F92469" w:rsidP="0048065D">
            <w:pPr>
              <w:tabs>
                <w:tab w:val="right" w:pos="3402"/>
              </w:tabs>
              <w:rPr>
                <w:rFonts w:cs="Times New Roman"/>
                <w:sz w:val="18"/>
                <w:szCs w:val="18"/>
              </w:rPr>
            </w:pPr>
            <w:r w:rsidRPr="008851C6">
              <w:rPr>
                <w:rFonts w:cs="Times New Roman"/>
                <w:sz w:val="18"/>
                <w:szCs w:val="18"/>
              </w:rPr>
              <w:t>Halka kesme deneyi (Halka kesme kutusu deneyi)</w:t>
            </w:r>
          </w:p>
        </w:tc>
        <w:tc>
          <w:tcPr>
            <w:tcW w:w="653" w:type="dxa"/>
            <w:tcBorders>
              <w:top w:val="nil"/>
              <w:left w:val="nil"/>
              <w:bottom w:val="single" w:sz="4" w:space="0" w:color="auto"/>
              <w:right w:val="nil"/>
            </w:tcBorders>
          </w:tcPr>
          <w:p w:rsidR="00F92469" w:rsidRPr="008851C6" w:rsidRDefault="00F92469" w:rsidP="0048065D">
            <w:pPr>
              <w:rPr>
                <w:rFonts w:cs="Times New Roman"/>
                <w:sz w:val="18"/>
                <w:szCs w:val="18"/>
              </w:rPr>
            </w:pPr>
          </w:p>
        </w:tc>
        <w:tc>
          <w:tcPr>
            <w:tcW w:w="4593" w:type="dxa"/>
            <w:gridSpan w:val="4"/>
            <w:tcBorders>
              <w:top w:val="nil"/>
              <w:left w:val="nil"/>
              <w:bottom w:val="single" w:sz="4" w:space="0" w:color="auto"/>
              <w:right w:val="single" w:sz="4" w:space="0" w:color="auto"/>
            </w:tcBorders>
          </w:tcPr>
          <w:p w:rsidR="00F92469" w:rsidRPr="008851C6" w:rsidRDefault="00F92469" w:rsidP="0048065D">
            <w:pPr>
              <w:rPr>
                <w:rFonts w:cs="Times New Roman"/>
                <w:sz w:val="18"/>
                <w:szCs w:val="18"/>
              </w:rPr>
            </w:pPr>
          </w:p>
        </w:tc>
      </w:tr>
    </w:tbl>
    <w:p w:rsidR="00E06E16" w:rsidRDefault="00E06E16" w:rsidP="00E06E16">
      <w:pPr>
        <w:spacing w:after="0"/>
        <w:ind w:firstLine="709"/>
        <w:rPr>
          <w:rFonts w:cs="Times New Roman"/>
          <w:szCs w:val="20"/>
        </w:rPr>
      </w:pPr>
    </w:p>
    <w:p w:rsidR="00E06E16" w:rsidRDefault="00E06E16" w:rsidP="00E06E16">
      <w:pPr>
        <w:spacing w:after="0"/>
        <w:ind w:firstLine="709"/>
        <w:rPr>
          <w:rFonts w:cs="Times New Roman"/>
          <w:szCs w:val="20"/>
        </w:rPr>
      </w:pPr>
    </w:p>
    <w:p w:rsidR="00B517D4" w:rsidRDefault="00B517D4" w:rsidP="00B517D4">
      <w:pPr>
        <w:spacing w:after="0"/>
        <w:ind w:firstLine="709"/>
      </w:pPr>
    </w:p>
    <w:p w:rsidR="0022694F" w:rsidRPr="008851C6" w:rsidRDefault="0022694F" w:rsidP="0022694F">
      <w:pPr>
        <w:pStyle w:val="Balk3"/>
        <w:rPr>
          <w:rFonts w:asciiTheme="minorHAnsi" w:hAnsiTheme="minorHAnsi"/>
        </w:rPr>
      </w:pPr>
      <w:bookmarkStart w:id="110" w:name="_Toc536106362"/>
      <w:bookmarkStart w:id="111" w:name="_Toc519810203"/>
      <w:bookmarkStart w:id="112" w:name="_Toc519810357"/>
      <w:r w:rsidRPr="008851C6">
        <w:rPr>
          <w:rFonts w:asciiTheme="minorHAnsi" w:hAnsiTheme="minorHAnsi"/>
        </w:rPr>
        <w:lastRenderedPageBreak/>
        <w:t>Kontrol Etütleri</w:t>
      </w:r>
      <w:bookmarkEnd w:id="110"/>
    </w:p>
    <w:p w:rsidR="0022694F" w:rsidRDefault="0022694F" w:rsidP="0022694F">
      <w:pPr>
        <w:ind w:firstLine="709"/>
      </w:pPr>
      <w:r w:rsidRPr="008851C6">
        <w:t xml:space="preserve">Arazi çalışmalarının üzerinden 1 yıldan fazla zaman geçmesi, parsel topoğrafyasının değişmesi (dolgu veya kazı nedeniyle), çevredeki yapılaşma nedeni ile parsele komşu </w:t>
      </w:r>
      <w:proofErr w:type="spellStart"/>
      <w:r w:rsidRPr="008851C6">
        <w:t>iksa</w:t>
      </w:r>
      <w:proofErr w:type="spellEnd"/>
      <w:r w:rsidRPr="008851C6">
        <w:t xml:space="preserve"> yapılarının yapılması, yeraltı suyu seviyesinde değişiklik olması, parselin doğal afetlerden etkilenmesi, komşu parsellerdeki yapılaşmaya bağlı geri dolgu yapılması durumunda, ilave kontrol etütleri yapılmalıdır.</w:t>
      </w:r>
    </w:p>
    <w:p w:rsidR="0022694F" w:rsidRDefault="0022694F" w:rsidP="0022694F">
      <w:pPr>
        <w:ind w:firstLine="709"/>
      </w:pPr>
      <w:r w:rsidRPr="008851C6">
        <w:t xml:space="preserve">Ayrıca; tasarım etütleri safhasında belirlenen zemin ve yeraltı suyu koşullarının teyidi ve/veya proje revizyonundan dolayı ihtiyaç duyulan ilave zemin incelemeleri (arazi ve laboratuvar deneyleri, jeofizik çalışmalar </w:t>
      </w:r>
      <w:proofErr w:type="gramStart"/>
      <w:r w:rsidRPr="008851C6">
        <w:t>vb. )</w:t>
      </w:r>
      <w:proofErr w:type="gramEnd"/>
      <w:r w:rsidRPr="008851C6">
        <w:t xml:space="preserve"> için kontrol etütleri yapılabilir.</w:t>
      </w:r>
    </w:p>
    <w:p w:rsidR="00283FFC" w:rsidRDefault="0022694F" w:rsidP="00283FFC">
      <w:pPr>
        <w:ind w:firstLine="709"/>
      </w:pPr>
      <w:r w:rsidRPr="005D5EF9">
        <w:t>Zemin ve Temel Etüdü çalışmaları sırasında tespit edilen zemin birimleri ile yapım aşamasında</w:t>
      </w:r>
      <w:r w:rsidR="00283FFC">
        <w:t>ki</w:t>
      </w:r>
      <w:r w:rsidRPr="005D5EF9">
        <w:t xml:space="preserve"> kazılar</w:t>
      </w:r>
      <w:r w:rsidR="00283FFC">
        <w:t xml:space="preserve">da görülen </w:t>
      </w:r>
      <w:r w:rsidRPr="005D5EF9">
        <w:t>zemin birimleri, yeraltı</w:t>
      </w:r>
      <w:r w:rsidR="00283FFC">
        <w:t xml:space="preserve"> </w:t>
      </w:r>
      <w:r w:rsidRPr="005D5EF9">
        <w:t>suyu vb</w:t>
      </w:r>
      <w:r w:rsidR="00574C9E">
        <w:t>.</w:t>
      </w:r>
      <w:r w:rsidRPr="005D5EF9">
        <w:t xml:space="preserve"> farklılıkların tespit edilmesi veya önerilen zemin iyileştirme, </w:t>
      </w:r>
      <w:proofErr w:type="spellStart"/>
      <w:r w:rsidRPr="005D5EF9">
        <w:t>jetgrout</w:t>
      </w:r>
      <w:proofErr w:type="spellEnd"/>
      <w:r w:rsidRPr="005D5EF9">
        <w:t xml:space="preserve">, kazık, </w:t>
      </w:r>
      <w:proofErr w:type="spellStart"/>
      <w:r w:rsidRPr="005D5EF9">
        <w:t>ankraj</w:t>
      </w:r>
      <w:proofErr w:type="spellEnd"/>
      <w:r w:rsidRPr="005D5EF9">
        <w:t xml:space="preserve"> vb. imalatların yapımı sırasında karşılaşılan</w:t>
      </w:r>
      <w:r>
        <w:t xml:space="preserve"> (kazık için yapılan </w:t>
      </w:r>
      <w:proofErr w:type="spellStart"/>
      <w:r>
        <w:t>forajdan</w:t>
      </w:r>
      <w:proofErr w:type="spellEnd"/>
      <w:r>
        <w:t xml:space="preserve"> çıkan zemin birimleri gibi)</w:t>
      </w:r>
      <w:r w:rsidRPr="005D5EF9">
        <w:t xml:space="preserve"> ve projelendirme sırasında öngörülen veya seçilen parametrelerin yetersiz olması durumunda da kontrol etütleri yapılabilir.</w:t>
      </w:r>
      <w:r w:rsidR="00283FFC">
        <w:t xml:space="preserve"> </w:t>
      </w:r>
    </w:p>
    <w:p w:rsidR="00CE2274" w:rsidRPr="00195330" w:rsidRDefault="00CE2274" w:rsidP="00283FFC">
      <w:pPr>
        <w:ind w:firstLine="709"/>
      </w:pPr>
      <w:r w:rsidRPr="00195330">
        <w:t>Kontrol etütleri</w:t>
      </w:r>
      <w:r w:rsidR="00283FFC">
        <w:t xml:space="preserve">nde, </w:t>
      </w:r>
      <w:r w:rsidRPr="00195330">
        <w:t>‘7.2.2. Tasarım Etütleri’ başlığı altında belirtilen araştırma yöntemlerinden bir veya birkaçı</w:t>
      </w:r>
      <w:r w:rsidR="00283FFC">
        <w:t xml:space="preserve"> </w:t>
      </w:r>
      <w:r w:rsidRPr="00195330">
        <w:t>bir ara</w:t>
      </w:r>
      <w:r w:rsidR="00283FFC">
        <w:t>da kullanılmalıdır.</w:t>
      </w:r>
    </w:p>
    <w:p w:rsidR="0022694F" w:rsidRPr="008851C6" w:rsidRDefault="00B17BCB" w:rsidP="0022694F">
      <w:pPr>
        <w:pStyle w:val="Balk2"/>
        <w:rPr>
          <w:rFonts w:asciiTheme="minorHAnsi" w:hAnsiTheme="minorHAnsi"/>
        </w:rPr>
      </w:pPr>
      <w:bookmarkStart w:id="113" w:name="_Toc536106363"/>
      <w:r>
        <w:rPr>
          <w:rFonts w:asciiTheme="minorHAnsi" w:hAnsiTheme="minorHAnsi"/>
        </w:rPr>
        <w:t xml:space="preserve">Kategori </w:t>
      </w:r>
      <w:r w:rsidR="0022694F" w:rsidRPr="008851C6">
        <w:rPr>
          <w:rFonts w:asciiTheme="minorHAnsi" w:hAnsiTheme="minorHAnsi"/>
        </w:rPr>
        <w:t>3 İçin Etüt Kapsamı</w:t>
      </w:r>
      <w:bookmarkEnd w:id="113"/>
    </w:p>
    <w:p w:rsidR="0022694F" w:rsidRDefault="00B17BCB" w:rsidP="00701AC7">
      <w:pPr>
        <w:ind w:firstLine="709"/>
      </w:pPr>
      <w:r>
        <w:t xml:space="preserve">Kategori </w:t>
      </w:r>
      <w:r w:rsidR="0022694F" w:rsidRPr="00701AC7">
        <w:t>2'ye giren etütle</w:t>
      </w:r>
      <w:r>
        <w:t xml:space="preserve">rin kapsamına ilaveten Kategori </w:t>
      </w:r>
      <w:r w:rsidR="0022694F" w:rsidRPr="00701AC7">
        <w:t xml:space="preserve">3'e giren etütlerde işin özelliğinin gerektirdiği ek çalışmalar yapılmalıdır. Özel bir deney veya etüt uygulandığında takip edilen yöntem, deney usulleri ve yorumu ile ilgili hususlar belgelenmeli ve kaynak gösterilmelidir. </w:t>
      </w:r>
    </w:p>
    <w:p w:rsidR="00AB119B" w:rsidRPr="00195330" w:rsidRDefault="00AB119B" w:rsidP="00AB119B">
      <w:pPr>
        <w:ind w:firstLine="709"/>
      </w:pPr>
      <w:r w:rsidRPr="00195330">
        <w:t>Ayrıca; sahaya özel deprem tehlikesinin belirlenmesi, deprem etkisi altında doğrusal olmayan zemin davranış analizleri, deprem etkisi altında doğrusal olmayan yapı-kazık-zemin etkileşimi analizleri için yapılan zemin ve temel etütleri de Kategori 3 kapsamında olup, Zemin ve Temel Etüdünün planlanması aşamasında, belli ise Tasarım Gözetimi ve Kontrolü hizmetini veren kişinin görüşlerinin alınması önerilir.</w:t>
      </w:r>
    </w:p>
    <w:p w:rsidR="00AB119B" w:rsidRPr="00701AC7" w:rsidRDefault="00AB119B" w:rsidP="00AB119B">
      <w:pPr>
        <w:ind w:firstLine="709"/>
      </w:pPr>
      <w:r w:rsidRPr="00701AC7">
        <w:t>Etüt kapsamı belirlenirken yapının yukarıda Madde 5.3’e göre hangi yönden (yapı bileşenlerinin özellikleri, zemin birimlerinin özellikleri, civar yapılar, yeraltı suyu, bölgesel deprem özellikleri</w:t>
      </w:r>
      <w:r>
        <w:t xml:space="preserve"> veya çevre koşulları) Kategori </w:t>
      </w:r>
      <w:r w:rsidRPr="00701AC7">
        <w:t>3’e girdiği dikkate alınmalı ve yapılacak ilave araştırmalar bu doğrultuda gerekli bilgileri elde edecek şekilde planlanmalıdır.</w:t>
      </w:r>
    </w:p>
    <w:p w:rsidR="00F3152E" w:rsidRDefault="00F3152E" w:rsidP="00F3152E">
      <w:pPr>
        <w:ind w:firstLine="709"/>
      </w:pPr>
      <w:bookmarkStart w:id="114" w:name="_Toc519810204"/>
      <w:bookmarkStart w:id="115" w:name="_Toc519810358"/>
      <w:bookmarkEnd w:id="111"/>
      <w:bookmarkEnd w:id="112"/>
      <w:r>
        <w:t xml:space="preserve">Kategori </w:t>
      </w:r>
      <w:r w:rsidRPr="00701AC7">
        <w:t>3’e giren zemin ve temel etütlerinde, yukarıda Madde 7</w:t>
      </w:r>
      <w:r>
        <w:t xml:space="preserve">.2’de Kategori </w:t>
      </w:r>
      <w:r w:rsidRPr="00701AC7">
        <w:t>2 için belirtilen zemin ve temel etüdü çalışmalarına ilave olarak</w:t>
      </w:r>
      <w:r w:rsidRPr="00195330">
        <w:t>, Türkiye Bina Deprem Yönetmeliği (TBDY), madde 16.5’te belirtilen ‘Deprem Etkisi Altında S</w:t>
      </w:r>
      <w:r w:rsidRPr="00701AC7">
        <w:t>ahaya</w:t>
      </w:r>
      <w:r>
        <w:t xml:space="preserve"> Özel Zemin Davranış Analizleri’</w:t>
      </w:r>
      <w:r w:rsidRPr="00CE2274">
        <w:rPr>
          <w:strike/>
          <w:color w:val="FF0000"/>
        </w:rPr>
        <w:t xml:space="preserve"> </w:t>
      </w:r>
      <w:r w:rsidRPr="00701AC7">
        <w:t>için gerekli tüm arazi ve laboratuvar çalışmaları yapılmalıdır.</w:t>
      </w:r>
    </w:p>
    <w:p w:rsidR="003314AD" w:rsidRPr="008851C6" w:rsidRDefault="00760E05" w:rsidP="007F1A3C">
      <w:pPr>
        <w:pStyle w:val="Balk1"/>
        <w:rPr>
          <w:rFonts w:asciiTheme="minorHAnsi" w:hAnsiTheme="minorHAnsi"/>
        </w:rPr>
      </w:pPr>
      <w:bookmarkStart w:id="116" w:name="_Toc536106364"/>
      <w:r w:rsidRPr="008851C6">
        <w:rPr>
          <w:rFonts w:asciiTheme="minorHAnsi" w:hAnsiTheme="minorHAnsi"/>
        </w:rPr>
        <w:t>ZEMİN VE TEMEL ETÜT RAPORLARI FORMATI</w:t>
      </w:r>
      <w:bookmarkEnd w:id="116"/>
    </w:p>
    <w:p w:rsidR="00FE1D59" w:rsidRDefault="00182A20" w:rsidP="00FE1D59">
      <w:pPr>
        <w:ind w:firstLine="709"/>
      </w:pPr>
      <w:r w:rsidRPr="00C074EB">
        <w:t xml:space="preserve">Zemin ve Temel Etüt Raporları, zemin araştırmaları sonuçlarının sunulduğu Veri Raporu ile tasarıma yönelik değerlendirmelerin yapıldığı </w:t>
      </w:r>
      <w:proofErr w:type="spellStart"/>
      <w:r w:rsidRPr="00C074EB">
        <w:t>Geoteknik</w:t>
      </w:r>
      <w:proofErr w:type="spellEnd"/>
      <w:r w:rsidRPr="00C074EB">
        <w:t xml:space="preserve"> Rapor olarak iki bölümden oluşur. Her iki rapor tek bir kapak sayfası altında (‘…… Sahası Parsel Bazında Zemin ve </w:t>
      </w:r>
      <w:r w:rsidR="00FE1D59">
        <w:t>Temel Etüdü’ gibi) verilmelidir.</w:t>
      </w:r>
    </w:p>
    <w:p w:rsidR="00182A20" w:rsidRDefault="00182A20" w:rsidP="00FE1D59">
      <w:pPr>
        <w:ind w:firstLine="709"/>
      </w:pPr>
      <w:r w:rsidRPr="00C074EB">
        <w:t xml:space="preserve">Veri Raporu bölümünde, bölgenin jeolojik yapısı ve proje sahasının jeolojik özellikleri, mevcut veya yeni yapılacak yapının gereklerine uygun olarak adet, yer/konum ve derinlikleri tespit edilen sondaj ve araştırma çukurlarının </w:t>
      </w:r>
      <w:proofErr w:type="spellStart"/>
      <w:r w:rsidRPr="00C074EB">
        <w:t>logları</w:t>
      </w:r>
      <w:proofErr w:type="spellEnd"/>
      <w:r w:rsidRPr="00C074EB">
        <w:t>, zemin kesitleri ve yeraltı su düzeyi, arazi ve laboratuvar deney sonuçları, jeofizik araştırma bulguları vb. zemin araştırma sonuçları verilecektir.</w:t>
      </w:r>
    </w:p>
    <w:p w:rsidR="00F769AC" w:rsidRPr="00C074EB" w:rsidRDefault="00F769AC" w:rsidP="00FE1D59">
      <w:pPr>
        <w:ind w:firstLine="709"/>
      </w:pPr>
    </w:p>
    <w:p w:rsidR="00182A20" w:rsidRPr="00C074EB" w:rsidRDefault="00182A20" w:rsidP="00182A20">
      <w:pPr>
        <w:autoSpaceDE w:val="0"/>
        <w:autoSpaceDN w:val="0"/>
        <w:adjustRightInd w:val="0"/>
        <w:spacing w:line="240" w:lineRule="auto"/>
        <w:ind w:firstLine="709"/>
      </w:pPr>
      <w:proofErr w:type="spellStart"/>
      <w:r w:rsidRPr="00C074EB">
        <w:lastRenderedPageBreak/>
        <w:t>Geoteknik</w:t>
      </w:r>
      <w:proofErr w:type="spellEnd"/>
      <w:r w:rsidRPr="00C074EB">
        <w:t xml:space="preserve"> Rapor bölümünde; </w:t>
      </w:r>
    </w:p>
    <w:p w:rsidR="00182A20" w:rsidRPr="00C074EB" w:rsidRDefault="00182A20" w:rsidP="00182A20">
      <w:pPr>
        <w:pStyle w:val="ListeParagraf"/>
        <w:numPr>
          <w:ilvl w:val="0"/>
          <w:numId w:val="30"/>
        </w:numPr>
        <w:autoSpaceDE w:val="0"/>
        <w:autoSpaceDN w:val="0"/>
        <w:adjustRightInd w:val="0"/>
        <w:spacing w:after="0" w:line="240" w:lineRule="auto"/>
      </w:pPr>
      <w:r w:rsidRPr="00C074EB">
        <w:t xml:space="preserve">Veri raporunda sunulan arazi zemin araştırmaları bulguları değerlendirilerek, arazi zemin modeli oluşturulacak, yapı yükleri ve deprem etkisi altında zemin tabakalarının davranışı irdelenecek, yapının ve temellerinin tasarımına ilişkin </w:t>
      </w:r>
      <w:proofErr w:type="spellStart"/>
      <w:r w:rsidRPr="00C074EB">
        <w:t>geoteknik</w:t>
      </w:r>
      <w:proofErr w:type="spellEnd"/>
      <w:r w:rsidRPr="00C074EB">
        <w:t xml:space="preserve"> tasarım parametreleri verilecektir.</w:t>
      </w:r>
    </w:p>
    <w:p w:rsidR="00182A20" w:rsidRPr="00C074EB" w:rsidRDefault="00182A20" w:rsidP="00182A20">
      <w:pPr>
        <w:pStyle w:val="ListeParagraf"/>
        <w:numPr>
          <w:ilvl w:val="0"/>
          <w:numId w:val="30"/>
        </w:numPr>
        <w:autoSpaceDE w:val="0"/>
        <w:autoSpaceDN w:val="0"/>
        <w:adjustRightInd w:val="0"/>
        <w:spacing w:after="0" w:line="240" w:lineRule="auto"/>
      </w:pPr>
      <w:r w:rsidRPr="00C074EB">
        <w:t xml:space="preserve">Yapı özellikleri ve beklenen performans düzeyi ile uyumlu temel sistemi seçilecek, taşıma gücü ile kısa ve uzun süreli zemin </w:t>
      </w:r>
      <w:proofErr w:type="spellStart"/>
      <w:r w:rsidRPr="00C074EB">
        <w:t>yerdeğiştirme</w:t>
      </w:r>
      <w:proofErr w:type="spellEnd"/>
      <w:r w:rsidRPr="00C074EB">
        <w:t>-oturma değerleri verilecek, bu kapsamda zeminlerin şişme davranışı, net temel basınçları ve olası kaldırma kuvvetleri dikkate alınacaktır.</w:t>
      </w:r>
    </w:p>
    <w:p w:rsidR="00182A20" w:rsidRPr="00C074EB" w:rsidRDefault="00182A20" w:rsidP="00182A20">
      <w:pPr>
        <w:pStyle w:val="ListeParagraf"/>
        <w:numPr>
          <w:ilvl w:val="0"/>
          <w:numId w:val="30"/>
        </w:numPr>
        <w:autoSpaceDE w:val="0"/>
        <w:autoSpaceDN w:val="0"/>
        <w:adjustRightInd w:val="0"/>
        <w:spacing w:after="0" w:line="240" w:lineRule="auto"/>
      </w:pPr>
      <w:r w:rsidRPr="00C074EB">
        <w:t xml:space="preserve">Zemin iyileştirme ve/veya güçlendirmesine gereksinim duyulması halinde, olası yöntemler irdelenecek, önerilen yönteme ilişkin uygulama esasları tanımlanacak, iyileştirilmiş zemin için hedeflenen zemin özellikleri, temellerin taşıma gücü ve </w:t>
      </w:r>
      <w:proofErr w:type="spellStart"/>
      <w:r w:rsidRPr="00C074EB">
        <w:t>yerdeğiştirme</w:t>
      </w:r>
      <w:proofErr w:type="spellEnd"/>
      <w:r w:rsidRPr="00C074EB">
        <w:t xml:space="preserve"> değerleri verilecektir.</w:t>
      </w:r>
    </w:p>
    <w:p w:rsidR="00182A20" w:rsidRPr="00C074EB" w:rsidRDefault="00182A20" w:rsidP="00182A20">
      <w:pPr>
        <w:pStyle w:val="ListeParagraf"/>
        <w:numPr>
          <w:ilvl w:val="0"/>
          <w:numId w:val="30"/>
        </w:numPr>
        <w:autoSpaceDE w:val="0"/>
        <w:autoSpaceDN w:val="0"/>
        <w:adjustRightInd w:val="0"/>
        <w:spacing w:after="0" w:line="240" w:lineRule="auto"/>
      </w:pPr>
      <w:r w:rsidRPr="00C074EB">
        <w:t xml:space="preserve">Geçici veya kalıcı temel kazılarında uygulanacak </w:t>
      </w:r>
      <w:proofErr w:type="spellStart"/>
      <w:r w:rsidRPr="00C074EB">
        <w:t>iksa</w:t>
      </w:r>
      <w:proofErr w:type="spellEnd"/>
      <w:r w:rsidRPr="00C074EB">
        <w:t xml:space="preserve"> sistemlerinin tasarımı için gereken zemin parametreleri verilecektir. Şev </w:t>
      </w:r>
      <w:proofErr w:type="spellStart"/>
      <w:r w:rsidRPr="00C074EB">
        <w:t>duraysızlığı</w:t>
      </w:r>
      <w:proofErr w:type="spellEnd"/>
      <w:r w:rsidRPr="00C074EB">
        <w:t xml:space="preserve"> tehlikesi olan eğimli arazilerde inşa edilecek yapılar için, kazı ve inşa adımları dikkate alınarak, şev </w:t>
      </w:r>
      <w:proofErr w:type="spellStart"/>
      <w:r w:rsidRPr="00C074EB">
        <w:t>duraylılık</w:t>
      </w:r>
      <w:proofErr w:type="spellEnd"/>
      <w:r w:rsidRPr="00C074EB">
        <w:t xml:space="preserve"> analizleri yapılacak ve kaymaya karşı alınacak uygun önlemler belirlenecektir.</w:t>
      </w:r>
    </w:p>
    <w:p w:rsidR="00182A20" w:rsidRPr="00C074EB" w:rsidRDefault="00182A20" w:rsidP="00182A20">
      <w:pPr>
        <w:autoSpaceDE w:val="0"/>
        <w:autoSpaceDN w:val="0"/>
        <w:adjustRightInd w:val="0"/>
        <w:spacing w:after="0" w:line="240" w:lineRule="auto"/>
      </w:pPr>
    </w:p>
    <w:p w:rsidR="00182A20" w:rsidRPr="00C074EB" w:rsidRDefault="00182A20" w:rsidP="00182A20">
      <w:pPr>
        <w:ind w:firstLine="709"/>
      </w:pPr>
      <w:proofErr w:type="spellStart"/>
      <w:r w:rsidRPr="00C074EB">
        <w:t>Geoteknik</w:t>
      </w:r>
      <w:proofErr w:type="spellEnd"/>
      <w:r w:rsidRPr="00C074EB">
        <w:t xml:space="preserve"> Raporun, Veri Raporunun tamamlanmasını takiben hazırlanması esas olup, </w:t>
      </w:r>
      <w:proofErr w:type="spellStart"/>
      <w:r w:rsidRPr="00C074EB">
        <w:t>Geoteknik</w:t>
      </w:r>
      <w:proofErr w:type="spellEnd"/>
      <w:r w:rsidRPr="00C074EB">
        <w:t xml:space="preserve"> Raporda gerekli değerlendirmelerin yapılabilmesi için üst yapıdan gelen yüklerin ön tasarıma olanak sağlayacak şekilde elde edilmiş olması gerekir. Veri Raporu ile </w:t>
      </w:r>
      <w:proofErr w:type="spellStart"/>
      <w:r w:rsidRPr="00C074EB">
        <w:t>Geoteknik</w:t>
      </w:r>
      <w:proofErr w:type="spellEnd"/>
      <w:r w:rsidRPr="00C074EB">
        <w:t xml:space="preserve"> Raporun hazırlandığı tarihler raporların başlık bölümünde belirtilmelidir. </w:t>
      </w:r>
    </w:p>
    <w:p w:rsidR="00182A20" w:rsidRPr="00C074EB" w:rsidRDefault="00182A20" w:rsidP="00182A20">
      <w:pPr>
        <w:ind w:firstLine="709"/>
      </w:pPr>
      <w:r w:rsidRPr="00C074EB">
        <w:t>Zemin ve Temel Et</w:t>
      </w:r>
      <w:r w:rsidRPr="00C074EB">
        <w:rPr>
          <w:rFonts w:hint="eastAsia"/>
        </w:rPr>
        <w:t>ü</w:t>
      </w:r>
      <w:r w:rsidRPr="00C074EB">
        <w:t>t Raporlar</w:t>
      </w:r>
      <w:r w:rsidRPr="00C074EB">
        <w:rPr>
          <w:rFonts w:hint="eastAsia"/>
        </w:rPr>
        <w:t>ı</w:t>
      </w:r>
      <w:r w:rsidRPr="00C074EB">
        <w:t xml:space="preserve">nın hazırlanmasında öncelikle etüt kategorisinin gerektirdiği çalışmalar belirlenir. Yapılan etüt ve mühendislik hesapları sonucu hazırlanan raporların, </w:t>
      </w:r>
      <w:r w:rsidR="003E0431" w:rsidRPr="00195330">
        <w:t xml:space="preserve">yapılan çalışmanın içeriği bakımından </w:t>
      </w:r>
      <w:r w:rsidRPr="00C074EB">
        <w:t xml:space="preserve">Planlı Alanlar İmar Yönetmeliğinin 57 </w:t>
      </w:r>
      <w:proofErr w:type="spellStart"/>
      <w:r w:rsidRPr="00C074EB">
        <w:t>nci</w:t>
      </w:r>
      <w:proofErr w:type="spellEnd"/>
      <w:r w:rsidRPr="00C074EB">
        <w:t xml:space="preserve"> maddesinde tanımlanan ilgili mühendislik disiplinlerince imzalanması esastır.</w:t>
      </w:r>
    </w:p>
    <w:p w:rsidR="00182A20" w:rsidRPr="00195330" w:rsidRDefault="00182A20" w:rsidP="00182A20">
      <w:pPr>
        <w:ind w:firstLine="709"/>
      </w:pPr>
      <w:r w:rsidRPr="00195330">
        <w:t xml:space="preserve">Veri Raporunun içeriği ve etüt kategorisinin gerektirdiği çalışmalar Zemin ve Temel Etüt Ekibi tarafından planlanmalı, Veri Raporu kapağı ile sonuç ve öneriler bölümünde, çalışmada yer alan mühendislerin imzası bulunmalıdır. Ayrıca, çalışmaya katılan her mühendis Veri Raporu içinde kendi mesleki disiplini ile ilgili sayfaları da paraflamalıdır. </w:t>
      </w:r>
    </w:p>
    <w:p w:rsidR="00182A20" w:rsidRPr="00195330" w:rsidRDefault="00182A20" w:rsidP="00182A20">
      <w:pPr>
        <w:ind w:firstLine="709"/>
      </w:pPr>
      <w:proofErr w:type="spellStart"/>
      <w:r w:rsidRPr="00195330">
        <w:t>Geoteknik</w:t>
      </w:r>
      <w:proofErr w:type="spellEnd"/>
      <w:r w:rsidRPr="00195330">
        <w:t xml:space="preserve"> Raporun kapağı ile sonuç ve öneriler bölümü, raporun içeriğine uygun olarak çalışmada katkısı olan ilgili mühendislerce imzalanır. Mühendislik disiplinleri rapor içeriğinde kendi meslek disiplini ile ilgili sayfaları da paraflamalıdır. </w:t>
      </w:r>
    </w:p>
    <w:p w:rsidR="00DD555E" w:rsidRDefault="00182A20" w:rsidP="00DD555E">
      <w:pPr>
        <w:ind w:firstLine="709"/>
      </w:pPr>
      <w:r w:rsidRPr="00C074EB">
        <w:t xml:space="preserve">Sahaya özel deprem tehlikesinin belirlenmesi, deprem etkisi altında doğrusal olmayan zemin davranış analizleri, deprem etkisi altında doğrusal olmayan yapı-kazık-zemin etkileşimi analizleri Tasarım Gözetimi ve Kontrolü Hizmetine tabidir. </w:t>
      </w:r>
    </w:p>
    <w:p w:rsidR="00DD555E" w:rsidRDefault="00DD555E" w:rsidP="00182A20">
      <w:pPr>
        <w:ind w:firstLine="709"/>
      </w:pPr>
      <w:r w:rsidRPr="00DD555E">
        <w:t>Zemin ve temel etütlerinde; Kategori 1 kapsamındaki çalışmalar jeoloji mühendisleri ile etüt planlamasına göre ilaveten jeofizik mühendisleri tarafından, Kategori 2’dekiler jeoloji ve inşaat mühendisleri ile etüt planlamasına göre ilaveten jeofizik mühendisleri tarafından, Kategori 3’dekiler ise jeoloji, inşaat ve jeofizik mühendisleri tarafından ilgili oldukları rapor bölümlerine göre ortaklaşa yürütülür. Kategori 1 ve kategori 2 kapsamındaki çalışmalara, etüdün amacına, zemin koşullarına, çevre yapılara, yeraltı suyu durumuna, yapılacak/mevcut yapı karakteristiklerine, sahanın büyüklüğüne göre etüt planlamasında veya tasarım etütleri esnasında diğer meslek disiplinleri de dahil edilir.</w:t>
      </w:r>
      <w:r>
        <w:t xml:space="preserve"> </w:t>
      </w:r>
    </w:p>
    <w:p w:rsidR="00182A20" w:rsidRPr="00C074EB" w:rsidRDefault="00196897" w:rsidP="00182A20">
      <w:pPr>
        <w:ind w:firstLine="709"/>
      </w:pPr>
      <w:r>
        <w:t>Veri Raporu F</w:t>
      </w:r>
      <w:r w:rsidR="00182A20" w:rsidRPr="00C074EB">
        <w:t xml:space="preserve">ormatı EK-11'de, </w:t>
      </w:r>
      <w:proofErr w:type="spellStart"/>
      <w:r w:rsidR="00182A20" w:rsidRPr="00C074EB">
        <w:t>Geoteknik</w:t>
      </w:r>
      <w:proofErr w:type="spellEnd"/>
      <w:r w:rsidR="00182A20" w:rsidRPr="00C074EB">
        <w:t xml:space="preserve"> Rapor Formatı da E</w:t>
      </w:r>
      <w:r w:rsidR="00B17BCB">
        <w:t xml:space="preserve">K-12’de verilmiş olup, Kategori </w:t>
      </w:r>
      <w:r w:rsidR="00182A20" w:rsidRPr="00C074EB">
        <w:t xml:space="preserve">1 kapsamındaki etütler için ayrı ayrı Veri ve </w:t>
      </w:r>
      <w:proofErr w:type="spellStart"/>
      <w:r w:rsidR="00182A20" w:rsidRPr="00C074EB">
        <w:t>Geoteknik</w:t>
      </w:r>
      <w:proofErr w:type="spellEnd"/>
      <w:r w:rsidR="00182A20" w:rsidRPr="00C074EB">
        <w:t xml:space="preserve"> Rapor hazırlamak yerine istenirse EK-13'de yer alan formatta da etüt hazırlanabilir.</w:t>
      </w:r>
    </w:p>
    <w:p w:rsidR="00FB51C1" w:rsidRPr="008851C6" w:rsidRDefault="00D51DDF" w:rsidP="00FB51C1">
      <w:pPr>
        <w:pStyle w:val="Balk1"/>
        <w:rPr>
          <w:rFonts w:asciiTheme="minorHAnsi" w:hAnsiTheme="minorHAnsi"/>
        </w:rPr>
      </w:pPr>
      <w:bookmarkStart w:id="117" w:name="_Toc536106365"/>
      <w:r w:rsidRPr="008851C6">
        <w:rPr>
          <w:rFonts w:asciiTheme="minorHAnsi" w:hAnsiTheme="minorHAnsi"/>
        </w:rPr>
        <w:lastRenderedPageBreak/>
        <w:t>E</w:t>
      </w:r>
      <w:r w:rsidR="00783F12" w:rsidRPr="008851C6">
        <w:rPr>
          <w:rFonts w:asciiTheme="minorHAnsi" w:hAnsiTheme="minorHAnsi"/>
        </w:rPr>
        <w:t>KLER</w:t>
      </w:r>
      <w:bookmarkEnd w:id="114"/>
      <w:bookmarkEnd w:id="115"/>
      <w:bookmarkEnd w:id="117"/>
    </w:p>
    <w:p w:rsidR="00E87AF3" w:rsidRPr="008851C6" w:rsidRDefault="00B17BCB" w:rsidP="007A1744">
      <w:pPr>
        <w:pStyle w:val="ListeParagraf"/>
        <w:numPr>
          <w:ilvl w:val="0"/>
          <w:numId w:val="9"/>
        </w:numPr>
        <w:ind w:left="993" w:hanging="284"/>
      </w:pPr>
      <w:r>
        <w:t xml:space="preserve">Kategori </w:t>
      </w:r>
      <w:r w:rsidR="00FB51C1" w:rsidRPr="008851C6">
        <w:t>1</w:t>
      </w:r>
      <w:r w:rsidR="00601A34" w:rsidRPr="008851C6">
        <w:t xml:space="preserve"> İçin </w:t>
      </w:r>
      <w:r w:rsidR="00FB51C1" w:rsidRPr="008851C6">
        <w:t>Tespit Formu</w:t>
      </w:r>
    </w:p>
    <w:p w:rsidR="00FB51C1" w:rsidRPr="008851C6" w:rsidRDefault="00FB51C1" w:rsidP="007A1744">
      <w:pPr>
        <w:pStyle w:val="ListeParagraf"/>
        <w:numPr>
          <w:ilvl w:val="0"/>
          <w:numId w:val="9"/>
        </w:numPr>
        <w:ind w:left="993" w:hanging="284"/>
      </w:pPr>
      <w:r w:rsidRPr="008851C6">
        <w:t xml:space="preserve">Araştırma Çukuru </w:t>
      </w:r>
      <w:proofErr w:type="spellStart"/>
      <w:r w:rsidRPr="008851C6">
        <w:t>Logu</w:t>
      </w:r>
      <w:proofErr w:type="spellEnd"/>
    </w:p>
    <w:p w:rsidR="00FB51C1" w:rsidRPr="008851C6" w:rsidRDefault="00FB51C1" w:rsidP="007A1744">
      <w:pPr>
        <w:pStyle w:val="ListeParagraf"/>
        <w:numPr>
          <w:ilvl w:val="0"/>
          <w:numId w:val="9"/>
        </w:numPr>
        <w:ind w:left="993" w:hanging="284"/>
      </w:pPr>
      <w:r w:rsidRPr="008851C6">
        <w:t>Araştırma Noktaları Vaziyet Plan</w:t>
      </w:r>
      <w:r w:rsidR="002B5640" w:rsidRPr="008851C6">
        <w:t>ı</w:t>
      </w:r>
    </w:p>
    <w:p w:rsidR="00FB51C1" w:rsidRPr="008851C6" w:rsidRDefault="00FB51C1" w:rsidP="007A1744">
      <w:pPr>
        <w:pStyle w:val="ListeParagraf"/>
        <w:numPr>
          <w:ilvl w:val="0"/>
          <w:numId w:val="9"/>
        </w:numPr>
        <w:ind w:left="993" w:hanging="284"/>
      </w:pPr>
      <w:r w:rsidRPr="008851C6">
        <w:t>Araşt</w:t>
      </w:r>
      <w:r w:rsidR="0052249D" w:rsidRPr="008851C6">
        <w:t>ırma Çukuru Kabul Tutanağı</w:t>
      </w:r>
    </w:p>
    <w:p w:rsidR="00FB51C1" w:rsidRPr="008851C6" w:rsidRDefault="00861C1D" w:rsidP="007A1744">
      <w:pPr>
        <w:pStyle w:val="ListeParagraf"/>
        <w:numPr>
          <w:ilvl w:val="0"/>
          <w:numId w:val="9"/>
        </w:numPr>
        <w:ind w:left="993" w:hanging="284"/>
      </w:pPr>
      <w:r w:rsidRPr="008851C6">
        <w:t xml:space="preserve">Sondaj </w:t>
      </w:r>
      <w:proofErr w:type="spellStart"/>
      <w:r w:rsidRPr="008851C6">
        <w:t>Logu</w:t>
      </w:r>
      <w:proofErr w:type="spellEnd"/>
    </w:p>
    <w:p w:rsidR="00FB51C1" w:rsidRPr="008851C6" w:rsidRDefault="00FB51C1" w:rsidP="007A1744">
      <w:pPr>
        <w:pStyle w:val="ListeParagraf"/>
        <w:numPr>
          <w:ilvl w:val="0"/>
          <w:numId w:val="9"/>
        </w:numPr>
        <w:ind w:left="993" w:hanging="284"/>
      </w:pPr>
      <w:r w:rsidRPr="008851C6">
        <w:t>Lejant</w:t>
      </w:r>
    </w:p>
    <w:p w:rsidR="00FB51C1" w:rsidRPr="008851C6" w:rsidRDefault="00FB51C1" w:rsidP="007A1744">
      <w:pPr>
        <w:pStyle w:val="ListeParagraf"/>
        <w:numPr>
          <w:ilvl w:val="0"/>
          <w:numId w:val="9"/>
        </w:numPr>
        <w:ind w:left="993" w:hanging="284"/>
      </w:pPr>
      <w:r w:rsidRPr="008851C6">
        <w:t>So</w:t>
      </w:r>
      <w:r w:rsidR="0052249D" w:rsidRPr="008851C6">
        <w:t>ndaj Kuyusu Kabul Tutanağı</w:t>
      </w:r>
    </w:p>
    <w:p w:rsidR="00597E60" w:rsidRPr="008851C6" w:rsidRDefault="00597E60" w:rsidP="007A1744">
      <w:pPr>
        <w:pStyle w:val="ListeParagraf"/>
        <w:numPr>
          <w:ilvl w:val="0"/>
          <w:numId w:val="9"/>
        </w:numPr>
        <w:ind w:left="993" w:hanging="284"/>
      </w:pPr>
      <w:r w:rsidRPr="008851C6">
        <w:t>Jeofizik Çalışma Kabul Tutanağı</w:t>
      </w:r>
    </w:p>
    <w:p w:rsidR="00FB51C1" w:rsidRPr="008851C6" w:rsidRDefault="00FB51C1" w:rsidP="007A1744">
      <w:pPr>
        <w:pStyle w:val="ListeParagraf"/>
        <w:numPr>
          <w:ilvl w:val="0"/>
          <w:numId w:val="9"/>
        </w:numPr>
        <w:ind w:left="993" w:hanging="284"/>
      </w:pPr>
      <w:r w:rsidRPr="008851C6">
        <w:t xml:space="preserve">Yeraltı Suyu </w:t>
      </w:r>
      <w:r w:rsidR="00EA1C7B" w:rsidRPr="008851C6">
        <w:t>Numune</w:t>
      </w:r>
      <w:r w:rsidRPr="008851C6">
        <w:t xml:space="preserve"> Alma Tutanağı</w:t>
      </w:r>
    </w:p>
    <w:p w:rsidR="00FB51C1" w:rsidRPr="008851C6" w:rsidRDefault="00EA1C7B" w:rsidP="007A1744">
      <w:pPr>
        <w:pStyle w:val="ListeParagraf"/>
        <w:numPr>
          <w:ilvl w:val="0"/>
          <w:numId w:val="9"/>
        </w:numPr>
        <w:tabs>
          <w:tab w:val="left" w:pos="1134"/>
        </w:tabs>
        <w:ind w:left="993" w:hanging="284"/>
      </w:pPr>
      <w:r w:rsidRPr="008851C6">
        <w:t>Numune</w:t>
      </w:r>
      <w:r w:rsidR="00FB51C1" w:rsidRPr="008851C6">
        <w:t xml:space="preserve"> Alma Etiketi</w:t>
      </w:r>
    </w:p>
    <w:p w:rsidR="00E87AF3" w:rsidRPr="008851C6" w:rsidRDefault="00E87AF3" w:rsidP="007A1744">
      <w:pPr>
        <w:pStyle w:val="ListeParagraf"/>
        <w:numPr>
          <w:ilvl w:val="0"/>
          <w:numId w:val="9"/>
        </w:numPr>
        <w:tabs>
          <w:tab w:val="left" w:pos="1134"/>
        </w:tabs>
        <w:ind w:left="993" w:hanging="284"/>
      </w:pPr>
      <w:r w:rsidRPr="008851C6">
        <w:t>Veri Raporu Formatı</w:t>
      </w:r>
    </w:p>
    <w:p w:rsidR="00E87AF3" w:rsidRPr="008851C6" w:rsidRDefault="00E87AF3" w:rsidP="007A1744">
      <w:pPr>
        <w:pStyle w:val="ListeParagraf"/>
        <w:numPr>
          <w:ilvl w:val="0"/>
          <w:numId w:val="9"/>
        </w:numPr>
        <w:tabs>
          <w:tab w:val="left" w:pos="1134"/>
        </w:tabs>
        <w:ind w:left="993" w:hanging="284"/>
      </w:pPr>
      <w:proofErr w:type="spellStart"/>
      <w:r w:rsidRPr="008851C6">
        <w:t>Geoteknik</w:t>
      </w:r>
      <w:proofErr w:type="spellEnd"/>
      <w:r w:rsidRPr="008851C6">
        <w:t xml:space="preserve"> Rapor Formatı</w:t>
      </w:r>
    </w:p>
    <w:p w:rsidR="00B3221A" w:rsidRPr="008851C6" w:rsidRDefault="00B17BCB" w:rsidP="007A1744">
      <w:pPr>
        <w:pStyle w:val="ListeParagraf"/>
        <w:numPr>
          <w:ilvl w:val="0"/>
          <w:numId w:val="9"/>
        </w:numPr>
        <w:tabs>
          <w:tab w:val="left" w:pos="1134"/>
        </w:tabs>
        <w:ind w:left="993" w:hanging="284"/>
      </w:pPr>
      <w:r>
        <w:t xml:space="preserve">Kategori </w:t>
      </w:r>
      <w:r w:rsidR="00410A22" w:rsidRPr="008851C6">
        <w:t>1 Zemin ve Temel Etüt Raporu Formatı</w:t>
      </w:r>
    </w:p>
    <w:p w:rsidR="00840EAC" w:rsidRDefault="00840EAC" w:rsidP="00253C90">
      <w:pPr>
        <w:spacing w:line="400" w:lineRule="atLeast"/>
        <w:rPr>
          <w:rFonts w:cstheme="minorHAnsi"/>
        </w:rPr>
      </w:pPr>
    </w:p>
    <w:p w:rsidR="00C51952" w:rsidRDefault="00C51952" w:rsidP="00253C90">
      <w:pPr>
        <w:spacing w:line="400" w:lineRule="atLeast"/>
        <w:rPr>
          <w:rFonts w:cstheme="minorHAnsi"/>
        </w:rPr>
      </w:pPr>
    </w:p>
    <w:p w:rsidR="00C51952" w:rsidRDefault="00C51952" w:rsidP="00253C90">
      <w:pPr>
        <w:spacing w:line="400" w:lineRule="atLeast"/>
        <w:rPr>
          <w:rFonts w:cstheme="minorHAnsi"/>
        </w:rPr>
      </w:pPr>
    </w:p>
    <w:p w:rsidR="00C51952" w:rsidRDefault="00C51952" w:rsidP="00253C90">
      <w:pPr>
        <w:spacing w:line="400" w:lineRule="atLeast"/>
        <w:rPr>
          <w:rFonts w:cstheme="minorHAnsi"/>
        </w:rPr>
      </w:pPr>
    </w:p>
    <w:p w:rsidR="00C51952" w:rsidRDefault="00C51952" w:rsidP="00253C90">
      <w:pPr>
        <w:spacing w:line="400" w:lineRule="atLeast"/>
        <w:rPr>
          <w:rFonts w:cstheme="minorHAnsi"/>
        </w:rPr>
      </w:pPr>
    </w:p>
    <w:p w:rsidR="00C51952" w:rsidRDefault="00C51952" w:rsidP="00253C90">
      <w:pPr>
        <w:spacing w:line="400" w:lineRule="atLeast"/>
        <w:rPr>
          <w:rFonts w:cstheme="minorHAnsi"/>
        </w:rPr>
        <w:sectPr w:rsidR="00C51952" w:rsidSect="00D5390A">
          <w:headerReference w:type="even" r:id="rId26"/>
          <w:headerReference w:type="default" r:id="rId27"/>
          <w:footerReference w:type="default" r:id="rId28"/>
          <w:headerReference w:type="first" r:id="rId29"/>
          <w:footerReference w:type="first" r:id="rId30"/>
          <w:pgSz w:w="11906" w:h="16838"/>
          <w:pgMar w:top="1417" w:right="1417" w:bottom="851" w:left="1417" w:header="708" w:footer="577" w:gutter="0"/>
          <w:cols w:space="708"/>
          <w:docGrid w:linePitch="360"/>
        </w:sectPr>
      </w:pPr>
    </w:p>
    <w:tbl>
      <w:tblPr>
        <w:tblStyle w:val="TabloKlavuzu"/>
        <w:tblW w:w="9180" w:type="dxa"/>
        <w:tblLayout w:type="fixed"/>
        <w:tblLook w:val="04A0" w:firstRow="1" w:lastRow="0" w:firstColumn="1" w:lastColumn="0" w:noHBand="0" w:noVBand="1"/>
      </w:tblPr>
      <w:tblGrid>
        <w:gridCol w:w="2943"/>
        <w:gridCol w:w="6237"/>
      </w:tblGrid>
      <w:tr w:rsidR="00C51952" w:rsidRPr="00976C45" w:rsidTr="00C51952">
        <w:tc>
          <w:tcPr>
            <w:tcW w:w="2943" w:type="dxa"/>
          </w:tcPr>
          <w:p w:rsidR="00C51952" w:rsidRPr="00976C45" w:rsidRDefault="00C51952" w:rsidP="00C51952">
            <w:pPr>
              <w:pStyle w:val="Balk2"/>
              <w:numPr>
                <w:ilvl w:val="0"/>
                <w:numId w:val="0"/>
              </w:numPr>
              <w:spacing w:after="0" w:line="276" w:lineRule="auto"/>
              <w:outlineLvl w:val="1"/>
            </w:pPr>
            <w:bookmarkStart w:id="118" w:name="_Toc536106366"/>
            <w:r>
              <w:lastRenderedPageBreak/>
              <w:t>Kısaltmalar</w:t>
            </w:r>
            <w:bookmarkEnd w:id="118"/>
          </w:p>
        </w:tc>
        <w:tc>
          <w:tcPr>
            <w:tcW w:w="6237" w:type="dxa"/>
          </w:tcPr>
          <w:p w:rsidR="00C51952" w:rsidRPr="00976C45" w:rsidRDefault="00C51952" w:rsidP="00C51952">
            <w:pPr>
              <w:tabs>
                <w:tab w:val="left" w:pos="3000"/>
              </w:tabs>
              <w:spacing w:after="0" w:line="276" w:lineRule="auto"/>
            </w:pPr>
          </w:p>
        </w:tc>
      </w:tr>
      <w:tr w:rsidR="00C51952" w:rsidRPr="00976C45" w:rsidTr="00C51952">
        <w:tc>
          <w:tcPr>
            <w:tcW w:w="2943" w:type="dxa"/>
          </w:tcPr>
          <w:p w:rsidR="00C51952" w:rsidRPr="00976C45" w:rsidRDefault="00C51952" w:rsidP="00C51952">
            <w:pPr>
              <w:tabs>
                <w:tab w:val="left" w:pos="3000"/>
              </w:tabs>
              <w:spacing w:after="0" w:line="276" w:lineRule="auto"/>
              <w:jc w:val="left"/>
            </w:pPr>
            <w:r w:rsidRPr="00976C45">
              <w:rPr>
                <w:rFonts w:eastAsia="Times New Roman" w:cs="Times New Roman"/>
                <w:bCs/>
                <w:lang w:eastAsia="tr-TR"/>
              </w:rPr>
              <w:t>ISO</w:t>
            </w:r>
          </w:p>
        </w:tc>
        <w:tc>
          <w:tcPr>
            <w:tcW w:w="6237" w:type="dxa"/>
          </w:tcPr>
          <w:p w:rsidR="00C51952" w:rsidRPr="00976C45" w:rsidRDefault="00C51952" w:rsidP="00C51952">
            <w:pPr>
              <w:spacing w:after="0" w:line="276" w:lineRule="auto"/>
            </w:pPr>
            <w:r w:rsidRPr="00976C45">
              <w:rPr>
                <w:rFonts w:eastAsia="Times New Roman" w:cs="Times New Roman"/>
                <w:bCs/>
                <w:lang w:eastAsia="tr-TR"/>
              </w:rPr>
              <w:t>Ulu</w:t>
            </w:r>
            <w:r>
              <w:rPr>
                <w:rFonts w:eastAsia="Times New Roman" w:cs="Times New Roman"/>
                <w:bCs/>
                <w:lang w:eastAsia="tr-TR"/>
              </w:rPr>
              <w:t>slararası Standartlar Teşkilatı</w:t>
            </w:r>
            <w:r w:rsidRPr="00976C45">
              <w:rPr>
                <w:rFonts w:eastAsia="Times New Roman" w:cs="Times New Roman"/>
                <w:bCs/>
                <w:lang w:eastAsia="tr-TR"/>
              </w:rPr>
              <w:t xml:space="preserve"> </w:t>
            </w:r>
            <w:r>
              <w:rPr>
                <w:rFonts w:eastAsia="Times New Roman" w:cs="Times New Roman"/>
                <w:bCs/>
                <w:lang w:eastAsia="tr-TR"/>
              </w:rPr>
              <w:t>(</w:t>
            </w:r>
            <w:r w:rsidRPr="00976C45">
              <w:rPr>
                <w:rFonts w:eastAsia="Times New Roman" w:cs="Times New Roman"/>
                <w:bCs/>
                <w:lang w:eastAsia="tr-TR"/>
              </w:rPr>
              <w:t xml:space="preserve">International </w:t>
            </w:r>
            <w:proofErr w:type="spellStart"/>
            <w:r w:rsidRPr="00976C45">
              <w:rPr>
                <w:rFonts w:eastAsia="Times New Roman" w:cs="Times New Roman"/>
                <w:bCs/>
                <w:lang w:eastAsia="tr-TR"/>
              </w:rPr>
              <w:t>Organization</w:t>
            </w:r>
            <w:proofErr w:type="spellEnd"/>
            <w:r w:rsidRPr="00976C45">
              <w:rPr>
                <w:rFonts w:eastAsia="Times New Roman" w:cs="Times New Roman"/>
                <w:bCs/>
                <w:lang w:eastAsia="tr-TR"/>
              </w:rPr>
              <w:t xml:space="preserve"> of </w:t>
            </w:r>
            <w:proofErr w:type="spellStart"/>
            <w:r w:rsidRPr="00976C45">
              <w:rPr>
                <w:rFonts w:eastAsia="Times New Roman" w:cs="Times New Roman"/>
                <w:bCs/>
                <w:lang w:eastAsia="tr-TR"/>
              </w:rPr>
              <w:t>Standardization</w:t>
            </w:r>
            <w:proofErr w:type="spellEnd"/>
            <w:r>
              <w:rPr>
                <w:rFonts w:eastAsia="Times New Roman" w:cs="Times New Roman"/>
                <w:bCs/>
                <w:lang w:eastAsia="tr-TR"/>
              </w:rPr>
              <w:t xml:space="preserve">) </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ASTM</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 xml:space="preserve">Amerika Malzeme </w:t>
            </w:r>
            <w:r>
              <w:rPr>
                <w:rFonts w:eastAsia="Times New Roman" w:cs="Times New Roman"/>
                <w:bCs/>
                <w:lang w:eastAsia="tr-TR"/>
              </w:rPr>
              <w:t>Tecrübeleri Kurumu</w:t>
            </w:r>
            <w:r w:rsidRPr="00976C45">
              <w:rPr>
                <w:rFonts w:eastAsia="Times New Roman" w:cs="Times New Roman"/>
                <w:bCs/>
                <w:lang w:eastAsia="tr-TR"/>
              </w:rPr>
              <w:t xml:space="preserve"> </w:t>
            </w:r>
            <w:r>
              <w:rPr>
                <w:rFonts w:eastAsia="Times New Roman" w:cs="Times New Roman"/>
                <w:bCs/>
                <w:lang w:eastAsia="tr-TR"/>
              </w:rPr>
              <w:t>(</w:t>
            </w:r>
            <w:proofErr w:type="spellStart"/>
            <w:r w:rsidRPr="00976C45">
              <w:rPr>
                <w:rFonts w:eastAsia="Times New Roman" w:cs="Times New Roman"/>
                <w:bCs/>
                <w:lang w:eastAsia="tr-TR"/>
              </w:rPr>
              <w:t>American</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Society</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for</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Testing</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and</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Material</w:t>
            </w:r>
            <w:proofErr w:type="spellEnd"/>
            <w:r>
              <w:rPr>
                <w:rFonts w:eastAsia="Times New Roman" w:cs="Times New Roman"/>
                <w:bCs/>
                <w:lang w:eastAsia="tr-TR"/>
              </w:rPr>
              <w:t xml:space="preserve">) </w:t>
            </w:r>
          </w:p>
        </w:tc>
      </w:tr>
      <w:tr w:rsidR="00C51952" w:rsidRPr="00976C45" w:rsidTr="00C51952">
        <w:tc>
          <w:tcPr>
            <w:tcW w:w="2943" w:type="dxa"/>
          </w:tcPr>
          <w:p w:rsidR="00C51952" w:rsidRPr="00617AD8" w:rsidRDefault="00C51952" w:rsidP="00C51952">
            <w:pPr>
              <w:tabs>
                <w:tab w:val="left" w:pos="3000"/>
              </w:tabs>
              <w:spacing w:after="0" w:line="276" w:lineRule="auto"/>
              <w:jc w:val="left"/>
            </w:pPr>
            <w:r w:rsidRPr="00617AD8">
              <w:rPr>
                <w:rFonts w:eastAsia="Times New Roman" w:cs="Times New Roman"/>
                <w:bCs/>
                <w:lang w:eastAsia="tr-TR"/>
              </w:rPr>
              <w:t xml:space="preserve">BSI </w:t>
            </w:r>
          </w:p>
        </w:tc>
        <w:tc>
          <w:tcPr>
            <w:tcW w:w="6237" w:type="dxa"/>
          </w:tcPr>
          <w:p w:rsidR="00C51952" w:rsidRPr="00617AD8" w:rsidRDefault="00C51952" w:rsidP="00C51952">
            <w:pPr>
              <w:tabs>
                <w:tab w:val="left" w:pos="3000"/>
              </w:tabs>
              <w:spacing w:after="0" w:line="276" w:lineRule="auto"/>
              <w:rPr>
                <w:rFonts w:eastAsia="Times New Roman" w:cs="Times New Roman"/>
                <w:bCs/>
                <w:lang w:eastAsia="tr-TR"/>
              </w:rPr>
            </w:pPr>
            <w:r w:rsidRPr="00617AD8">
              <w:rPr>
                <w:rFonts w:eastAsia="Times New Roman" w:cs="Times New Roman"/>
                <w:bCs/>
                <w:lang w:eastAsia="tr-TR"/>
              </w:rPr>
              <w:t>İngiliz Standartlar Enstitüsü (</w:t>
            </w:r>
            <w:proofErr w:type="spellStart"/>
            <w:r w:rsidRPr="00617AD8">
              <w:rPr>
                <w:rFonts w:eastAsia="Times New Roman" w:cs="Times New Roman"/>
                <w:bCs/>
                <w:lang w:eastAsia="tr-TR"/>
              </w:rPr>
              <w:t>The</w:t>
            </w:r>
            <w:proofErr w:type="spellEnd"/>
            <w:r w:rsidRPr="00617AD8">
              <w:rPr>
                <w:rFonts w:eastAsia="Times New Roman" w:cs="Times New Roman"/>
                <w:bCs/>
                <w:lang w:eastAsia="tr-TR"/>
              </w:rPr>
              <w:t xml:space="preserve"> British </w:t>
            </w:r>
            <w:proofErr w:type="spellStart"/>
            <w:r w:rsidRPr="00617AD8">
              <w:rPr>
                <w:rFonts w:eastAsia="Times New Roman" w:cs="Times New Roman"/>
                <w:bCs/>
                <w:lang w:eastAsia="tr-TR"/>
              </w:rPr>
              <w:t>Standards</w:t>
            </w:r>
            <w:proofErr w:type="spellEnd"/>
            <w:r w:rsidRPr="00617AD8">
              <w:rPr>
                <w:rFonts w:eastAsia="Times New Roman" w:cs="Times New Roman"/>
                <w:bCs/>
                <w:lang w:eastAsia="tr-TR"/>
              </w:rPr>
              <w:t xml:space="preserve"> </w:t>
            </w:r>
            <w:proofErr w:type="spellStart"/>
            <w:r w:rsidRPr="00617AD8">
              <w:rPr>
                <w:rFonts w:eastAsia="Times New Roman" w:cs="Times New Roman"/>
                <w:bCs/>
                <w:lang w:eastAsia="tr-TR"/>
              </w:rPr>
              <w:t>Institution</w:t>
            </w:r>
            <w:proofErr w:type="spellEnd"/>
            <w:r w:rsidRPr="00617AD8">
              <w:rPr>
                <w:rFonts w:eastAsia="Times New Roman" w:cs="Times New Roman"/>
                <w:bCs/>
                <w:lang w:eastAsia="tr-TR"/>
              </w:rPr>
              <w:t xml:space="preserve">) </w:t>
            </w:r>
          </w:p>
        </w:tc>
      </w:tr>
      <w:tr w:rsidR="00C51952" w:rsidRPr="00976C45" w:rsidTr="00C51952">
        <w:tc>
          <w:tcPr>
            <w:tcW w:w="2943" w:type="dxa"/>
          </w:tcPr>
          <w:p w:rsidR="00C51952" w:rsidRPr="00617AD8" w:rsidRDefault="00C51952" w:rsidP="00C51952">
            <w:pPr>
              <w:tabs>
                <w:tab w:val="left" w:pos="3000"/>
              </w:tabs>
              <w:spacing w:after="0" w:line="276" w:lineRule="auto"/>
              <w:jc w:val="left"/>
              <w:rPr>
                <w:rFonts w:eastAsia="Times New Roman" w:cs="Times New Roman"/>
                <w:bCs/>
                <w:lang w:eastAsia="tr-TR"/>
              </w:rPr>
            </w:pPr>
            <w:r w:rsidRPr="00617AD8">
              <w:rPr>
                <w:rFonts w:eastAsia="Times New Roman" w:cs="Times New Roman"/>
                <w:bCs/>
                <w:lang w:eastAsia="tr-TR"/>
              </w:rPr>
              <w:t>DIN</w:t>
            </w:r>
          </w:p>
        </w:tc>
        <w:tc>
          <w:tcPr>
            <w:tcW w:w="6237" w:type="dxa"/>
          </w:tcPr>
          <w:p w:rsidR="00C51952" w:rsidRPr="00617AD8" w:rsidRDefault="00C51952" w:rsidP="00C51952">
            <w:pPr>
              <w:spacing w:after="0" w:line="276" w:lineRule="auto"/>
              <w:jc w:val="left"/>
              <w:rPr>
                <w:rFonts w:eastAsia="Times New Roman" w:cs="Times New Roman"/>
                <w:bCs/>
                <w:lang w:eastAsia="tr-TR"/>
              </w:rPr>
            </w:pPr>
            <w:r w:rsidRPr="00617AD8">
              <w:rPr>
                <w:rFonts w:eastAsia="Times New Roman" w:cs="Times New Roman"/>
                <w:bCs/>
                <w:lang w:eastAsia="tr-TR"/>
              </w:rPr>
              <w:t>Alman Standartları (</w:t>
            </w:r>
            <w:proofErr w:type="spellStart"/>
            <w:r w:rsidR="000F24C4">
              <w:rPr>
                <w:rFonts w:eastAsia="Times New Roman" w:cs="Times New Roman"/>
                <w:lang w:eastAsia="tr-TR"/>
              </w:rPr>
              <w:fldChar w:fldCharType="begin"/>
            </w:r>
            <w:r w:rsidR="000F24C4">
              <w:rPr>
                <w:rFonts w:eastAsia="Times New Roman" w:cs="Times New Roman"/>
                <w:lang w:eastAsia="tr-TR"/>
              </w:rPr>
              <w:instrText xml:space="preserve"> HYPERLINK "https://www.din.de/en" \t "_blank" </w:instrText>
            </w:r>
            <w:r w:rsidR="000F24C4">
              <w:rPr>
                <w:rFonts w:eastAsia="Times New Roman" w:cs="Times New Roman"/>
                <w:lang w:eastAsia="tr-TR"/>
              </w:rPr>
              <w:fldChar w:fldCharType="separate"/>
            </w:r>
            <w:r w:rsidRPr="00617AD8">
              <w:rPr>
                <w:rFonts w:eastAsia="Times New Roman" w:cs="Times New Roman"/>
                <w:lang w:eastAsia="tr-TR"/>
              </w:rPr>
              <w:t>German</w:t>
            </w:r>
            <w:proofErr w:type="spellEnd"/>
            <w:r w:rsidRPr="00617AD8">
              <w:rPr>
                <w:rFonts w:eastAsia="Times New Roman" w:cs="Times New Roman"/>
                <w:lang w:eastAsia="tr-TR"/>
              </w:rPr>
              <w:t xml:space="preserve"> </w:t>
            </w:r>
            <w:proofErr w:type="spellStart"/>
            <w:r w:rsidRPr="00617AD8">
              <w:rPr>
                <w:rFonts w:eastAsia="Times New Roman" w:cs="Times New Roman"/>
                <w:lang w:eastAsia="tr-TR"/>
              </w:rPr>
              <w:t>Institute</w:t>
            </w:r>
            <w:proofErr w:type="spellEnd"/>
            <w:r w:rsidRPr="00617AD8">
              <w:rPr>
                <w:rFonts w:eastAsia="Times New Roman" w:cs="Times New Roman"/>
                <w:lang w:eastAsia="tr-TR"/>
              </w:rPr>
              <w:t xml:space="preserve"> </w:t>
            </w:r>
            <w:proofErr w:type="spellStart"/>
            <w:r w:rsidRPr="00617AD8">
              <w:rPr>
                <w:rFonts w:eastAsia="Times New Roman" w:cs="Times New Roman"/>
                <w:lang w:eastAsia="tr-TR"/>
              </w:rPr>
              <w:t>for</w:t>
            </w:r>
            <w:proofErr w:type="spellEnd"/>
            <w:r w:rsidRPr="00617AD8">
              <w:rPr>
                <w:rFonts w:eastAsia="Times New Roman" w:cs="Times New Roman"/>
                <w:lang w:eastAsia="tr-TR"/>
              </w:rPr>
              <w:t xml:space="preserve"> </w:t>
            </w:r>
            <w:proofErr w:type="spellStart"/>
            <w:r w:rsidRPr="00617AD8">
              <w:rPr>
                <w:rFonts w:eastAsia="Times New Roman" w:cs="Times New Roman"/>
                <w:lang w:eastAsia="tr-TR"/>
              </w:rPr>
              <w:t>Standardization</w:t>
            </w:r>
            <w:proofErr w:type="spellEnd"/>
            <w:r w:rsidRPr="00617AD8">
              <w:rPr>
                <w:rFonts w:eastAsia="Times New Roman" w:cs="Times New Roman"/>
                <w:lang w:eastAsia="tr-TR"/>
              </w:rPr>
              <w:t>)</w:t>
            </w:r>
            <w:r w:rsidR="000F24C4">
              <w:rPr>
                <w:rFonts w:eastAsia="Times New Roman" w:cs="Times New Roman"/>
                <w:lang w:eastAsia="tr-TR"/>
              </w:rPr>
              <w:fldChar w:fldCharType="end"/>
            </w:r>
          </w:p>
        </w:tc>
      </w:tr>
      <w:tr w:rsidR="00C51952" w:rsidRPr="00976C45" w:rsidTr="00C51952">
        <w:trPr>
          <w:trHeight w:val="518"/>
        </w:trPr>
        <w:tc>
          <w:tcPr>
            <w:tcW w:w="2943" w:type="dxa"/>
          </w:tcPr>
          <w:p w:rsidR="00C51952" w:rsidRPr="00617AD8" w:rsidRDefault="00C51952" w:rsidP="00C51952">
            <w:pPr>
              <w:spacing w:after="0" w:line="276" w:lineRule="auto"/>
              <w:rPr>
                <w:rFonts w:eastAsia="Times New Roman" w:cs="Times New Roman"/>
                <w:bCs/>
                <w:lang w:eastAsia="tr-TR"/>
              </w:rPr>
            </w:pPr>
            <w:r w:rsidRPr="00617AD8">
              <w:rPr>
                <w:rFonts w:eastAsia="Times New Roman" w:cs="Times New Roman"/>
                <w:bCs/>
                <w:lang w:eastAsia="tr-TR"/>
              </w:rPr>
              <w:t>ISRM</w:t>
            </w:r>
          </w:p>
        </w:tc>
        <w:tc>
          <w:tcPr>
            <w:tcW w:w="6237" w:type="dxa"/>
          </w:tcPr>
          <w:p w:rsidR="00C51952" w:rsidRPr="00617AD8" w:rsidRDefault="00C51952" w:rsidP="00C51952">
            <w:pPr>
              <w:spacing w:after="0" w:line="276" w:lineRule="auto"/>
              <w:rPr>
                <w:rFonts w:eastAsia="Times New Roman" w:cs="Times New Roman"/>
                <w:bCs/>
                <w:lang w:eastAsia="tr-TR"/>
              </w:rPr>
            </w:pPr>
            <w:r w:rsidRPr="00617AD8">
              <w:rPr>
                <w:rFonts w:eastAsia="Times New Roman" w:cs="Times New Roman"/>
                <w:bCs/>
                <w:lang w:eastAsia="tr-TR"/>
              </w:rPr>
              <w:t xml:space="preserve">Uluslararası Kaya Mekaniği Derneği (International </w:t>
            </w:r>
            <w:proofErr w:type="spellStart"/>
            <w:r w:rsidRPr="00617AD8">
              <w:rPr>
                <w:rFonts w:eastAsia="Times New Roman" w:cs="Times New Roman"/>
                <w:bCs/>
                <w:lang w:eastAsia="tr-TR"/>
              </w:rPr>
              <w:t>Society</w:t>
            </w:r>
            <w:proofErr w:type="spellEnd"/>
            <w:r w:rsidRPr="00617AD8">
              <w:rPr>
                <w:rFonts w:eastAsia="Times New Roman" w:cs="Times New Roman"/>
                <w:bCs/>
                <w:lang w:eastAsia="tr-TR"/>
              </w:rPr>
              <w:t xml:space="preserve"> </w:t>
            </w:r>
            <w:proofErr w:type="spellStart"/>
            <w:r w:rsidRPr="00617AD8">
              <w:rPr>
                <w:rFonts w:eastAsia="Times New Roman" w:cs="Times New Roman"/>
                <w:bCs/>
                <w:lang w:eastAsia="tr-TR"/>
              </w:rPr>
              <w:t>for</w:t>
            </w:r>
            <w:proofErr w:type="spellEnd"/>
            <w:r w:rsidRPr="00617AD8">
              <w:rPr>
                <w:rFonts w:eastAsia="Times New Roman" w:cs="Times New Roman"/>
                <w:bCs/>
                <w:lang w:eastAsia="tr-TR"/>
              </w:rPr>
              <w:t xml:space="preserve"> </w:t>
            </w:r>
            <w:proofErr w:type="spellStart"/>
            <w:r w:rsidRPr="00617AD8">
              <w:rPr>
                <w:rFonts w:eastAsia="Times New Roman" w:cs="Times New Roman"/>
                <w:bCs/>
                <w:lang w:eastAsia="tr-TR"/>
              </w:rPr>
              <w:t>Rock</w:t>
            </w:r>
            <w:proofErr w:type="spellEnd"/>
            <w:r w:rsidRPr="00617AD8">
              <w:rPr>
                <w:rFonts w:eastAsia="Times New Roman" w:cs="Times New Roman"/>
                <w:bCs/>
                <w:lang w:eastAsia="tr-TR"/>
              </w:rPr>
              <w:t xml:space="preserve"> </w:t>
            </w:r>
            <w:proofErr w:type="spellStart"/>
            <w:r w:rsidRPr="00617AD8">
              <w:rPr>
                <w:rFonts w:eastAsia="Times New Roman" w:cs="Times New Roman"/>
                <w:bCs/>
                <w:lang w:eastAsia="tr-TR"/>
              </w:rPr>
              <w:t>Mechanics</w:t>
            </w:r>
            <w:proofErr w:type="spellEnd"/>
            <w:r w:rsidRPr="00617AD8">
              <w:rPr>
                <w:rFonts w:eastAsia="Times New Roman" w:cs="Times New Roman"/>
                <w:bCs/>
                <w:lang w:eastAsia="tr-TR"/>
              </w:rPr>
              <w:t xml:space="preserve">)  </w:t>
            </w:r>
          </w:p>
        </w:tc>
      </w:tr>
      <w:tr w:rsidR="00C51952" w:rsidRPr="00976C45" w:rsidTr="00C51952">
        <w:tc>
          <w:tcPr>
            <w:tcW w:w="2943" w:type="dxa"/>
          </w:tcPr>
          <w:p w:rsidR="00C51952" w:rsidRPr="00617AD8" w:rsidRDefault="00C51952" w:rsidP="00C51952">
            <w:pPr>
              <w:spacing w:after="0" w:line="276" w:lineRule="auto"/>
              <w:rPr>
                <w:rFonts w:eastAsia="Times New Roman" w:cs="Times New Roman"/>
                <w:bCs/>
                <w:lang w:eastAsia="tr-TR"/>
              </w:rPr>
            </w:pPr>
            <w:r w:rsidRPr="00617AD8">
              <w:rPr>
                <w:rFonts w:eastAsia="Times New Roman" w:cs="Times New Roman"/>
                <w:bCs/>
                <w:lang w:eastAsia="tr-TR"/>
              </w:rPr>
              <w:t>EUROCODE</w:t>
            </w:r>
          </w:p>
        </w:tc>
        <w:tc>
          <w:tcPr>
            <w:tcW w:w="6237" w:type="dxa"/>
          </w:tcPr>
          <w:p w:rsidR="00C51952" w:rsidRPr="00617AD8" w:rsidRDefault="00C51952" w:rsidP="00C51952">
            <w:pPr>
              <w:spacing w:after="0" w:line="276" w:lineRule="auto"/>
              <w:rPr>
                <w:rFonts w:eastAsia="Times New Roman" w:cs="Times New Roman"/>
                <w:bCs/>
                <w:lang w:eastAsia="tr-TR"/>
              </w:rPr>
            </w:pPr>
            <w:r w:rsidRPr="00617AD8">
              <w:rPr>
                <w:rFonts w:eastAsia="Times New Roman" w:cs="Times New Roman"/>
                <w:bCs/>
                <w:lang w:eastAsia="tr-TR"/>
              </w:rPr>
              <w:t>Avrupa Standart Serisi (</w:t>
            </w:r>
            <w:proofErr w:type="spellStart"/>
            <w:r w:rsidRPr="00617AD8">
              <w:rPr>
                <w:rFonts w:eastAsia="Times New Roman" w:cs="Times New Roman"/>
                <w:bCs/>
                <w:lang w:eastAsia="tr-TR"/>
              </w:rPr>
              <w:t>European</w:t>
            </w:r>
            <w:proofErr w:type="spellEnd"/>
            <w:r w:rsidRPr="00617AD8">
              <w:rPr>
                <w:rFonts w:eastAsia="Times New Roman" w:cs="Times New Roman"/>
                <w:bCs/>
                <w:lang w:eastAsia="tr-TR"/>
              </w:rPr>
              <w:t xml:space="preserve"> </w:t>
            </w:r>
            <w:proofErr w:type="spellStart"/>
            <w:r w:rsidRPr="00617AD8">
              <w:rPr>
                <w:rFonts w:eastAsia="Times New Roman" w:cs="Times New Roman"/>
                <w:bCs/>
                <w:lang w:eastAsia="tr-TR"/>
              </w:rPr>
              <w:t>Standards</w:t>
            </w:r>
            <w:proofErr w:type="spellEnd"/>
            <w:r w:rsidRPr="00617AD8">
              <w:rPr>
                <w:rFonts w:eastAsia="Times New Roman" w:cs="Times New Roman"/>
                <w:bCs/>
                <w:lang w:eastAsia="tr-TR"/>
              </w:rPr>
              <w:t>)</w:t>
            </w:r>
          </w:p>
        </w:tc>
      </w:tr>
      <w:tr w:rsidR="00C51952" w:rsidRPr="00976C45" w:rsidTr="00C51952">
        <w:trPr>
          <w:trHeight w:val="245"/>
        </w:trPr>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BKS</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Bina Kullanım Sınıfı</w:t>
            </w:r>
            <w:r>
              <w:rPr>
                <w:rFonts w:eastAsia="Times New Roman" w:cs="Times New Roman"/>
                <w:bCs/>
                <w:lang w:eastAsia="tr-TR"/>
              </w:rPr>
              <w:t xml:space="preserve"> </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BYS</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Bina Yükseklik Sınıfı</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TCR</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 xml:space="preserve">Toplam </w:t>
            </w:r>
            <w:proofErr w:type="spellStart"/>
            <w:r w:rsidRPr="00976C45">
              <w:rPr>
                <w:rFonts w:eastAsia="Times New Roman" w:cs="Times New Roman"/>
                <w:bCs/>
                <w:lang w:eastAsia="tr-TR"/>
              </w:rPr>
              <w:t>Karot</w:t>
            </w:r>
            <w:proofErr w:type="spellEnd"/>
            <w:r w:rsidRPr="00976C45">
              <w:rPr>
                <w:rFonts w:eastAsia="Times New Roman" w:cs="Times New Roman"/>
                <w:bCs/>
                <w:lang w:eastAsia="tr-TR"/>
              </w:rPr>
              <w:t xml:space="preserve"> Verimi</w:t>
            </w:r>
            <w:r>
              <w:rPr>
                <w:rFonts w:eastAsia="Times New Roman" w:cs="Times New Roman"/>
                <w:bCs/>
                <w:lang w:eastAsia="tr-TR"/>
              </w:rPr>
              <w:t xml:space="preserve"> </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SCR</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 xml:space="preserve">Sağlam </w:t>
            </w:r>
            <w:proofErr w:type="spellStart"/>
            <w:r w:rsidRPr="00976C45">
              <w:rPr>
                <w:rFonts w:eastAsia="Times New Roman" w:cs="Times New Roman"/>
                <w:bCs/>
                <w:lang w:eastAsia="tr-TR"/>
              </w:rPr>
              <w:t>Karot</w:t>
            </w:r>
            <w:proofErr w:type="spellEnd"/>
            <w:r w:rsidRPr="00976C45">
              <w:rPr>
                <w:rFonts w:eastAsia="Times New Roman" w:cs="Times New Roman"/>
                <w:bCs/>
                <w:lang w:eastAsia="tr-TR"/>
              </w:rPr>
              <w:t xml:space="preserve"> Verimi</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RQD</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Kaya Kalite Göstergesi</w:t>
            </w:r>
          </w:p>
        </w:tc>
      </w:tr>
      <w:tr w:rsidR="008B0371" w:rsidRPr="00976C45" w:rsidTr="00C51952">
        <w:tc>
          <w:tcPr>
            <w:tcW w:w="2943" w:type="dxa"/>
          </w:tcPr>
          <w:p w:rsidR="008B0371" w:rsidRPr="00976C45" w:rsidRDefault="008B0371" w:rsidP="00C51952">
            <w:pPr>
              <w:tabs>
                <w:tab w:val="left" w:pos="3000"/>
              </w:tabs>
              <w:spacing w:after="0" w:line="276" w:lineRule="auto"/>
              <w:jc w:val="left"/>
              <w:rPr>
                <w:rFonts w:eastAsia="Times New Roman" w:cs="Times New Roman"/>
                <w:bCs/>
                <w:lang w:eastAsia="tr-TR"/>
              </w:rPr>
            </w:pPr>
            <w:r>
              <w:rPr>
                <w:rFonts w:eastAsia="Times New Roman" w:cs="Times New Roman"/>
                <w:bCs/>
                <w:lang w:eastAsia="tr-TR"/>
              </w:rPr>
              <w:t>RMR</w:t>
            </w:r>
          </w:p>
        </w:tc>
        <w:tc>
          <w:tcPr>
            <w:tcW w:w="6237" w:type="dxa"/>
          </w:tcPr>
          <w:p w:rsidR="008B0371" w:rsidRPr="00976C45" w:rsidRDefault="008B0371" w:rsidP="00C51952">
            <w:pPr>
              <w:spacing w:after="0" w:line="276" w:lineRule="auto"/>
              <w:rPr>
                <w:rFonts w:eastAsia="Times New Roman" w:cs="Times New Roman"/>
                <w:bCs/>
                <w:lang w:eastAsia="tr-TR"/>
              </w:rPr>
            </w:pPr>
            <w:r>
              <w:rPr>
                <w:rFonts w:eastAsia="Times New Roman" w:cs="Times New Roman"/>
                <w:bCs/>
                <w:lang w:eastAsia="tr-TR"/>
              </w:rPr>
              <w:t>Kaya Sınıflama Sistemi</w:t>
            </w:r>
          </w:p>
        </w:tc>
      </w:tr>
      <w:tr w:rsidR="008B0371" w:rsidRPr="00976C45" w:rsidTr="00C51952">
        <w:tc>
          <w:tcPr>
            <w:tcW w:w="2943" w:type="dxa"/>
          </w:tcPr>
          <w:p w:rsidR="008B0371" w:rsidRDefault="008B0371" w:rsidP="008B0371">
            <w:pPr>
              <w:tabs>
                <w:tab w:val="left" w:pos="3000"/>
              </w:tabs>
              <w:spacing w:after="0" w:line="276" w:lineRule="auto"/>
              <w:jc w:val="left"/>
              <w:rPr>
                <w:rFonts w:eastAsia="Times New Roman" w:cs="Times New Roman"/>
                <w:bCs/>
                <w:lang w:eastAsia="tr-TR"/>
              </w:rPr>
            </w:pPr>
            <w:r>
              <w:rPr>
                <w:rFonts w:eastAsia="Times New Roman" w:cs="Times New Roman"/>
                <w:bCs/>
                <w:lang w:eastAsia="tr-TR"/>
              </w:rPr>
              <w:t>Q</w:t>
            </w:r>
          </w:p>
        </w:tc>
        <w:tc>
          <w:tcPr>
            <w:tcW w:w="6237" w:type="dxa"/>
          </w:tcPr>
          <w:p w:rsidR="008B0371" w:rsidRPr="00976C45" w:rsidRDefault="008B0371" w:rsidP="008B0371">
            <w:pPr>
              <w:spacing w:after="0" w:line="276" w:lineRule="auto"/>
              <w:rPr>
                <w:rFonts w:eastAsia="Times New Roman" w:cs="Times New Roman"/>
                <w:bCs/>
                <w:lang w:eastAsia="tr-TR"/>
              </w:rPr>
            </w:pPr>
            <w:r>
              <w:rPr>
                <w:rFonts w:eastAsia="Times New Roman" w:cs="Times New Roman"/>
                <w:bCs/>
                <w:lang w:eastAsia="tr-TR"/>
              </w:rPr>
              <w:t>Kaya Sınıflama Sistemi</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TBDY</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Türkiye Bina Deprem Yönetmeliği</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UA</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Uygun Alan</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ÖA</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Önlemli Alan</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SPT</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 xml:space="preserve">Standart </w:t>
            </w:r>
            <w:proofErr w:type="spellStart"/>
            <w:r w:rsidRPr="00976C45">
              <w:rPr>
                <w:rFonts w:eastAsia="Times New Roman" w:cs="Times New Roman"/>
                <w:bCs/>
                <w:lang w:eastAsia="tr-TR"/>
              </w:rPr>
              <w:t>Penetrasyon</w:t>
            </w:r>
            <w:proofErr w:type="spellEnd"/>
            <w:r w:rsidRPr="00976C45">
              <w:rPr>
                <w:rFonts w:eastAsia="Times New Roman" w:cs="Times New Roman"/>
                <w:bCs/>
                <w:lang w:eastAsia="tr-TR"/>
              </w:rPr>
              <w:t xml:space="preserve"> Testi</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CPT</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 xml:space="preserve">Koni </w:t>
            </w:r>
            <w:proofErr w:type="spellStart"/>
            <w:r w:rsidRPr="00976C45">
              <w:rPr>
                <w:rFonts w:eastAsia="Times New Roman" w:cs="Times New Roman"/>
                <w:bCs/>
                <w:lang w:eastAsia="tr-TR"/>
              </w:rPr>
              <w:t>Penetrasyon</w:t>
            </w:r>
            <w:proofErr w:type="spellEnd"/>
            <w:r w:rsidRPr="00976C45">
              <w:rPr>
                <w:rFonts w:eastAsia="Times New Roman" w:cs="Times New Roman"/>
                <w:bCs/>
                <w:lang w:eastAsia="tr-TR"/>
              </w:rPr>
              <w:t xml:space="preserve"> Testi</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PVC</w:t>
            </w:r>
          </w:p>
        </w:tc>
        <w:tc>
          <w:tcPr>
            <w:tcW w:w="6237" w:type="dxa"/>
          </w:tcPr>
          <w:p w:rsidR="008B0371" w:rsidRPr="00976C45" w:rsidRDefault="008B0371" w:rsidP="008B0371">
            <w:pPr>
              <w:spacing w:after="0" w:line="276" w:lineRule="auto"/>
              <w:rPr>
                <w:rFonts w:eastAsia="Times New Roman" w:cs="Times New Roman"/>
                <w:bCs/>
                <w:lang w:eastAsia="tr-TR"/>
              </w:rPr>
            </w:pPr>
            <w:proofErr w:type="spellStart"/>
            <w:r w:rsidRPr="00976C45">
              <w:rPr>
                <w:rFonts w:eastAsia="Times New Roman" w:cs="Times New Roman"/>
                <w:bCs/>
                <w:lang w:eastAsia="tr-TR"/>
              </w:rPr>
              <w:t>Poly</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Vinyl</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Chloride</w:t>
            </w:r>
            <w:proofErr w:type="spellEnd"/>
            <w:r w:rsidRPr="00976C45">
              <w:rPr>
                <w:rFonts w:eastAsia="Times New Roman" w:cs="Times New Roman"/>
                <w:bCs/>
                <w:lang w:eastAsia="tr-TR"/>
              </w:rPr>
              <w:t xml:space="preserve"> malzeme yani sert plastik</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P</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Boyuna dalga hızı</w:t>
            </w:r>
            <w:r>
              <w:rPr>
                <w:rFonts w:eastAsia="Times New Roman" w:cs="Times New Roman"/>
                <w:bCs/>
                <w:lang w:eastAsia="tr-TR"/>
              </w:rPr>
              <w:t xml:space="preserve"> </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S</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Enine dalga hızı</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V</w:t>
            </w:r>
            <w:r>
              <w:rPr>
                <w:rFonts w:eastAsia="Times New Roman" w:cs="Times New Roman"/>
                <w:bCs/>
                <w:vertAlign w:val="subscript"/>
                <w:lang w:eastAsia="tr-TR"/>
              </w:rPr>
              <w:t>S</w:t>
            </w:r>
            <w:r w:rsidRPr="00976C45">
              <w:rPr>
                <w:rFonts w:eastAsia="Times New Roman" w:cs="Times New Roman"/>
                <w:bCs/>
                <w:vertAlign w:val="subscript"/>
                <w:lang w:eastAsia="tr-TR"/>
              </w:rPr>
              <w:t>30</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Yüzeyden 30 m derinliğindeki kayma dalgası hızı</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V</w:t>
            </w:r>
            <w:r w:rsidRPr="00976C45">
              <w:rPr>
                <w:rFonts w:eastAsia="Times New Roman" w:cs="Times New Roman"/>
                <w:bCs/>
                <w:vertAlign w:val="subscript"/>
                <w:lang w:eastAsia="tr-TR"/>
              </w:rPr>
              <w:t>S50</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Yüzeyden 50 m derinliğindeki kayma dalgası hızı</w:t>
            </w:r>
            <w:r>
              <w:rPr>
                <w:rFonts w:eastAsia="Times New Roman" w:cs="Times New Roman"/>
                <w:bCs/>
                <w:lang w:eastAsia="tr-TR"/>
              </w:rPr>
              <w:t xml:space="preserve"> </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V</w:t>
            </w:r>
            <w:r w:rsidRPr="00976C45">
              <w:rPr>
                <w:rFonts w:eastAsia="Times New Roman" w:cs="Times New Roman"/>
                <w:bCs/>
                <w:vertAlign w:val="subscript"/>
                <w:lang w:eastAsia="tr-TR"/>
              </w:rPr>
              <w:t>S100</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 xml:space="preserve">Yüzeyden </w:t>
            </w:r>
            <w:r>
              <w:rPr>
                <w:rFonts w:eastAsia="Times New Roman" w:cs="Times New Roman"/>
                <w:bCs/>
                <w:lang w:eastAsia="tr-TR"/>
              </w:rPr>
              <w:t>10</w:t>
            </w:r>
            <w:r w:rsidRPr="00976C45">
              <w:rPr>
                <w:rFonts w:eastAsia="Times New Roman" w:cs="Times New Roman"/>
                <w:bCs/>
                <w:lang w:eastAsia="tr-TR"/>
              </w:rPr>
              <w:t>0 m derinliğindeki kayma dalgası hız</w:t>
            </w:r>
            <w:r>
              <w:rPr>
                <w:rFonts w:eastAsia="Times New Roman" w:cs="Times New Roman"/>
                <w:bCs/>
                <w:lang w:eastAsia="tr-TR"/>
              </w:rPr>
              <w:t>ı</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CDP</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Ortak Derinlik Noktası (</w:t>
            </w:r>
            <w:proofErr w:type="spellStart"/>
            <w:r w:rsidRPr="00976C45">
              <w:rPr>
                <w:rFonts w:eastAsia="Times New Roman" w:cs="Times New Roman"/>
                <w:bCs/>
                <w:lang w:eastAsia="tr-TR"/>
              </w:rPr>
              <w:t>Common</w:t>
            </w:r>
            <w:proofErr w:type="spellEnd"/>
            <w:r w:rsidRPr="00976C45">
              <w:rPr>
                <w:rFonts w:eastAsia="Times New Roman" w:cs="Times New Roman"/>
                <w:bCs/>
                <w:lang w:eastAsia="tr-TR"/>
              </w:rPr>
              <w:t xml:space="preserve"> Depth Point)</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proofErr w:type="spellStart"/>
            <w:r w:rsidRPr="00976C45">
              <w:rPr>
                <w:rFonts w:eastAsia="Times New Roman" w:cs="Times New Roman"/>
                <w:bCs/>
                <w:lang w:eastAsia="tr-TR"/>
              </w:rPr>
              <w:t>pH</w:t>
            </w:r>
            <w:proofErr w:type="spellEnd"/>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Bir çözeltinin asitlik veya bazlık derecesini tarif eden ölçü birimi</w:t>
            </w:r>
          </w:p>
        </w:tc>
      </w:tr>
      <w:tr w:rsidR="008B0371" w:rsidRPr="00976C45" w:rsidTr="00C51952">
        <w:tc>
          <w:tcPr>
            <w:tcW w:w="2943" w:type="dxa"/>
          </w:tcPr>
          <w:p w:rsidR="008B0371" w:rsidRPr="00976C45" w:rsidRDefault="008B0371" w:rsidP="008B0371">
            <w:pPr>
              <w:pStyle w:val="Balk2"/>
              <w:numPr>
                <w:ilvl w:val="0"/>
                <w:numId w:val="0"/>
              </w:numPr>
              <w:spacing w:after="0" w:line="276" w:lineRule="auto"/>
              <w:outlineLvl w:val="1"/>
              <w:rPr>
                <w:b w:val="0"/>
              </w:rPr>
            </w:pPr>
            <w:bookmarkStart w:id="119" w:name="_Toc536106367"/>
            <w:r w:rsidRPr="00976C45">
              <w:t>Standartlar</w:t>
            </w:r>
            <w:bookmarkEnd w:id="119"/>
          </w:p>
        </w:tc>
        <w:tc>
          <w:tcPr>
            <w:tcW w:w="6237" w:type="dxa"/>
          </w:tcPr>
          <w:p w:rsidR="008B0371" w:rsidRPr="00976C45" w:rsidRDefault="008B0371" w:rsidP="008B0371">
            <w:pPr>
              <w:tabs>
                <w:tab w:val="left" w:pos="3000"/>
              </w:tabs>
              <w:spacing w:after="0" w:line="276" w:lineRule="auto"/>
            </w:pPr>
          </w:p>
        </w:tc>
      </w:tr>
      <w:tr w:rsidR="008B0371" w:rsidRPr="00976C45" w:rsidTr="00C51952">
        <w:tc>
          <w:tcPr>
            <w:tcW w:w="2943" w:type="dxa"/>
          </w:tcPr>
          <w:p w:rsidR="008B0371" w:rsidRPr="00406791" w:rsidRDefault="008B0371" w:rsidP="008B0371">
            <w:pPr>
              <w:tabs>
                <w:tab w:val="left" w:pos="3000"/>
              </w:tabs>
              <w:spacing w:after="0" w:line="276" w:lineRule="auto"/>
              <w:jc w:val="left"/>
            </w:pPr>
            <w:r w:rsidRPr="00406791">
              <w:rPr>
                <w:rFonts w:eastAsia="Times New Roman" w:cs="Times New Roman"/>
                <w:bCs/>
                <w:lang w:eastAsia="tr-TR"/>
              </w:rPr>
              <w:t>TS EN ISO 22475-1 </w:t>
            </w:r>
          </w:p>
        </w:tc>
        <w:tc>
          <w:tcPr>
            <w:tcW w:w="6237" w:type="dxa"/>
          </w:tcPr>
          <w:p w:rsidR="008B0371" w:rsidRPr="00976C45" w:rsidRDefault="008B0371" w:rsidP="008B0371">
            <w:pPr>
              <w:spacing w:after="0" w:line="276" w:lineRule="auto"/>
            </w:pPr>
            <w:proofErr w:type="spellStart"/>
            <w:r w:rsidRPr="00976C45">
              <w:rPr>
                <w:rFonts w:eastAsia="Times New Roman" w:cs="Times New Roman"/>
                <w:bCs/>
                <w:lang w:eastAsia="tr-TR"/>
              </w:rPr>
              <w:t>Jeoteknik</w:t>
            </w:r>
            <w:proofErr w:type="spellEnd"/>
            <w:r w:rsidRPr="00976C45">
              <w:rPr>
                <w:rFonts w:eastAsia="Times New Roman" w:cs="Times New Roman"/>
                <w:bCs/>
                <w:lang w:eastAsia="tr-TR"/>
              </w:rPr>
              <w:t xml:space="preserve"> etüt ve deneyler - Numune alma yöntemleri ve yeraltı suyu ölçümleri - Bölüm 1: Teknik uygulama esasları</w:t>
            </w:r>
            <w:r>
              <w:rPr>
                <w:rFonts w:eastAsia="Times New Roman" w:cs="Times New Roman"/>
                <w:bCs/>
                <w:lang w:eastAsia="tr-TR"/>
              </w:rPr>
              <w:t xml:space="preserve"> </w:t>
            </w:r>
          </w:p>
        </w:tc>
      </w:tr>
      <w:tr w:rsidR="008B0371" w:rsidRPr="00976C45" w:rsidTr="00C51952">
        <w:tc>
          <w:tcPr>
            <w:tcW w:w="2943" w:type="dxa"/>
          </w:tcPr>
          <w:p w:rsidR="008B037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 xml:space="preserve">TS EN </w:t>
            </w:r>
            <w:r w:rsidR="00B265A3">
              <w:rPr>
                <w:rFonts w:eastAsia="Times New Roman" w:cs="Times New Roman"/>
                <w:bCs/>
                <w:lang w:eastAsia="tr-TR"/>
              </w:rPr>
              <w:t xml:space="preserve">ISO </w:t>
            </w:r>
            <w:r w:rsidRPr="00406791">
              <w:rPr>
                <w:rFonts w:eastAsia="Times New Roman" w:cs="Times New Roman"/>
                <w:bCs/>
                <w:lang w:eastAsia="tr-TR"/>
              </w:rPr>
              <w:t>22476-1</w:t>
            </w:r>
          </w:p>
          <w:p w:rsidR="008B0371" w:rsidRPr="00406791" w:rsidRDefault="008B0371" w:rsidP="008B0371">
            <w:pPr>
              <w:spacing w:after="0" w:line="276" w:lineRule="auto"/>
              <w:jc w:val="left"/>
            </w:pPr>
            <w:r w:rsidRPr="00406791">
              <w:rPr>
                <w:rFonts w:eastAsia="Times New Roman" w:cs="Times New Roman"/>
                <w:bCs/>
                <w:lang w:eastAsia="tr-TR"/>
              </w:rPr>
              <w:t>(İngilizce Metin) </w:t>
            </w:r>
          </w:p>
        </w:tc>
        <w:tc>
          <w:tcPr>
            <w:tcW w:w="6237" w:type="dxa"/>
          </w:tcPr>
          <w:p w:rsidR="008B0371" w:rsidRPr="00976C45" w:rsidRDefault="008B0371" w:rsidP="008B0371">
            <w:pPr>
              <w:spacing w:after="0" w:line="276" w:lineRule="auto"/>
            </w:pPr>
            <w:proofErr w:type="spellStart"/>
            <w:r w:rsidRPr="00976C45">
              <w:rPr>
                <w:rFonts w:eastAsia="Times New Roman" w:cs="Times New Roman"/>
                <w:bCs/>
                <w:lang w:eastAsia="tr-TR"/>
              </w:rPr>
              <w:t>Jeoteknik</w:t>
            </w:r>
            <w:proofErr w:type="spellEnd"/>
            <w:r w:rsidRPr="00976C45">
              <w:rPr>
                <w:rFonts w:eastAsia="Times New Roman" w:cs="Times New Roman"/>
                <w:bCs/>
                <w:lang w:eastAsia="tr-TR"/>
              </w:rPr>
              <w:t xml:space="preserve"> etüt ve deneyler - Arazi deneyleri - Bölüm 1: Elektrikli konik ve </w:t>
            </w:r>
            <w:proofErr w:type="spellStart"/>
            <w:r w:rsidRPr="00976C45">
              <w:rPr>
                <w:rFonts w:eastAsia="Times New Roman" w:cs="Times New Roman"/>
                <w:bCs/>
                <w:lang w:eastAsia="tr-TR"/>
              </w:rPr>
              <w:t>piyezokonik</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penetrasyon</w:t>
            </w:r>
            <w:proofErr w:type="spellEnd"/>
            <w:r w:rsidRPr="00976C45">
              <w:rPr>
                <w:rFonts w:eastAsia="Times New Roman" w:cs="Times New Roman"/>
                <w:bCs/>
                <w:lang w:eastAsia="tr-TR"/>
              </w:rPr>
              <w:t xml:space="preserve"> deneyi</w:t>
            </w:r>
            <w:r>
              <w:rPr>
                <w:rFonts w:eastAsia="Times New Roman" w:cs="Times New Roman"/>
                <w:bCs/>
                <w:lang w:eastAsia="tr-TR"/>
              </w:rPr>
              <w:t xml:space="preserve"> </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22476-3</w:t>
            </w:r>
            <w:r w:rsidRPr="00406791">
              <w:rPr>
                <w:rFonts w:eastAsia="Times New Roman" w:cs="Times New Roman"/>
                <w:lang w:eastAsia="tr-TR"/>
              </w:rPr>
              <w:t> </w:t>
            </w:r>
          </w:p>
        </w:tc>
        <w:tc>
          <w:tcPr>
            <w:tcW w:w="6237" w:type="dxa"/>
          </w:tcPr>
          <w:p w:rsidR="008B0371" w:rsidRPr="00976C45" w:rsidRDefault="008B0371" w:rsidP="008B0371">
            <w:pPr>
              <w:spacing w:after="0" w:line="276" w:lineRule="auto"/>
              <w:rPr>
                <w:rFonts w:eastAsia="Times New Roman" w:cs="Times New Roman"/>
                <w:bCs/>
                <w:lang w:eastAsia="tr-TR"/>
              </w:rPr>
            </w:pPr>
            <w:proofErr w:type="spellStart"/>
            <w:r w:rsidRPr="00976C45">
              <w:rPr>
                <w:rFonts w:eastAsia="Times New Roman" w:cs="Times New Roman"/>
                <w:lang w:eastAsia="tr-TR"/>
              </w:rPr>
              <w:t>Jeoteknik</w:t>
            </w:r>
            <w:proofErr w:type="spellEnd"/>
            <w:r w:rsidRPr="00976C45">
              <w:rPr>
                <w:rFonts w:eastAsia="Times New Roman" w:cs="Times New Roman"/>
                <w:lang w:eastAsia="tr-TR"/>
              </w:rPr>
              <w:t xml:space="preserve"> etüt ve deneyler - Arazi deneyleri - Bölüm 3: Standard </w:t>
            </w:r>
            <w:proofErr w:type="spellStart"/>
            <w:r w:rsidRPr="00976C45">
              <w:rPr>
                <w:rFonts w:eastAsia="Times New Roman" w:cs="Times New Roman"/>
                <w:lang w:eastAsia="tr-TR"/>
              </w:rPr>
              <w:t>penetrasyon</w:t>
            </w:r>
            <w:proofErr w:type="spellEnd"/>
            <w:r w:rsidRPr="00976C45">
              <w:rPr>
                <w:rFonts w:eastAsia="Times New Roman" w:cs="Times New Roman"/>
                <w:lang w:eastAsia="tr-TR"/>
              </w:rPr>
              <w:t xml:space="preserve"> deneyi</w:t>
            </w:r>
            <w:r>
              <w:rPr>
                <w:rFonts w:eastAsia="Times New Roman" w:cs="Times New Roman"/>
                <w:lang w:eastAsia="tr-TR"/>
              </w:rPr>
              <w:t xml:space="preserve"> </w:t>
            </w:r>
          </w:p>
        </w:tc>
      </w:tr>
      <w:tr w:rsidR="008B0371" w:rsidRPr="00976C45" w:rsidTr="00C51952">
        <w:tc>
          <w:tcPr>
            <w:tcW w:w="2943" w:type="dxa"/>
          </w:tcPr>
          <w:p w:rsidR="008B037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22476-4 </w:t>
            </w:r>
          </w:p>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(İngilizce Metin) </w:t>
            </w:r>
          </w:p>
        </w:tc>
        <w:tc>
          <w:tcPr>
            <w:tcW w:w="6237" w:type="dxa"/>
          </w:tcPr>
          <w:p w:rsidR="008B0371" w:rsidRPr="00976C45" w:rsidRDefault="008B0371" w:rsidP="008B0371">
            <w:pPr>
              <w:spacing w:after="0" w:line="276" w:lineRule="auto"/>
              <w:rPr>
                <w:rFonts w:eastAsia="Times New Roman" w:cs="Times New Roman"/>
                <w:lang w:eastAsia="tr-TR"/>
              </w:rPr>
            </w:pPr>
            <w:proofErr w:type="spellStart"/>
            <w:r w:rsidRPr="00976C45">
              <w:rPr>
                <w:rFonts w:eastAsia="Times New Roman" w:cs="Times New Roman"/>
                <w:bCs/>
                <w:lang w:eastAsia="tr-TR"/>
              </w:rPr>
              <w:t>Jeoteknik</w:t>
            </w:r>
            <w:proofErr w:type="spellEnd"/>
            <w:r w:rsidRPr="00976C45">
              <w:rPr>
                <w:rFonts w:eastAsia="Times New Roman" w:cs="Times New Roman"/>
                <w:bCs/>
                <w:lang w:eastAsia="tr-TR"/>
              </w:rPr>
              <w:t xml:space="preserve"> etüt ve deneyler - Arazi deneyleri - Bölüm 4: </w:t>
            </w:r>
            <w:proofErr w:type="spellStart"/>
            <w:r w:rsidRPr="00976C45">
              <w:rPr>
                <w:rFonts w:eastAsia="Times New Roman" w:cs="Times New Roman"/>
                <w:bCs/>
                <w:lang w:eastAsia="tr-TR"/>
              </w:rPr>
              <w:t>Menard</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presiyometre</w:t>
            </w:r>
            <w:proofErr w:type="spellEnd"/>
            <w:r w:rsidRPr="00976C45">
              <w:rPr>
                <w:rFonts w:eastAsia="Times New Roman" w:cs="Times New Roman"/>
                <w:bCs/>
                <w:lang w:eastAsia="tr-TR"/>
              </w:rPr>
              <w:t xml:space="preserve"> deneyi</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EN ISO 22476-9 </w:t>
            </w:r>
          </w:p>
        </w:tc>
        <w:tc>
          <w:tcPr>
            <w:tcW w:w="6237" w:type="dxa"/>
          </w:tcPr>
          <w:p w:rsidR="008B0371" w:rsidRPr="00B10F32" w:rsidRDefault="008B0371" w:rsidP="008B0371">
            <w:pPr>
              <w:spacing w:after="0" w:line="276" w:lineRule="auto"/>
              <w:rPr>
                <w:rFonts w:eastAsia="Times New Roman" w:cs="Times New Roman"/>
                <w:lang w:eastAsia="tr-TR"/>
              </w:rPr>
            </w:pPr>
            <w:proofErr w:type="spellStart"/>
            <w:r>
              <w:rPr>
                <w:rFonts w:eastAsia="Times New Roman" w:cs="Times New Roman"/>
                <w:lang w:eastAsia="tr-TR"/>
              </w:rPr>
              <w:t>Geoteknik</w:t>
            </w:r>
            <w:proofErr w:type="spellEnd"/>
            <w:r>
              <w:rPr>
                <w:rFonts w:eastAsia="Times New Roman" w:cs="Times New Roman"/>
                <w:lang w:eastAsia="tr-TR"/>
              </w:rPr>
              <w:t xml:space="preserve"> araştırma ve testler (</w:t>
            </w:r>
            <w:proofErr w:type="spellStart"/>
            <w:r>
              <w:rPr>
                <w:rFonts w:eastAsia="Times New Roman" w:cs="Times New Roman"/>
                <w:lang w:eastAsia="tr-TR"/>
              </w:rPr>
              <w:t>Geotechnical</w:t>
            </w:r>
            <w:proofErr w:type="spellEnd"/>
            <w:r>
              <w:rPr>
                <w:rFonts w:eastAsia="Times New Roman" w:cs="Times New Roman"/>
                <w:lang w:eastAsia="tr-TR"/>
              </w:rPr>
              <w:t xml:space="preserve"> </w:t>
            </w:r>
            <w:proofErr w:type="spellStart"/>
            <w:r>
              <w:rPr>
                <w:rFonts w:eastAsia="Times New Roman" w:cs="Times New Roman"/>
                <w:lang w:eastAsia="tr-TR"/>
              </w:rPr>
              <w:t>investigation</w:t>
            </w:r>
            <w:proofErr w:type="spellEnd"/>
            <w:r>
              <w:rPr>
                <w:rFonts w:eastAsia="Times New Roman" w:cs="Times New Roman"/>
                <w:lang w:eastAsia="tr-TR"/>
              </w:rPr>
              <w:t xml:space="preserve"> </w:t>
            </w:r>
            <w:proofErr w:type="spellStart"/>
            <w:r>
              <w:rPr>
                <w:rFonts w:eastAsia="Times New Roman" w:cs="Times New Roman"/>
                <w:lang w:eastAsia="tr-TR"/>
              </w:rPr>
              <w:t>and</w:t>
            </w:r>
            <w:proofErr w:type="spellEnd"/>
            <w:r>
              <w:rPr>
                <w:rFonts w:eastAsia="Times New Roman" w:cs="Times New Roman"/>
                <w:lang w:eastAsia="tr-TR"/>
              </w:rPr>
              <w:t xml:space="preserve"> </w:t>
            </w:r>
            <w:proofErr w:type="spellStart"/>
            <w:r>
              <w:rPr>
                <w:rFonts w:eastAsia="Times New Roman" w:cs="Times New Roman"/>
                <w:lang w:eastAsia="tr-TR"/>
              </w:rPr>
              <w:t>testing</w:t>
            </w:r>
            <w:proofErr w:type="spellEnd"/>
            <w:r>
              <w:rPr>
                <w:rFonts w:eastAsia="Times New Roman" w:cs="Times New Roman"/>
                <w:lang w:eastAsia="tr-TR"/>
              </w:rPr>
              <w:t xml:space="preserve"> – </w:t>
            </w:r>
            <w:proofErr w:type="spellStart"/>
            <w:r>
              <w:rPr>
                <w:rFonts w:eastAsia="Times New Roman" w:cs="Times New Roman"/>
                <w:lang w:eastAsia="tr-TR"/>
              </w:rPr>
              <w:t>Field</w:t>
            </w:r>
            <w:proofErr w:type="spellEnd"/>
            <w:r>
              <w:rPr>
                <w:rFonts w:eastAsia="Times New Roman" w:cs="Times New Roman"/>
                <w:lang w:eastAsia="tr-TR"/>
              </w:rPr>
              <w:t xml:space="preserve"> </w:t>
            </w:r>
            <w:proofErr w:type="spellStart"/>
            <w:r>
              <w:rPr>
                <w:rFonts w:eastAsia="Times New Roman" w:cs="Times New Roman"/>
                <w:lang w:eastAsia="tr-TR"/>
              </w:rPr>
              <w:t>testing-Part</w:t>
            </w:r>
            <w:proofErr w:type="spellEnd"/>
            <w:r>
              <w:rPr>
                <w:rFonts w:eastAsia="Times New Roman" w:cs="Times New Roman"/>
                <w:lang w:eastAsia="tr-TR"/>
              </w:rPr>
              <w:t xml:space="preserve"> 9:Field </w:t>
            </w:r>
            <w:proofErr w:type="spellStart"/>
            <w:r>
              <w:rPr>
                <w:rFonts w:eastAsia="Times New Roman" w:cs="Times New Roman"/>
                <w:lang w:eastAsia="tr-TR"/>
              </w:rPr>
              <w:t>vane</w:t>
            </w:r>
            <w:proofErr w:type="spellEnd"/>
            <w:r>
              <w:rPr>
                <w:rFonts w:eastAsia="Times New Roman" w:cs="Times New Roman"/>
                <w:lang w:eastAsia="tr-TR"/>
              </w:rPr>
              <w:t xml:space="preserve"> test)</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22476-12 </w:t>
            </w:r>
          </w:p>
          <w:p w:rsidR="008B0371" w:rsidRPr="00406791" w:rsidRDefault="008B0371" w:rsidP="008B0371">
            <w:pPr>
              <w:spacing w:after="0" w:line="276" w:lineRule="auto"/>
              <w:jc w:val="left"/>
              <w:rPr>
                <w:rFonts w:eastAsia="Times New Roman" w:cs="Times New Roman"/>
                <w:bCs/>
                <w:lang w:eastAsia="tr-TR"/>
              </w:rPr>
            </w:pPr>
          </w:p>
        </w:tc>
        <w:tc>
          <w:tcPr>
            <w:tcW w:w="6237" w:type="dxa"/>
          </w:tcPr>
          <w:p w:rsidR="008B0371" w:rsidRPr="00976C45" w:rsidRDefault="008B0371" w:rsidP="008B0371">
            <w:pPr>
              <w:spacing w:after="0" w:line="276" w:lineRule="auto"/>
              <w:rPr>
                <w:rFonts w:eastAsia="Times New Roman" w:cs="Times New Roman"/>
                <w:lang w:eastAsia="tr-TR"/>
              </w:rPr>
            </w:pPr>
            <w:proofErr w:type="spellStart"/>
            <w:r>
              <w:rPr>
                <w:rFonts w:eastAsia="Times New Roman" w:cs="Times New Roman"/>
                <w:bCs/>
                <w:lang w:eastAsia="tr-TR"/>
              </w:rPr>
              <w:t>J</w:t>
            </w:r>
            <w:r w:rsidRPr="00976C45">
              <w:rPr>
                <w:rFonts w:eastAsia="Times New Roman" w:cs="Times New Roman"/>
                <w:bCs/>
                <w:lang w:eastAsia="tr-TR"/>
              </w:rPr>
              <w:t>eoteknik</w:t>
            </w:r>
            <w:proofErr w:type="spellEnd"/>
            <w:r w:rsidRPr="00976C45">
              <w:rPr>
                <w:rFonts w:eastAsia="Times New Roman" w:cs="Times New Roman"/>
                <w:bCs/>
                <w:lang w:eastAsia="tr-TR"/>
              </w:rPr>
              <w:t xml:space="preserve"> etüt ve deneyler - Arazi deneyleri - Bölüm 12: Mekanik konik </w:t>
            </w:r>
            <w:proofErr w:type="spellStart"/>
            <w:r w:rsidRPr="00976C45">
              <w:rPr>
                <w:rFonts w:eastAsia="Times New Roman" w:cs="Times New Roman"/>
                <w:bCs/>
                <w:lang w:eastAsia="tr-TR"/>
              </w:rPr>
              <w:t>penetrasyon</w:t>
            </w:r>
            <w:proofErr w:type="spellEnd"/>
            <w:r w:rsidRPr="00976C45">
              <w:rPr>
                <w:rFonts w:eastAsia="Times New Roman" w:cs="Times New Roman"/>
                <w:bCs/>
                <w:lang w:eastAsia="tr-TR"/>
              </w:rPr>
              <w:t xml:space="preserve"> deneyi (</w:t>
            </w:r>
            <w:proofErr w:type="spellStart"/>
            <w:r w:rsidRPr="00976C45">
              <w:rPr>
                <w:rFonts w:eastAsia="Times New Roman" w:cs="Times New Roman"/>
                <w:bCs/>
                <w:lang w:eastAsia="tr-TR"/>
              </w:rPr>
              <w:t>cptm</w:t>
            </w:r>
            <w:proofErr w:type="spellEnd"/>
            <w:r w:rsidRPr="00976C45">
              <w:rPr>
                <w:rFonts w:eastAsia="Times New Roman" w:cs="Times New Roman"/>
                <w:bCs/>
                <w:lang w:eastAsia="tr-TR"/>
              </w:rPr>
              <w:t>)</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EN ISO 22476-13 </w:t>
            </w:r>
          </w:p>
        </w:tc>
        <w:tc>
          <w:tcPr>
            <w:tcW w:w="6237" w:type="dxa"/>
          </w:tcPr>
          <w:p w:rsidR="008B0371" w:rsidRPr="00B10F32" w:rsidRDefault="008B0371" w:rsidP="008B0371">
            <w:pPr>
              <w:spacing w:after="0" w:line="276" w:lineRule="auto"/>
              <w:rPr>
                <w:rFonts w:eastAsia="Times New Roman" w:cs="Times New Roman"/>
                <w:lang w:eastAsia="tr-TR"/>
              </w:rPr>
            </w:pPr>
            <w:proofErr w:type="spellStart"/>
            <w:r>
              <w:rPr>
                <w:rFonts w:eastAsia="Times New Roman" w:cs="Times New Roman"/>
                <w:lang w:eastAsia="tr-TR"/>
              </w:rPr>
              <w:t>Geoteknik</w:t>
            </w:r>
            <w:proofErr w:type="spellEnd"/>
            <w:r>
              <w:rPr>
                <w:rFonts w:eastAsia="Times New Roman" w:cs="Times New Roman"/>
                <w:lang w:eastAsia="tr-TR"/>
              </w:rPr>
              <w:t xml:space="preserve"> araştırma ve testler (</w:t>
            </w:r>
            <w:proofErr w:type="spellStart"/>
            <w:r>
              <w:rPr>
                <w:rFonts w:eastAsia="Times New Roman" w:cs="Times New Roman"/>
                <w:lang w:eastAsia="tr-TR"/>
              </w:rPr>
              <w:t>Geotechnical</w:t>
            </w:r>
            <w:proofErr w:type="spellEnd"/>
            <w:r>
              <w:rPr>
                <w:rFonts w:eastAsia="Times New Roman" w:cs="Times New Roman"/>
                <w:lang w:eastAsia="tr-TR"/>
              </w:rPr>
              <w:t xml:space="preserve"> </w:t>
            </w:r>
            <w:proofErr w:type="spellStart"/>
            <w:r>
              <w:rPr>
                <w:rFonts w:eastAsia="Times New Roman" w:cs="Times New Roman"/>
                <w:lang w:eastAsia="tr-TR"/>
              </w:rPr>
              <w:t>investigation</w:t>
            </w:r>
            <w:proofErr w:type="spellEnd"/>
            <w:r>
              <w:rPr>
                <w:rFonts w:eastAsia="Times New Roman" w:cs="Times New Roman"/>
                <w:lang w:eastAsia="tr-TR"/>
              </w:rPr>
              <w:t xml:space="preserve"> </w:t>
            </w:r>
            <w:proofErr w:type="spellStart"/>
            <w:r>
              <w:rPr>
                <w:rFonts w:eastAsia="Times New Roman" w:cs="Times New Roman"/>
                <w:lang w:eastAsia="tr-TR"/>
              </w:rPr>
              <w:t>and</w:t>
            </w:r>
            <w:proofErr w:type="spellEnd"/>
            <w:r>
              <w:rPr>
                <w:rFonts w:eastAsia="Times New Roman" w:cs="Times New Roman"/>
                <w:lang w:eastAsia="tr-TR"/>
              </w:rPr>
              <w:t xml:space="preserve"> </w:t>
            </w:r>
            <w:proofErr w:type="spellStart"/>
            <w:r>
              <w:rPr>
                <w:rFonts w:eastAsia="Times New Roman" w:cs="Times New Roman"/>
                <w:lang w:eastAsia="tr-TR"/>
              </w:rPr>
              <w:t>testing</w:t>
            </w:r>
            <w:proofErr w:type="spellEnd"/>
            <w:r>
              <w:rPr>
                <w:rFonts w:eastAsia="Times New Roman" w:cs="Times New Roman"/>
                <w:lang w:eastAsia="tr-TR"/>
              </w:rPr>
              <w:t xml:space="preserve"> – </w:t>
            </w:r>
            <w:proofErr w:type="spellStart"/>
            <w:r>
              <w:rPr>
                <w:rFonts w:eastAsia="Times New Roman" w:cs="Times New Roman"/>
                <w:lang w:eastAsia="tr-TR"/>
              </w:rPr>
              <w:t>Field</w:t>
            </w:r>
            <w:proofErr w:type="spellEnd"/>
            <w:r>
              <w:rPr>
                <w:rFonts w:eastAsia="Times New Roman" w:cs="Times New Roman"/>
                <w:lang w:eastAsia="tr-TR"/>
              </w:rPr>
              <w:t xml:space="preserve"> </w:t>
            </w:r>
            <w:proofErr w:type="spellStart"/>
            <w:r>
              <w:rPr>
                <w:rFonts w:eastAsia="Times New Roman" w:cs="Times New Roman"/>
                <w:lang w:eastAsia="tr-TR"/>
              </w:rPr>
              <w:t>testing-Part</w:t>
            </w:r>
            <w:proofErr w:type="spellEnd"/>
            <w:r>
              <w:rPr>
                <w:rFonts w:eastAsia="Times New Roman" w:cs="Times New Roman"/>
                <w:lang w:eastAsia="tr-TR"/>
              </w:rPr>
              <w:t xml:space="preserve"> 13: </w:t>
            </w:r>
            <w:proofErr w:type="spellStart"/>
            <w:r>
              <w:rPr>
                <w:rFonts w:eastAsia="Times New Roman" w:cs="Times New Roman"/>
                <w:lang w:eastAsia="tr-TR"/>
              </w:rPr>
              <w:t>Plate</w:t>
            </w:r>
            <w:proofErr w:type="spellEnd"/>
            <w:r>
              <w:rPr>
                <w:rFonts w:eastAsia="Times New Roman" w:cs="Times New Roman"/>
                <w:lang w:eastAsia="tr-TR"/>
              </w:rPr>
              <w:t xml:space="preserve"> </w:t>
            </w:r>
            <w:proofErr w:type="spellStart"/>
            <w:r>
              <w:rPr>
                <w:rFonts w:eastAsia="Times New Roman" w:cs="Times New Roman"/>
                <w:lang w:eastAsia="tr-TR"/>
              </w:rPr>
              <w:t>loading</w:t>
            </w:r>
            <w:proofErr w:type="spellEnd"/>
            <w:r>
              <w:rPr>
                <w:rFonts w:eastAsia="Times New Roman" w:cs="Times New Roman"/>
                <w:lang w:eastAsia="tr-TR"/>
              </w:rPr>
              <w:t xml:space="preserve"> test)</w:t>
            </w:r>
          </w:p>
        </w:tc>
      </w:tr>
      <w:tr w:rsidR="008B0371" w:rsidRPr="00976C45" w:rsidTr="00C51952">
        <w:tc>
          <w:tcPr>
            <w:tcW w:w="2943" w:type="dxa"/>
          </w:tcPr>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lastRenderedPageBreak/>
              <w:t>TS EN ISO 14688-1</w:t>
            </w:r>
          </w:p>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 xml:space="preserve">(İngilizce Metin)  </w:t>
            </w:r>
          </w:p>
        </w:tc>
        <w:tc>
          <w:tcPr>
            <w:tcW w:w="6237" w:type="dxa"/>
          </w:tcPr>
          <w:p w:rsidR="008B0371" w:rsidRPr="00617AD8" w:rsidRDefault="008B0371" w:rsidP="008B0371">
            <w:pPr>
              <w:spacing w:after="0" w:line="276" w:lineRule="auto"/>
              <w:rPr>
                <w:rFonts w:eastAsia="Times New Roman" w:cs="Times New Roman"/>
                <w:lang w:eastAsia="tr-TR"/>
              </w:rPr>
            </w:pPr>
            <w:proofErr w:type="spellStart"/>
            <w:r w:rsidRPr="00617AD8">
              <w:rPr>
                <w:rFonts w:eastAsia="Times New Roman" w:cs="Times New Roman"/>
                <w:bCs/>
                <w:lang w:eastAsia="tr-TR"/>
              </w:rPr>
              <w:t>Geoteknik</w:t>
            </w:r>
            <w:proofErr w:type="spellEnd"/>
            <w:r w:rsidRPr="00617AD8">
              <w:rPr>
                <w:rFonts w:eastAsia="Times New Roman" w:cs="Times New Roman"/>
                <w:bCs/>
                <w:lang w:eastAsia="tr-TR"/>
              </w:rPr>
              <w:t xml:space="preserve"> etüt ve deneyler - Zeminlerin tanımlanması ve sınıflanması - Bölüm 1: Tanımlama ve tarif</w:t>
            </w:r>
          </w:p>
        </w:tc>
      </w:tr>
      <w:tr w:rsidR="008B0371" w:rsidRPr="00976C45" w:rsidTr="00C51952">
        <w:tc>
          <w:tcPr>
            <w:tcW w:w="2943" w:type="dxa"/>
          </w:tcPr>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TS EN ISO 14688-2</w:t>
            </w:r>
          </w:p>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 xml:space="preserve">(İngilizce Metin)  </w:t>
            </w:r>
          </w:p>
        </w:tc>
        <w:tc>
          <w:tcPr>
            <w:tcW w:w="6237" w:type="dxa"/>
          </w:tcPr>
          <w:p w:rsidR="008B0371" w:rsidRPr="00617AD8" w:rsidRDefault="008B0371" w:rsidP="008B0371">
            <w:pPr>
              <w:spacing w:after="0" w:line="276" w:lineRule="auto"/>
              <w:rPr>
                <w:rFonts w:eastAsia="Times New Roman" w:cs="Times New Roman"/>
                <w:bCs/>
                <w:lang w:eastAsia="tr-TR"/>
              </w:rPr>
            </w:pPr>
            <w:proofErr w:type="spellStart"/>
            <w:r w:rsidRPr="00617AD8">
              <w:rPr>
                <w:rFonts w:eastAsia="Times New Roman" w:cs="Times New Roman"/>
                <w:bCs/>
                <w:lang w:eastAsia="tr-TR"/>
              </w:rPr>
              <w:t>Geoteknik</w:t>
            </w:r>
            <w:proofErr w:type="spellEnd"/>
            <w:r w:rsidRPr="00617AD8">
              <w:rPr>
                <w:rFonts w:eastAsia="Times New Roman" w:cs="Times New Roman"/>
                <w:bCs/>
                <w:lang w:eastAsia="tr-TR"/>
              </w:rPr>
              <w:t xml:space="preserve"> etüt ve deneyler - Zeminlerin tanımlanması ve sınıflanması - Bölüm 2: Sınıflandırma prensipleri</w:t>
            </w:r>
          </w:p>
        </w:tc>
      </w:tr>
      <w:tr w:rsidR="008B0371" w:rsidRPr="00976C45" w:rsidTr="00C51952">
        <w:tc>
          <w:tcPr>
            <w:tcW w:w="2943" w:type="dxa"/>
          </w:tcPr>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TS EN ISO 14689</w:t>
            </w:r>
          </w:p>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(İngilizce Metin) </w:t>
            </w:r>
          </w:p>
        </w:tc>
        <w:tc>
          <w:tcPr>
            <w:tcW w:w="6237" w:type="dxa"/>
          </w:tcPr>
          <w:p w:rsidR="008B0371" w:rsidRPr="00617AD8" w:rsidRDefault="008B0371" w:rsidP="008B0371">
            <w:pPr>
              <w:spacing w:after="0" w:line="276" w:lineRule="auto"/>
              <w:rPr>
                <w:rFonts w:eastAsia="Times New Roman" w:cs="Times New Roman"/>
                <w:bCs/>
                <w:lang w:eastAsia="tr-TR"/>
              </w:rPr>
            </w:pPr>
            <w:proofErr w:type="spellStart"/>
            <w:r w:rsidRPr="00617AD8">
              <w:rPr>
                <w:rFonts w:eastAsia="Times New Roman" w:cs="Times New Roman"/>
                <w:bCs/>
                <w:lang w:eastAsia="tr-TR"/>
              </w:rPr>
              <w:t>Geoteknik</w:t>
            </w:r>
            <w:proofErr w:type="spellEnd"/>
            <w:r w:rsidRPr="00617AD8">
              <w:rPr>
                <w:rFonts w:eastAsia="Times New Roman" w:cs="Times New Roman"/>
                <w:bCs/>
                <w:lang w:eastAsia="tr-TR"/>
              </w:rPr>
              <w:t xml:space="preserve"> etüt ve deneyler - Kayaçların tanımlanması, tarif edilmesi ve sınıflandırılması</w:t>
            </w:r>
          </w:p>
        </w:tc>
      </w:tr>
      <w:tr w:rsidR="008B0371" w:rsidRPr="00976C45" w:rsidTr="00C51952">
        <w:tc>
          <w:tcPr>
            <w:tcW w:w="2943" w:type="dxa"/>
          </w:tcPr>
          <w:p w:rsidR="008B037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1997-1</w:t>
            </w:r>
          </w:p>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(İngilizce Metin) </w:t>
            </w:r>
          </w:p>
        </w:tc>
        <w:tc>
          <w:tcPr>
            <w:tcW w:w="6237" w:type="dxa"/>
          </w:tcPr>
          <w:p w:rsidR="008B0371" w:rsidRPr="00406791" w:rsidRDefault="008B0371" w:rsidP="008B0371">
            <w:pPr>
              <w:spacing w:after="0" w:line="276" w:lineRule="auto"/>
              <w:rPr>
                <w:rFonts w:eastAsia="Times New Roman" w:cs="Times New Roman"/>
                <w:lang w:eastAsia="tr-TR"/>
              </w:rPr>
            </w:pPr>
            <w:proofErr w:type="spellStart"/>
            <w:r>
              <w:rPr>
                <w:rFonts w:eastAsia="Times New Roman" w:cs="Times New Roman"/>
                <w:bCs/>
                <w:lang w:eastAsia="tr-TR"/>
              </w:rPr>
              <w:t>Eurocode</w:t>
            </w:r>
            <w:proofErr w:type="spellEnd"/>
            <w:r>
              <w:rPr>
                <w:rFonts w:eastAsia="Times New Roman" w:cs="Times New Roman"/>
                <w:bCs/>
                <w:lang w:eastAsia="tr-TR"/>
              </w:rPr>
              <w:t xml:space="preserve"> 7</w:t>
            </w:r>
            <w:r w:rsidRPr="00406791">
              <w:rPr>
                <w:rFonts w:eastAsia="Times New Roman" w:cs="Times New Roman"/>
                <w:bCs/>
                <w:lang w:eastAsia="tr-TR"/>
              </w:rPr>
              <w:t xml:space="preserve">: </w:t>
            </w:r>
            <w:proofErr w:type="spellStart"/>
            <w:r w:rsidRPr="00406791">
              <w:rPr>
                <w:rFonts w:eastAsia="Times New Roman" w:cs="Times New Roman"/>
                <w:bCs/>
                <w:lang w:eastAsia="tr-TR"/>
              </w:rPr>
              <w:t>Jeoteknik</w:t>
            </w:r>
            <w:proofErr w:type="spellEnd"/>
            <w:r w:rsidRPr="00406791">
              <w:rPr>
                <w:rFonts w:eastAsia="Times New Roman" w:cs="Times New Roman"/>
                <w:bCs/>
                <w:lang w:eastAsia="tr-TR"/>
              </w:rPr>
              <w:t xml:space="preserve"> tasarım- Bölüm 2: Genel kurallar</w:t>
            </w:r>
          </w:p>
        </w:tc>
      </w:tr>
      <w:tr w:rsidR="008B0371" w:rsidRPr="00976C45" w:rsidTr="00C51952">
        <w:tc>
          <w:tcPr>
            <w:tcW w:w="2943" w:type="dxa"/>
          </w:tcPr>
          <w:p w:rsidR="008B037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1997-2 </w:t>
            </w:r>
          </w:p>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(İngilizce Metin) </w:t>
            </w:r>
          </w:p>
        </w:tc>
        <w:tc>
          <w:tcPr>
            <w:tcW w:w="6237" w:type="dxa"/>
          </w:tcPr>
          <w:p w:rsidR="008B0371" w:rsidRPr="00406791" w:rsidRDefault="008B0371" w:rsidP="008B0371">
            <w:pPr>
              <w:spacing w:after="0" w:line="276" w:lineRule="auto"/>
              <w:rPr>
                <w:rFonts w:eastAsia="Times New Roman" w:cs="Times New Roman"/>
                <w:lang w:eastAsia="tr-TR"/>
              </w:rPr>
            </w:pPr>
            <w:proofErr w:type="spellStart"/>
            <w:r w:rsidRPr="00406791">
              <w:rPr>
                <w:rFonts w:eastAsia="Times New Roman" w:cs="Times New Roman"/>
                <w:bCs/>
                <w:lang w:eastAsia="tr-TR"/>
              </w:rPr>
              <w:t>Geoteknik</w:t>
            </w:r>
            <w:proofErr w:type="spellEnd"/>
            <w:r w:rsidRPr="00406791">
              <w:rPr>
                <w:rFonts w:eastAsia="Times New Roman" w:cs="Times New Roman"/>
                <w:bCs/>
                <w:lang w:eastAsia="tr-TR"/>
              </w:rPr>
              <w:t xml:space="preserve"> tasarım - Bölüm 2: Zemin etüdü ve deneyleri (</w:t>
            </w:r>
            <w:proofErr w:type="spellStart"/>
            <w:r w:rsidRPr="00406791">
              <w:rPr>
                <w:rFonts w:eastAsia="Times New Roman" w:cs="Times New Roman"/>
                <w:bCs/>
                <w:lang w:eastAsia="tr-TR"/>
              </w:rPr>
              <w:t>Eurocode</w:t>
            </w:r>
            <w:proofErr w:type="spellEnd"/>
            <w:r w:rsidRPr="00406791">
              <w:rPr>
                <w:rFonts w:eastAsia="Times New Roman" w:cs="Times New Roman"/>
                <w:bCs/>
                <w:lang w:eastAsia="tr-TR"/>
              </w:rPr>
              <w:t xml:space="preserve"> 7)</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4363 </w:t>
            </w:r>
          </w:p>
        </w:tc>
        <w:tc>
          <w:tcPr>
            <w:tcW w:w="6237" w:type="dxa"/>
          </w:tcPr>
          <w:p w:rsidR="008B0371" w:rsidRPr="00406791" w:rsidRDefault="008B0371" w:rsidP="008B0371">
            <w:pPr>
              <w:spacing w:after="0" w:line="276" w:lineRule="auto"/>
              <w:rPr>
                <w:rFonts w:eastAsia="Times New Roman" w:cs="Times New Roman"/>
                <w:lang w:eastAsia="tr-TR"/>
              </w:rPr>
            </w:pPr>
            <w:r w:rsidRPr="00406791">
              <w:rPr>
                <w:rFonts w:eastAsia="Times New Roman" w:cs="Times New Roman"/>
                <w:bCs/>
                <w:lang w:eastAsia="tr-TR"/>
              </w:rPr>
              <w:t>Doğal zeminlerin elektrik özgül dirençlerinin sahada tayini-</w:t>
            </w:r>
            <w:proofErr w:type="spellStart"/>
            <w:r w:rsidRPr="00406791">
              <w:rPr>
                <w:rFonts w:eastAsia="Times New Roman" w:cs="Times New Roman"/>
                <w:bCs/>
                <w:lang w:eastAsia="tr-TR"/>
              </w:rPr>
              <w:t>Wenner</w:t>
            </w:r>
            <w:proofErr w:type="spellEnd"/>
            <w:r w:rsidRPr="00406791">
              <w:rPr>
                <w:rFonts w:eastAsia="Times New Roman" w:cs="Times New Roman"/>
                <w:bCs/>
                <w:lang w:eastAsia="tr-TR"/>
              </w:rPr>
              <w:t xml:space="preserve"> dört </w:t>
            </w:r>
            <w:proofErr w:type="spellStart"/>
            <w:r w:rsidRPr="00406791">
              <w:rPr>
                <w:rFonts w:eastAsia="Times New Roman" w:cs="Times New Roman"/>
                <w:bCs/>
                <w:lang w:eastAsia="tr-TR"/>
              </w:rPr>
              <w:t>elektrod</w:t>
            </w:r>
            <w:proofErr w:type="spellEnd"/>
            <w:r w:rsidRPr="00406791">
              <w:rPr>
                <w:rFonts w:eastAsia="Times New Roman" w:cs="Times New Roman"/>
                <w:bCs/>
                <w:lang w:eastAsia="tr-TR"/>
              </w:rPr>
              <w:t xml:space="preserve"> metodu ile</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ISO 710 Serisi (TS ISO 710-1/2/3/4/5/6/7 serisi)</w:t>
            </w:r>
            <w:r>
              <w:rPr>
                <w:rFonts w:eastAsia="Times New Roman" w:cs="Times New Roman"/>
                <w:bCs/>
                <w:lang w:eastAsia="tr-TR"/>
              </w:rPr>
              <w:t xml:space="preserve"> </w:t>
            </w:r>
          </w:p>
        </w:tc>
        <w:tc>
          <w:tcPr>
            <w:tcW w:w="6237" w:type="dxa"/>
          </w:tcPr>
          <w:p w:rsidR="008B0371" w:rsidRPr="00976C45" w:rsidRDefault="008B0371" w:rsidP="008B0371">
            <w:pPr>
              <w:spacing w:after="0" w:line="276" w:lineRule="auto"/>
              <w:rPr>
                <w:rFonts w:eastAsia="Times New Roman" w:cs="Times New Roman"/>
                <w:lang w:eastAsia="tr-TR"/>
              </w:rPr>
            </w:pPr>
            <w:r w:rsidRPr="00406791">
              <w:rPr>
                <w:rFonts w:eastAsia="Times New Roman" w:cs="Times New Roman"/>
                <w:bCs/>
                <w:lang w:eastAsia="tr-TR"/>
              </w:rPr>
              <w:t>Jeoloji haritalarında ve kesitlerinde kullanılan semboller (5 Bölüm)</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5141 EN 12954 </w:t>
            </w:r>
            <w:r w:rsidRPr="00406791">
              <w:rPr>
                <w:rFonts w:eastAsia="Times New Roman" w:cs="Times New Roman"/>
                <w:bCs/>
                <w:lang w:eastAsia="tr-TR"/>
              </w:rPr>
              <w:br/>
            </w:r>
          </w:p>
        </w:tc>
        <w:tc>
          <w:tcPr>
            <w:tcW w:w="6237" w:type="dxa"/>
          </w:tcPr>
          <w:p w:rsidR="008B0371" w:rsidRPr="00406791" w:rsidRDefault="008B0371" w:rsidP="008B0371">
            <w:pPr>
              <w:spacing w:after="0" w:line="276" w:lineRule="auto"/>
              <w:rPr>
                <w:rFonts w:eastAsia="Times New Roman" w:cs="Times New Roman"/>
                <w:lang w:eastAsia="tr-TR"/>
              </w:rPr>
            </w:pPr>
            <w:proofErr w:type="spellStart"/>
            <w:r w:rsidRPr="00406791">
              <w:rPr>
                <w:rFonts w:eastAsia="Times New Roman" w:cs="Times New Roman"/>
                <w:bCs/>
                <w:lang w:eastAsia="tr-TR"/>
              </w:rPr>
              <w:t>Katodik</w:t>
            </w:r>
            <w:proofErr w:type="spellEnd"/>
            <w:r w:rsidRPr="00406791">
              <w:rPr>
                <w:rFonts w:eastAsia="Times New Roman" w:cs="Times New Roman"/>
                <w:bCs/>
                <w:lang w:eastAsia="tr-TR"/>
              </w:rPr>
              <w:t xml:space="preserve"> koruma - Gömülü veya suya daldırılmış metalik yapılar için - Boru hatları için genel prensipler ve uygulama</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10523 </w:t>
            </w:r>
          </w:p>
        </w:tc>
        <w:tc>
          <w:tcPr>
            <w:tcW w:w="6237" w:type="dxa"/>
          </w:tcPr>
          <w:p w:rsidR="008B0371" w:rsidRPr="00406791" w:rsidRDefault="008B0371" w:rsidP="008B0371">
            <w:pPr>
              <w:spacing w:after="0" w:line="276" w:lineRule="auto"/>
              <w:rPr>
                <w:rFonts w:eastAsia="Times New Roman" w:cs="Times New Roman"/>
                <w:lang w:eastAsia="tr-TR"/>
              </w:rPr>
            </w:pPr>
            <w:r w:rsidRPr="00406791">
              <w:rPr>
                <w:rFonts w:eastAsia="Times New Roman" w:cs="Times New Roman"/>
                <w:bCs/>
                <w:lang w:eastAsia="tr-TR"/>
              </w:rPr>
              <w:t xml:space="preserve">Su kalitesi - </w:t>
            </w:r>
            <w:proofErr w:type="spellStart"/>
            <w:r w:rsidRPr="00406791">
              <w:rPr>
                <w:rFonts w:eastAsia="Times New Roman" w:cs="Times New Roman"/>
                <w:bCs/>
                <w:lang w:eastAsia="tr-TR"/>
              </w:rPr>
              <w:t>pH</w:t>
            </w:r>
            <w:proofErr w:type="spellEnd"/>
            <w:r w:rsidRPr="00406791">
              <w:rPr>
                <w:rFonts w:eastAsia="Times New Roman" w:cs="Times New Roman"/>
                <w:bCs/>
                <w:lang w:eastAsia="tr-TR"/>
              </w:rPr>
              <w:t xml:space="preserve"> tayini</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22282-1 </w:t>
            </w:r>
          </w:p>
        </w:tc>
        <w:tc>
          <w:tcPr>
            <w:tcW w:w="6237" w:type="dxa"/>
          </w:tcPr>
          <w:p w:rsidR="008B0371" w:rsidRPr="00406791" w:rsidRDefault="008B0371" w:rsidP="008B0371">
            <w:pPr>
              <w:spacing w:after="0" w:line="276" w:lineRule="auto"/>
              <w:rPr>
                <w:rFonts w:eastAsia="Times New Roman" w:cs="Times New Roman"/>
                <w:bCs/>
                <w:lang w:eastAsia="tr-TR"/>
              </w:rPr>
            </w:pPr>
            <w:proofErr w:type="spellStart"/>
            <w:r w:rsidRPr="00406791">
              <w:rPr>
                <w:rFonts w:eastAsia="Times New Roman" w:cs="Times New Roman"/>
                <w:bCs/>
                <w:lang w:eastAsia="tr-TR"/>
              </w:rPr>
              <w:t>Jeoteknik</w:t>
            </w:r>
            <w:proofErr w:type="spellEnd"/>
            <w:r w:rsidRPr="00406791">
              <w:rPr>
                <w:rFonts w:eastAsia="Times New Roman" w:cs="Times New Roman"/>
                <w:bCs/>
                <w:lang w:eastAsia="tr-TR"/>
              </w:rPr>
              <w:t xml:space="preserve"> etüt ve deneyler - Hidrojeolojik deneyler - Bölüm 1: Genel kurallar</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5744 </w:t>
            </w:r>
          </w:p>
        </w:tc>
        <w:tc>
          <w:tcPr>
            <w:tcW w:w="6237"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Plaka yükleme deneyi ile zemin taşıma gücünün yerinde tayini</w:t>
            </w:r>
          </w:p>
        </w:tc>
      </w:tr>
      <w:tr w:rsidR="008B0371" w:rsidRPr="00976C45" w:rsidTr="00C51952">
        <w:tc>
          <w:tcPr>
            <w:tcW w:w="2943" w:type="dxa"/>
          </w:tcPr>
          <w:p w:rsidR="008B0371" w:rsidRPr="00406791" w:rsidRDefault="00337A61" w:rsidP="008B0371">
            <w:pPr>
              <w:spacing w:after="0" w:line="276" w:lineRule="auto"/>
              <w:jc w:val="left"/>
              <w:rPr>
                <w:rFonts w:eastAsia="Times New Roman" w:cs="Times New Roman"/>
                <w:bCs/>
                <w:lang w:eastAsia="tr-TR"/>
              </w:rPr>
            </w:pPr>
            <w:r>
              <w:rPr>
                <w:rFonts w:eastAsia="Times New Roman" w:cs="Times New Roman"/>
                <w:bCs/>
                <w:lang w:eastAsia="tr-TR"/>
              </w:rPr>
              <w:t>ASTM D5753-18</w:t>
            </w:r>
          </w:p>
          <w:p w:rsidR="008B0371" w:rsidRPr="00406791" w:rsidRDefault="008B0371" w:rsidP="008B0371">
            <w:pPr>
              <w:spacing w:after="0" w:line="276" w:lineRule="auto"/>
              <w:jc w:val="left"/>
              <w:rPr>
                <w:rFonts w:eastAsia="Times New Roman" w:cs="Times New Roman"/>
                <w:bCs/>
                <w:lang w:eastAsia="tr-TR"/>
              </w:rPr>
            </w:pPr>
          </w:p>
        </w:tc>
        <w:tc>
          <w:tcPr>
            <w:tcW w:w="6237" w:type="dxa"/>
          </w:tcPr>
          <w:p w:rsidR="008B0371" w:rsidRPr="00976C45" w:rsidRDefault="008B0371" w:rsidP="008B0371">
            <w:pPr>
              <w:shd w:val="clear" w:color="auto" w:fill="FFFFFF"/>
              <w:tabs>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bCs/>
                <w:lang w:eastAsia="tr-TR"/>
              </w:rPr>
            </w:pPr>
            <w:r w:rsidRPr="00040F15">
              <w:rPr>
                <w:rFonts w:eastAsia="Times New Roman" w:cs="Times New Roman"/>
                <w:bCs/>
                <w:lang w:eastAsia="tr-TR"/>
              </w:rPr>
              <w:t xml:space="preserve">Jeofizik </w:t>
            </w:r>
            <w:r w:rsidRPr="00976C45">
              <w:rPr>
                <w:rFonts w:eastAsia="Times New Roman" w:cs="Times New Roman"/>
                <w:bCs/>
                <w:lang w:eastAsia="tr-TR"/>
              </w:rPr>
              <w:t>g</w:t>
            </w:r>
            <w:r w:rsidRPr="00040F15">
              <w:rPr>
                <w:rFonts w:eastAsia="Times New Roman" w:cs="Times New Roman"/>
                <w:bCs/>
                <w:lang w:eastAsia="tr-TR"/>
              </w:rPr>
              <w:t xml:space="preserve">ünlüğü </w:t>
            </w:r>
            <w:proofErr w:type="spellStart"/>
            <w:r w:rsidRPr="00976C45">
              <w:rPr>
                <w:rFonts w:eastAsia="Times New Roman" w:cs="Times New Roman"/>
                <w:bCs/>
                <w:lang w:eastAsia="tr-TR"/>
              </w:rPr>
              <w:t>g</w:t>
            </w:r>
            <w:r w:rsidRPr="00040F15">
              <w:rPr>
                <w:rFonts w:eastAsia="Times New Roman" w:cs="Times New Roman"/>
                <w:bCs/>
                <w:lang w:eastAsia="tr-TR"/>
              </w:rPr>
              <w:t>eoteknik</w:t>
            </w:r>
            <w:proofErr w:type="spellEnd"/>
            <w:r w:rsidRPr="00040F15">
              <w:rPr>
                <w:rFonts w:eastAsia="Times New Roman" w:cs="Times New Roman"/>
                <w:bCs/>
                <w:lang w:eastAsia="tr-TR"/>
              </w:rPr>
              <w:t xml:space="preserve"> </w:t>
            </w:r>
            <w:r w:rsidRPr="00976C45">
              <w:rPr>
                <w:rFonts w:eastAsia="Times New Roman" w:cs="Times New Roman"/>
                <w:bCs/>
                <w:lang w:eastAsia="tr-TR"/>
              </w:rPr>
              <w:t>sondaj oluşturma ve planlama için s</w:t>
            </w:r>
            <w:r w:rsidRPr="00040F15">
              <w:rPr>
                <w:rFonts w:eastAsia="Times New Roman" w:cs="Times New Roman"/>
                <w:bCs/>
                <w:lang w:eastAsia="tr-TR"/>
              </w:rPr>
              <w:t xml:space="preserve">tandart </w:t>
            </w:r>
            <w:r w:rsidRPr="00976C45">
              <w:rPr>
                <w:rFonts w:eastAsia="Times New Roman" w:cs="Times New Roman"/>
                <w:bCs/>
                <w:lang w:eastAsia="tr-TR"/>
              </w:rPr>
              <w:t>k</w:t>
            </w:r>
            <w:r w:rsidRPr="00040F15">
              <w:rPr>
                <w:rFonts w:eastAsia="Times New Roman" w:cs="Times New Roman"/>
                <w:bCs/>
                <w:lang w:eastAsia="tr-TR"/>
              </w:rPr>
              <w:t>ılavuz</w:t>
            </w:r>
            <w:r w:rsidRPr="00976C45">
              <w:rPr>
                <w:rFonts w:eastAsia="Times New Roman" w:cs="Times New Roman"/>
                <w:bCs/>
                <w:lang w:eastAsia="tr-TR"/>
              </w:rPr>
              <w:t xml:space="preserve"> (Standard Guide </w:t>
            </w:r>
            <w:proofErr w:type="spellStart"/>
            <w:r w:rsidRPr="00976C45">
              <w:rPr>
                <w:rFonts w:eastAsia="Times New Roman" w:cs="Times New Roman"/>
                <w:bCs/>
                <w:lang w:eastAsia="tr-TR"/>
              </w:rPr>
              <w:t>for</w:t>
            </w:r>
            <w:proofErr w:type="spellEnd"/>
            <w:r w:rsidRPr="00976C45">
              <w:rPr>
                <w:rFonts w:eastAsia="Times New Roman" w:cs="Times New Roman"/>
                <w:bCs/>
                <w:lang w:eastAsia="tr-TR"/>
              </w:rPr>
              <w:t xml:space="preserve"> Planning </w:t>
            </w:r>
            <w:proofErr w:type="spellStart"/>
            <w:r w:rsidRPr="00976C45">
              <w:rPr>
                <w:rFonts w:eastAsia="Times New Roman" w:cs="Times New Roman"/>
                <w:bCs/>
                <w:lang w:eastAsia="tr-TR"/>
              </w:rPr>
              <w:t>and</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Conducting</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Geotechnical</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Borehole</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Geophysical</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Logging</w:t>
            </w:r>
            <w:proofErr w:type="spellEnd"/>
            <w:r w:rsidRPr="00976C45">
              <w:rPr>
                <w:rFonts w:eastAsia="Times New Roman" w:cs="Times New Roman"/>
                <w:bCs/>
                <w:lang w:eastAsia="tr-TR"/>
              </w:rPr>
              <w:t>)</w:t>
            </w:r>
            <w:r>
              <w:rPr>
                <w:rFonts w:eastAsia="Times New Roman" w:cs="Times New Roman"/>
                <w:bCs/>
                <w:lang w:eastAsia="tr-TR"/>
              </w:rPr>
              <w:t xml:space="preserve"> </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D6087-08</w:t>
            </w:r>
          </w:p>
          <w:p w:rsidR="008B0371" w:rsidRPr="00406791" w:rsidRDefault="008B0371" w:rsidP="008B0371">
            <w:pPr>
              <w:spacing w:after="0" w:line="276" w:lineRule="auto"/>
              <w:jc w:val="left"/>
              <w:rPr>
                <w:rFonts w:eastAsia="Times New Roman" w:cs="Times New Roman"/>
                <w:bCs/>
                <w:lang w:eastAsia="tr-TR"/>
              </w:rPr>
            </w:pPr>
          </w:p>
        </w:tc>
        <w:tc>
          <w:tcPr>
            <w:tcW w:w="6237"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 xml:space="preserve">Zemin Delici Radar Kullanarak Asfalt Kaplı Beton Köprü Güverte Değerlendirmesinde Standart Test Yöntemi (Standard Test </w:t>
            </w:r>
            <w:proofErr w:type="spellStart"/>
            <w:r w:rsidRPr="00406791">
              <w:rPr>
                <w:rFonts w:eastAsia="Times New Roman" w:cs="Times New Roman"/>
                <w:bCs/>
                <w:lang w:eastAsia="tr-TR"/>
              </w:rPr>
              <w:t>Method</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for</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Evaluating</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Asphalt-Covered</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Concrete</w:t>
            </w:r>
            <w:proofErr w:type="spellEnd"/>
            <w:r w:rsidRPr="00406791">
              <w:rPr>
                <w:rFonts w:eastAsia="Times New Roman" w:cs="Times New Roman"/>
                <w:bCs/>
                <w:lang w:eastAsia="tr-TR"/>
              </w:rPr>
              <w:t xml:space="preserve"> Bridge </w:t>
            </w:r>
            <w:proofErr w:type="spellStart"/>
            <w:r w:rsidRPr="00406791">
              <w:rPr>
                <w:rFonts w:eastAsia="Times New Roman" w:cs="Times New Roman"/>
                <w:bCs/>
                <w:lang w:eastAsia="tr-TR"/>
              </w:rPr>
              <w:t>Decks</w:t>
            </w:r>
            <w:proofErr w:type="spellEnd"/>
            <w:r w:rsidRPr="00406791">
              <w:rPr>
                <w:rFonts w:eastAsia="Times New Roman" w:cs="Times New Roman"/>
                <w:bCs/>
                <w:lang w:eastAsia="tr-TR"/>
              </w:rPr>
              <w:t xml:space="preserve"> Using </w:t>
            </w:r>
            <w:proofErr w:type="spellStart"/>
            <w:r w:rsidRPr="00406791">
              <w:rPr>
                <w:rFonts w:eastAsia="Times New Roman" w:cs="Times New Roman"/>
                <w:bCs/>
                <w:lang w:eastAsia="tr-TR"/>
              </w:rPr>
              <w:t>Ground</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Penetrating</w:t>
            </w:r>
            <w:proofErr w:type="spellEnd"/>
            <w:r w:rsidRPr="00406791">
              <w:rPr>
                <w:rFonts w:eastAsia="Times New Roman" w:cs="Times New Roman"/>
                <w:bCs/>
                <w:lang w:eastAsia="tr-TR"/>
              </w:rPr>
              <w:t xml:space="preserve"> Radar)</w:t>
            </w:r>
            <w:r>
              <w:rPr>
                <w:rFonts w:eastAsia="Times New Roman" w:cs="Times New Roman"/>
                <w:bCs/>
                <w:lang w:eastAsia="tr-TR"/>
              </w:rPr>
              <w:t xml:space="preserve"> </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D6432-11</w:t>
            </w:r>
          </w:p>
          <w:p w:rsidR="008B0371" w:rsidRPr="00406791" w:rsidRDefault="008B0371" w:rsidP="008B0371">
            <w:pPr>
              <w:spacing w:after="0" w:line="276" w:lineRule="auto"/>
              <w:rPr>
                <w:rFonts w:eastAsia="Times New Roman" w:cs="Times New Roman"/>
                <w:bCs/>
                <w:lang w:eastAsia="tr-TR"/>
              </w:rPr>
            </w:pP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 xml:space="preserve">Yeraltı Araştırması için Standart </w:t>
            </w:r>
            <w:proofErr w:type="spellStart"/>
            <w:r w:rsidRPr="00976C45">
              <w:rPr>
                <w:rFonts w:asciiTheme="minorHAnsi" w:hAnsiTheme="minorHAnsi" w:cs="Times New Roman"/>
                <w:bCs/>
                <w:sz w:val="22"/>
                <w:szCs w:val="22"/>
              </w:rPr>
              <w:t>Penetrasyon</w:t>
            </w:r>
            <w:proofErr w:type="spellEnd"/>
            <w:r w:rsidRPr="00976C45">
              <w:rPr>
                <w:rFonts w:asciiTheme="minorHAnsi" w:hAnsiTheme="minorHAnsi" w:cs="Times New Roman"/>
                <w:bCs/>
                <w:sz w:val="22"/>
                <w:szCs w:val="22"/>
              </w:rPr>
              <w:t xml:space="preserve"> Radar Yöntemi (Standard Guide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Using </w:t>
            </w:r>
            <w:proofErr w:type="spellStart"/>
            <w:r w:rsidRPr="00976C45">
              <w:rPr>
                <w:rFonts w:asciiTheme="minorHAnsi" w:hAnsiTheme="minorHAnsi" w:cs="Times New Roman"/>
                <w:bCs/>
                <w:sz w:val="22"/>
                <w:szCs w:val="22"/>
              </w:rPr>
              <w:t>the</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Surface</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Ground</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Penetrating</w:t>
            </w:r>
            <w:proofErr w:type="spellEnd"/>
            <w:r w:rsidRPr="00976C45">
              <w:rPr>
                <w:rFonts w:asciiTheme="minorHAnsi" w:hAnsiTheme="minorHAnsi" w:cs="Times New Roman"/>
                <w:bCs/>
                <w:sz w:val="22"/>
                <w:szCs w:val="22"/>
              </w:rPr>
              <w:t xml:space="preserve"> Radar </w:t>
            </w:r>
            <w:proofErr w:type="spellStart"/>
            <w:r w:rsidRPr="00976C45">
              <w:rPr>
                <w:rFonts w:asciiTheme="minorHAnsi" w:hAnsiTheme="minorHAnsi" w:cs="Times New Roman"/>
                <w:bCs/>
                <w:sz w:val="22"/>
                <w:szCs w:val="22"/>
              </w:rPr>
              <w:t>Method</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Subsurface</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Investigation</w:t>
            </w:r>
            <w:proofErr w:type="spellEnd"/>
            <w:r>
              <w:rPr>
                <w:rFonts w:asciiTheme="minorHAnsi" w:hAnsiTheme="minorHAnsi" w:cs="Times New Roman"/>
                <w:bCs/>
                <w:sz w:val="22"/>
                <w:szCs w:val="22"/>
              </w:rPr>
              <w:t>)</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D4748-10</w:t>
            </w:r>
          </w:p>
          <w:p w:rsidR="008B0371" w:rsidRPr="00406791" w:rsidRDefault="008B0371" w:rsidP="008B0371">
            <w:pPr>
              <w:spacing w:after="0" w:line="276" w:lineRule="auto"/>
              <w:rPr>
                <w:rFonts w:eastAsia="Times New Roman" w:cs="Times New Roman"/>
                <w:bCs/>
                <w:lang w:eastAsia="tr-TR"/>
              </w:rPr>
            </w:pPr>
          </w:p>
        </w:tc>
        <w:tc>
          <w:tcPr>
            <w:tcW w:w="6237" w:type="dxa"/>
          </w:tcPr>
          <w:p w:rsidR="008B0371" w:rsidRPr="00976C45" w:rsidRDefault="008B0371" w:rsidP="008B03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bCs/>
                <w:lang w:eastAsia="tr-TR"/>
              </w:rPr>
            </w:pPr>
            <w:r w:rsidRPr="00406791">
              <w:rPr>
                <w:rFonts w:eastAsia="Times New Roman" w:cs="Times New Roman"/>
                <w:bCs/>
                <w:lang w:eastAsia="tr-TR"/>
              </w:rPr>
              <w:t xml:space="preserve">Kısa darbeli radar kullanarak çiftli döşeme katmanlarının kalınlığının belirlenmesi için standart test yöntemi (Standard Test </w:t>
            </w:r>
            <w:proofErr w:type="spellStart"/>
            <w:r w:rsidRPr="00406791">
              <w:rPr>
                <w:rFonts w:eastAsia="Times New Roman" w:cs="Times New Roman"/>
                <w:bCs/>
                <w:lang w:eastAsia="tr-TR"/>
              </w:rPr>
              <w:t>Method</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for</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Determining</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the</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Thickness</w:t>
            </w:r>
            <w:proofErr w:type="spellEnd"/>
            <w:r w:rsidRPr="00406791">
              <w:rPr>
                <w:rFonts w:eastAsia="Times New Roman" w:cs="Times New Roman"/>
                <w:bCs/>
                <w:lang w:eastAsia="tr-TR"/>
              </w:rPr>
              <w:t xml:space="preserve"> of </w:t>
            </w:r>
            <w:proofErr w:type="spellStart"/>
            <w:r w:rsidRPr="00406791">
              <w:rPr>
                <w:rFonts w:eastAsia="Times New Roman" w:cs="Times New Roman"/>
                <w:bCs/>
                <w:lang w:eastAsia="tr-TR"/>
              </w:rPr>
              <w:t>Bound</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Pavement</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Layers</w:t>
            </w:r>
            <w:proofErr w:type="spellEnd"/>
            <w:r w:rsidRPr="00406791">
              <w:rPr>
                <w:rFonts w:eastAsia="Times New Roman" w:cs="Times New Roman"/>
                <w:bCs/>
                <w:lang w:eastAsia="tr-TR"/>
              </w:rPr>
              <w:t xml:space="preserve"> Using </w:t>
            </w:r>
            <w:proofErr w:type="spellStart"/>
            <w:r w:rsidRPr="00406791">
              <w:rPr>
                <w:rFonts w:eastAsia="Times New Roman" w:cs="Times New Roman"/>
                <w:bCs/>
                <w:lang w:eastAsia="tr-TR"/>
              </w:rPr>
              <w:t>Short-Pulse</w:t>
            </w:r>
            <w:proofErr w:type="spellEnd"/>
            <w:r w:rsidRPr="00406791">
              <w:rPr>
                <w:rFonts w:eastAsia="Times New Roman" w:cs="Times New Roman"/>
                <w:bCs/>
                <w:lang w:eastAsia="tr-TR"/>
              </w:rPr>
              <w:t xml:space="preserve"> Radar)</w:t>
            </w:r>
            <w:r>
              <w:rPr>
                <w:rFonts w:eastAsia="Times New Roman" w:cs="Times New Roman"/>
                <w:bCs/>
                <w:lang w:eastAsia="tr-TR"/>
              </w:rPr>
              <w:t xml:space="preserve"> </w:t>
            </w:r>
          </w:p>
        </w:tc>
      </w:tr>
      <w:tr w:rsidR="008B0371" w:rsidRPr="00976C45" w:rsidTr="00C51952">
        <w:tc>
          <w:tcPr>
            <w:tcW w:w="2943" w:type="dxa"/>
          </w:tcPr>
          <w:p w:rsidR="008B0371" w:rsidRPr="005337F8" w:rsidRDefault="008B0371" w:rsidP="008B0371">
            <w:pPr>
              <w:spacing w:after="0" w:line="276" w:lineRule="auto"/>
              <w:rPr>
                <w:rFonts w:eastAsia="Times New Roman" w:cs="Times New Roman"/>
                <w:bCs/>
                <w:lang w:eastAsia="tr-TR"/>
              </w:rPr>
            </w:pPr>
            <w:r w:rsidRPr="005337F8">
              <w:rPr>
                <w:rFonts w:eastAsia="Times New Roman" w:cs="Times New Roman"/>
                <w:bCs/>
                <w:lang w:eastAsia="tr-TR"/>
              </w:rPr>
              <w:t>ASTM D6429 -99</w:t>
            </w:r>
          </w:p>
        </w:tc>
        <w:tc>
          <w:tcPr>
            <w:tcW w:w="6237" w:type="dxa"/>
          </w:tcPr>
          <w:p w:rsidR="008B0371" w:rsidRPr="005337F8"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 xml:space="preserve">Yüzey Jeofizik Yöntemleri Seçmek için Standart Kılavuz (Standard Guide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Selecting</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Surface</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Geophysical</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Methods</w:t>
            </w:r>
            <w:proofErr w:type="spellEnd"/>
            <w:r w:rsidRPr="00976C45">
              <w:rPr>
                <w:rFonts w:asciiTheme="minorHAnsi" w:hAnsiTheme="minorHAnsi" w:cs="Times New Roman"/>
                <w:bCs/>
                <w:sz w:val="22"/>
                <w:szCs w:val="22"/>
              </w:rPr>
              <w:t>)</w:t>
            </w:r>
          </w:p>
        </w:tc>
      </w:tr>
      <w:tr w:rsidR="008B0371" w:rsidRPr="00976C45" w:rsidTr="00C51952">
        <w:trPr>
          <w:trHeight w:val="917"/>
        </w:trPr>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D6431 - 18 </w:t>
            </w: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 xml:space="preserve">Yeraltı Saha </w:t>
            </w:r>
            <w:proofErr w:type="spellStart"/>
            <w:r w:rsidRPr="00976C45">
              <w:rPr>
                <w:rFonts w:asciiTheme="minorHAnsi" w:hAnsiTheme="minorHAnsi" w:cs="Times New Roman"/>
                <w:bCs/>
                <w:sz w:val="22"/>
                <w:szCs w:val="22"/>
              </w:rPr>
              <w:t>Karakterizasyonu</w:t>
            </w:r>
            <w:proofErr w:type="spellEnd"/>
            <w:r w:rsidRPr="00976C45">
              <w:rPr>
                <w:rFonts w:asciiTheme="minorHAnsi" w:hAnsiTheme="minorHAnsi" w:cs="Times New Roman"/>
                <w:bCs/>
                <w:sz w:val="22"/>
                <w:szCs w:val="22"/>
              </w:rPr>
              <w:t xml:space="preserve"> için Doğru Akım Direnç Metodunun Kullanılması İçin Standart Kılavuz (Standard Guide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Using </w:t>
            </w:r>
            <w:proofErr w:type="spellStart"/>
            <w:r w:rsidRPr="00976C45">
              <w:rPr>
                <w:rFonts w:asciiTheme="minorHAnsi" w:hAnsiTheme="minorHAnsi" w:cs="Times New Roman"/>
                <w:bCs/>
                <w:sz w:val="22"/>
                <w:szCs w:val="22"/>
              </w:rPr>
              <w:t>the</w:t>
            </w:r>
            <w:proofErr w:type="spellEnd"/>
            <w:r w:rsidRPr="00976C45">
              <w:rPr>
                <w:rFonts w:asciiTheme="minorHAnsi" w:hAnsiTheme="minorHAnsi" w:cs="Times New Roman"/>
                <w:bCs/>
                <w:sz w:val="22"/>
                <w:szCs w:val="22"/>
              </w:rPr>
              <w:t xml:space="preserve"> Direct </w:t>
            </w:r>
            <w:proofErr w:type="spellStart"/>
            <w:r w:rsidRPr="00976C45">
              <w:rPr>
                <w:rFonts w:asciiTheme="minorHAnsi" w:hAnsiTheme="minorHAnsi" w:cs="Times New Roman"/>
                <w:bCs/>
                <w:sz w:val="22"/>
                <w:szCs w:val="22"/>
              </w:rPr>
              <w:t>Current</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Resistivity</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Method</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Subsurface</w:t>
            </w:r>
            <w:proofErr w:type="spellEnd"/>
            <w:r w:rsidRPr="00976C45">
              <w:rPr>
                <w:rFonts w:asciiTheme="minorHAnsi" w:hAnsiTheme="minorHAnsi" w:cs="Times New Roman"/>
                <w:bCs/>
                <w:sz w:val="22"/>
                <w:szCs w:val="22"/>
              </w:rPr>
              <w:t xml:space="preserve"> Site </w:t>
            </w:r>
            <w:proofErr w:type="spellStart"/>
            <w:r w:rsidRPr="00976C45">
              <w:rPr>
                <w:rFonts w:asciiTheme="minorHAnsi" w:hAnsiTheme="minorHAnsi" w:cs="Times New Roman"/>
                <w:bCs/>
                <w:sz w:val="22"/>
                <w:szCs w:val="22"/>
              </w:rPr>
              <w:t>Characterization</w:t>
            </w:r>
            <w:proofErr w:type="spellEnd"/>
            <w:r w:rsidRPr="00976C45">
              <w:rPr>
                <w:rFonts w:asciiTheme="minorHAnsi" w:hAnsiTheme="minorHAnsi" w:cs="Times New Roman"/>
                <w:bCs/>
                <w:sz w:val="22"/>
                <w:szCs w:val="22"/>
              </w:rPr>
              <w:t>)</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D5777 - 00(2011)e1 </w:t>
            </w: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 xml:space="preserve">Yeraltı İncelemesi için Sismik Kırılma Yönteminin Kullanılması Standart için Kılavuzu (Standard Guide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Using </w:t>
            </w:r>
            <w:proofErr w:type="spellStart"/>
            <w:r w:rsidRPr="00976C45">
              <w:rPr>
                <w:rFonts w:asciiTheme="minorHAnsi" w:hAnsiTheme="minorHAnsi" w:cs="Times New Roman"/>
                <w:bCs/>
                <w:sz w:val="22"/>
                <w:szCs w:val="22"/>
              </w:rPr>
              <w:t>the</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Seismic</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Refraction</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Method</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Subsurface</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Investigation</w:t>
            </w:r>
            <w:proofErr w:type="spellEnd"/>
            <w:r w:rsidRPr="00976C45">
              <w:rPr>
                <w:rFonts w:asciiTheme="minorHAnsi" w:hAnsiTheme="minorHAnsi" w:cs="Times New Roman"/>
                <w:bCs/>
                <w:sz w:val="22"/>
                <w:szCs w:val="22"/>
              </w:rPr>
              <w:t>)</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D4428M-14</w:t>
            </w: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proofErr w:type="spellStart"/>
            <w:r w:rsidRPr="00976C45">
              <w:rPr>
                <w:rFonts w:asciiTheme="minorHAnsi" w:hAnsiTheme="minorHAnsi" w:cs="Times New Roman"/>
                <w:sz w:val="22"/>
                <w:szCs w:val="22"/>
              </w:rPr>
              <w:t>Crosshole</w:t>
            </w:r>
            <w:proofErr w:type="spellEnd"/>
            <w:r w:rsidRPr="00976C45">
              <w:rPr>
                <w:rFonts w:asciiTheme="minorHAnsi" w:hAnsiTheme="minorHAnsi" w:cs="Times New Roman"/>
                <w:sz w:val="22"/>
                <w:szCs w:val="22"/>
              </w:rPr>
              <w:t xml:space="preserve"> Sismik Test için Standart Test Yöntemleri (Standard Test </w:t>
            </w:r>
            <w:proofErr w:type="spellStart"/>
            <w:r w:rsidRPr="00976C45">
              <w:rPr>
                <w:rFonts w:asciiTheme="minorHAnsi" w:hAnsiTheme="minorHAnsi" w:cs="Times New Roman"/>
                <w:sz w:val="22"/>
                <w:szCs w:val="22"/>
              </w:rPr>
              <w:t>Methods</w:t>
            </w:r>
            <w:proofErr w:type="spellEnd"/>
            <w:r w:rsidRPr="00976C45">
              <w:rPr>
                <w:rFonts w:asciiTheme="minorHAnsi" w:hAnsiTheme="minorHAnsi" w:cs="Times New Roman"/>
                <w:sz w:val="22"/>
                <w:szCs w:val="22"/>
              </w:rPr>
              <w:t xml:space="preserve"> </w:t>
            </w:r>
            <w:proofErr w:type="spellStart"/>
            <w:r w:rsidRPr="00976C45">
              <w:rPr>
                <w:rFonts w:asciiTheme="minorHAnsi" w:hAnsiTheme="minorHAnsi" w:cs="Times New Roman"/>
                <w:sz w:val="22"/>
                <w:szCs w:val="22"/>
              </w:rPr>
              <w:t>for</w:t>
            </w:r>
            <w:proofErr w:type="spellEnd"/>
            <w:r w:rsidRPr="00976C45">
              <w:rPr>
                <w:rFonts w:asciiTheme="minorHAnsi" w:hAnsiTheme="minorHAnsi" w:cs="Times New Roman"/>
                <w:sz w:val="22"/>
                <w:szCs w:val="22"/>
              </w:rPr>
              <w:t xml:space="preserve"> </w:t>
            </w:r>
            <w:proofErr w:type="spellStart"/>
            <w:r w:rsidRPr="00976C45">
              <w:rPr>
                <w:rFonts w:asciiTheme="minorHAnsi" w:hAnsiTheme="minorHAnsi" w:cs="Times New Roman"/>
                <w:sz w:val="22"/>
                <w:szCs w:val="22"/>
              </w:rPr>
              <w:t>Crosshole</w:t>
            </w:r>
            <w:proofErr w:type="spellEnd"/>
            <w:r w:rsidRPr="00976C45">
              <w:rPr>
                <w:rFonts w:asciiTheme="minorHAnsi" w:hAnsiTheme="minorHAnsi" w:cs="Times New Roman"/>
                <w:sz w:val="22"/>
                <w:szCs w:val="22"/>
              </w:rPr>
              <w:t xml:space="preserve"> </w:t>
            </w:r>
            <w:proofErr w:type="spellStart"/>
            <w:r w:rsidRPr="00976C45">
              <w:rPr>
                <w:rFonts w:asciiTheme="minorHAnsi" w:hAnsiTheme="minorHAnsi" w:cs="Times New Roman"/>
                <w:sz w:val="22"/>
                <w:szCs w:val="22"/>
              </w:rPr>
              <w:t>Seismic</w:t>
            </w:r>
            <w:proofErr w:type="spellEnd"/>
            <w:r w:rsidRPr="00976C45">
              <w:rPr>
                <w:rFonts w:asciiTheme="minorHAnsi" w:hAnsiTheme="minorHAnsi" w:cs="Times New Roman"/>
                <w:sz w:val="22"/>
                <w:szCs w:val="22"/>
              </w:rPr>
              <w:t xml:space="preserve"> </w:t>
            </w:r>
            <w:proofErr w:type="spellStart"/>
            <w:r w:rsidRPr="00976C45">
              <w:rPr>
                <w:rFonts w:asciiTheme="minorHAnsi" w:hAnsiTheme="minorHAnsi" w:cs="Times New Roman"/>
                <w:sz w:val="22"/>
                <w:szCs w:val="22"/>
              </w:rPr>
              <w:t>Testing</w:t>
            </w:r>
            <w:proofErr w:type="spellEnd"/>
            <w:r w:rsidRPr="00976C45">
              <w:rPr>
                <w:rFonts w:asciiTheme="minorHAnsi" w:hAnsiTheme="minorHAnsi"/>
                <w:sz w:val="22"/>
                <w:szCs w:val="22"/>
              </w:rPr>
              <w:t>)</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lastRenderedPageBreak/>
              <w:t>ASTM D7400-17</w:t>
            </w:r>
          </w:p>
        </w:tc>
        <w:tc>
          <w:tcPr>
            <w:tcW w:w="6237" w:type="dxa"/>
          </w:tcPr>
          <w:p w:rsidR="008B0371" w:rsidRPr="00976C45" w:rsidRDefault="008B0371" w:rsidP="008B03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rPr>
            </w:pPr>
            <w:proofErr w:type="spellStart"/>
            <w:r w:rsidRPr="00B80921">
              <w:rPr>
                <w:rFonts w:eastAsia="Times New Roman" w:cs="Times New Roman"/>
                <w:bCs/>
                <w:lang w:eastAsia="tr-TR"/>
              </w:rPr>
              <w:t>Downhole</w:t>
            </w:r>
            <w:proofErr w:type="spellEnd"/>
            <w:r w:rsidRPr="00B80921">
              <w:rPr>
                <w:rFonts w:eastAsia="Times New Roman" w:cs="Times New Roman"/>
                <w:bCs/>
                <w:lang w:eastAsia="tr-TR"/>
              </w:rPr>
              <w:t xml:space="preserve"> Sismik Test için Standart Test Yöntemleri</w:t>
            </w:r>
            <w:r w:rsidRPr="00976C45">
              <w:rPr>
                <w:rFonts w:eastAsia="Times New Roman" w:cs="Times New Roman"/>
                <w:bCs/>
                <w:lang w:eastAsia="tr-TR"/>
              </w:rPr>
              <w:t xml:space="preserve"> (Standard Test </w:t>
            </w:r>
            <w:proofErr w:type="spellStart"/>
            <w:r w:rsidRPr="00976C45">
              <w:rPr>
                <w:rFonts w:eastAsia="Times New Roman" w:cs="Times New Roman"/>
                <w:bCs/>
                <w:lang w:eastAsia="tr-TR"/>
              </w:rPr>
              <w:t>Methods</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for</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Downhole</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Seismic</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Testing</w:t>
            </w:r>
            <w:proofErr w:type="spellEnd"/>
            <w:r>
              <w:rPr>
                <w:rFonts w:eastAsia="Times New Roman" w:cs="Times New Roman"/>
                <w:bCs/>
                <w:lang w:eastAsia="tr-TR"/>
              </w:rPr>
              <w:t>)</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D4719-00</w:t>
            </w:r>
          </w:p>
          <w:p w:rsidR="008B0371" w:rsidRPr="00406791" w:rsidRDefault="008B0371" w:rsidP="008B0371">
            <w:pPr>
              <w:spacing w:after="0" w:line="276" w:lineRule="auto"/>
              <w:rPr>
                <w:rFonts w:eastAsia="Times New Roman" w:cs="Times New Roman"/>
                <w:bCs/>
                <w:lang w:eastAsia="tr-TR"/>
              </w:rPr>
            </w:pP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 xml:space="preserve">Zeminlerde Önceden Hazırlanmış Basınç Ölçer Testi için Standart Test Yöntemi (Standard Test </w:t>
            </w:r>
            <w:proofErr w:type="spellStart"/>
            <w:r w:rsidRPr="00976C45">
              <w:rPr>
                <w:rFonts w:asciiTheme="minorHAnsi" w:hAnsiTheme="minorHAnsi" w:cs="Times New Roman"/>
                <w:bCs/>
                <w:sz w:val="22"/>
                <w:szCs w:val="22"/>
              </w:rPr>
              <w:t>Method</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Prebored</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Pressuremeter</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Testing</w:t>
            </w:r>
            <w:proofErr w:type="spellEnd"/>
            <w:r w:rsidRPr="00976C45">
              <w:rPr>
                <w:rFonts w:asciiTheme="minorHAnsi" w:hAnsiTheme="minorHAnsi" w:cs="Times New Roman"/>
                <w:bCs/>
                <w:sz w:val="22"/>
                <w:szCs w:val="22"/>
              </w:rPr>
              <w:t xml:space="preserve"> in </w:t>
            </w:r>
            <w:proofErr w:type="spellStart"/>
            <w:r w:rsidRPr="00976C45">
              <w:rPr>
                <w:rFonts w:asciiTheme="minorHAnsi" w:hAnsiTheme="minorHAnsi" w:cs="Times New Roman"/>
                <w:bCs/>
                <w:sz w:val="22"/>
                <w:szCs w:val="22"/>
              </w:rPr>
              <w:t>Soils</w:t>
            </w:r>
            <w:proofErr w:type="spellEnd"/>
            <w:r w:rsidRPr="00976C45">
              <w:rPr>
                <w:rFonts w:asciiTheme="minorHAnsi" w:hAnsiTheme="minorHAnsi" w:cs="Times New Roman"/>
                <w:bCs/>
                <w:sz w:val="22"/>
                <w:szCs w:val="22"/>
              </w:rPr>
              <w:t>)</w:t>
            </w:r>
            <w:r>
              <w:rPr>
                <w:rFonts w:asciiTheme="minorHAnsi" w:hAnsiTheme="minorHAnsi" w:cs="Times New Roman"/>
                <w:bCs/>
                <w:sz w:val="22"/>
                <w:szCs w:val="22"/>
              </w:rPr>
              <w:t xml:space="preserve"> </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D7128 – 18 </w:t>
            </w: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 xml:space="preserve">Sığ Yeraltı Araştırması İçin Sismik Yansıma Yönteminin Kullanılması Standart Kılavuzu (Standard Guide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Using </w:t>
            </w:r>
            <w:proofErr w:type="spellStart"/>
            <w:r w:rsidRPr="00976C45">
              <w:rPr>
                <w:rFonts w:asciiTheme="minorHAnsi" w:hAnsiTheme="minorHAnsi" w:cs="Times New Roman"/>
                <w:bCs/>
                <w:sz w:val="22"/>
                <w:szCs w:val="22"/>
              </w:rPr>
              <w:t>the</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Seismic-Reflection</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Method</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Shallow</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Subsurface</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Investigation</w:t>
            </w:r>
            <w:proofErr w:type="spellEnd"/>
            <w:r w:rsidRPr="00976C45">
              <w:rPr>
                <w:rFonts w:asciiTheme="minorHAnsi" w:hAnsiTheme="minorHAnsi" w:cs="Times New Roman"/>
                <w:bCs/>
                <w:sz w:val="22"/>
                <w:szCs w:val="22"/>
              </w:rPr>
              <w:t>)</w:t>
            </w:r>
          </w:p>
        </w:tc>
      </w:tr>
      <w:tr w:rsidR="008B0371" w:rsidRPr="00976C45" w:rsidTr="00C51952">
        <w:tc>
          <w:tcPr>
            <w:tcW w:w="2943" w:type="dxa"/>
          </w:tcPr>
          <w:p w:rsidR="008B0371" w:rsidRPr="00406791" w:rsidRDefault="00B747EC" w:rsidP="008B0371">
            <w:pPr>
              <w:spacing w:after="0" w:line="276" w:lineRule="auto"/>
              <w:rPr>
                <w:rFonts w:eastAsia="Times New Roman" w:cs="Times New Roman"/>
                <w:bCs/>
                <w:lang w:eastAsia="tr-TR"/>
              </w:rPr>
            </w:pPr>
            <w:r>
              <w:rPr>
                <w:rFonts w:eastAsia="Times New Roman" w:cs="Times New Roman"/>
                <w:bCs/>
                <w:lang w:eastAsia="tr-TR"/>
              </w:rPr>
              <w:t xml:space="preserve">CEN </w:t>
            </w:r>
            <w:r w:rsidR="008B0371" w:rsidRPr="00406791">
              <w:rPr>
                <w:rFonts w:eastAsia="Times New Roman" w:cs="Times New Roman"/>
                <w:bCs/>
                <w:lang w:eastAsia="tr-TR"/>
              </w:rPr>
              <w:t>ISO/TS 22476-11</w:t>
            </w:r>
          </w:p>
          <w:p w:rsidR="008B0371" w:rsidRPr="00406791" w:rsidRDefault="008B0371" w:rsidP="008B0371">
            <w:pPr>
              <w:spacing w:after="0" w:line="276" w:lineRule="auto"/>
              <w:rPr>
                <w:rFonts w:eastAsia="Times New Roman" w:cs="Times New Roman"/>
                <w:bCs/>
                <w:lang w:eastAsia="tr-TR"/>
              </w:rPr>
            </w:pPr>
          </w:p>
        </w:tc>
        <w:tc>
          <w:tcPr>
            <w:tcW w:w="6237" w:type="dxa"/>
          </w:tcPr>
          <w:p w:rsidR="008B0371" w:rsidRPr="00406791" w:rsidRDefault="008B0371" w:rsidP="008B03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bCs/>
                <w:lang w:eastAsia="tr-TR"/>
              </w:rPr>
            </w:pPr>
            <w:proofErr w:type="spellStart"/>
            <w:r w:rsidRPr="00406791">
              <w:rPr>
                <w:rFonts w:eastAsia="Times New Roman" w:cs="Times New Roman"/>
                <w:bCs/>
                <w:lang w:eastAsia="tr-TR"/>
              </w:rPr>
              <w:t>Geoteknik</w:t>
            </w:r>
            <w:proofErr w:type="spellEnd"/>
            <w:r w:rsidRPr="00406791">
              <w:rPr>
                <w:rFonts w:eastAsia="Times New Roman" w:cs="Times New Roman"/>
                <w:bCs/>
                <w:lang w:eastAsia="tr-TR"/>
              </w:rPr>
              <w:t xml:space="preserve"> inceleme ve test - Saha testi - Bölüm 11: Yassı dilatometre testi (</w:t>
            </w:r>
            <w:proofErr w:type="spellStart"/>
            <w:r w:rsidRPr="00406791">
              <w:rPr>
                <w:rFonts w:eastAsia="Times New Roman" w:cs="Times New Roman"/>
                <w:bCs/>
                <w:lang w:eastAsia="tr-TR"/>
              </w:rPr>
              <w:t>Geotechni</w:t>
            </w:r>
            <w:r>
              <w:rPr>
                <w:rFonts w:eastAsia="Times New Roman" w:cs="Times New Roman"/>
                <w:bCs/>
                <w:lang w:eastAsia="tr-TR"/>
              </w:rPr>
              <w:t>cal</w:t>
            </w:r>
            <w:proofErr w:type="spellEnd"/>
            <w:r>
              <w:rPr>
                <w:rFonts w:eastAsia="Times New Roman" w:cs="Times New Roman"/>
                <w:bCs/>
                <w:lang w:eastAsia="tr-TR"/>
              </w:rPr>
              <w:t xml:space="preserve"> </w:t>
            </w:r>
            <w:proofErr w:type="spellStart"/>
            <w:r>
              <w:rPr>
                <w:rFonts w:eastAsia="Times New Roman" w:cs="Times New Roman"/>
                <w:bCs/>
                <w:lang w:eastAsia="tr-TR"/>
              </w:rPr>
              <w:t>investigation</w:t>
            </w:r>
            <w:proofErr w:type="spellEnd"/>
            <w:r>
              <w:rPr>
                <w:rFonts w:eastAsia="Times New Roman" w:cs="Times New Roman"/>
                <w:bCs/>
                <w:lang w:eastAsia="tr-TR"/>
              </w:rPr>
              <w:t xml:space="preserve"> </w:t>
            </w:r>
            <w:proofErr w:type="spellStart"/>
            <w:r>
              <w:rPr>
                <w:rFonts w:eastAsia="Times New Roman" w:cs="Times New Roman"/>
                <w:bCs/>
                <w:lang w:eastAsia="tr-TR"/>
              </w:rPr>
              <w:t>and</w:t>
            </w:r>
            <w:proofErr w:type="spellEnd"/>
            <w:r>
              <w:rPr>
                <w:rFonts w:eastAsia="Times New Roman" w:cs="Times New Roman"/>
                <w:bCs/>
                <w:lang w:eastAsia="tr-TR"/>
              </w:rPr>
              <w:t xml:space="preserve"> </w:t>
            </w:r>
            <w:proofErr w:type="spellStart"/>
            <w:r>
              <w:rPr>
                <w:rFonts w:eastAsia="Times New Roman" w:cs="Times New Roman"/>
                <w:bCs/>
                <w:lang w:eastAsia="tr-TR"/>
              </w:rPr>
              <w:t>testing</w:t>
            </w:r>
            <w:proofErr w:type="spellEnd"/>
            <w:r>
              <w:rPr>
                <w:rFonts w:eastAsia="Times New Roman" w:cs="Times New Roman"/>
                <w:bCs/>
                <w:lang w:eastAsia="tr-TR"/>
              </w:rPr>
              <w:t xml:space="preserve"> - </w:t>
            </w:r>
            <w:proofErr w:type="spellStart"/>
            <w:r>
              <w:rPr>
                <w:rFonts w:eastAsia="Times New Roman" w:cs="Times New Roman"/>
                <w:bCs/>
                <w:lang w:eastAsia="tr-TR"/>
              </w:rPr>
              <w:t>Field</w:t>
            </w:r>
            <w:proofErr w:type="spellEnd"/>
            <w:r>
              <w:rPr>
                <w:rFonts w:eastAsia="Times New Roman" w:cs="Times New Roman"/>
                <w:bCs/>
                <w:lang w:eastAsia="tr-TR"/>
              </w:rPr>
              <w:t xml:space="preserve"> </w:t>
            </w:r>
            <w:proofErr w:type="spellStart"/>
            <w:r>
              <w:rPr>
                <w:rFonts w:eastAsia="Times New Roman" w:cs="Times New Roman"/>
                <w:bCs/>
                <w:lang w:eastAsia="tr-TR"/>
              </w:rPr>
              <w:t>testing</w:t>
            </w:r>
            <w:proofErr w:type="spellEnd"/>
            <w:r>
              <w:rPr>
                <w:rFonts w:eastAsia="Times New Roman" w:cs="Times New Roman"/>
                <w:bCs/>
                <w:lang w:eastAsia="tr-TR"/>
              </w:rPr>
              <w:t xml:space="preserve"> -</w:t>
            </w:r>
            <w:r w:rsidRPr="00406791">
              <w:rPr>
                <w:rFonts w:eastAsia="Times New Roman" w:cs="Times New Roman"/>
                <w:bCs/>
                <w:lang w:eastAsia="tr-TR"/>
              </w:rPr>
              <w:t xml:space="preserve"> </w:t>
            </w:r>
            <w:proofErr w:type="spellStart"/>
            <w:r w:rsidRPr="00406791">
              <w:rPr>
                <w:rFonts w:eastAsia="Times New Roman" w:cs="Times New Roman"/>
                <w:bCs/>
                <w:lang w:eastAsia="tr-TR"/>
              </w:rPr>
              <w:t>Part</w:t>
            </w:r>
            <w:proofErr w:type="spellEnd"/>
            <w:r w:rsidRPr="00406791">
              <w:rPr>
                <w:rFonts w:eastAsia="Times New Roman" w:cs="Times New Roman"/>
                <w:bCs/>
                <w:lang w:eastAsia="tr-TR"/>
              </w:rPr>
              <w:t xml:space="preserve"> 11: </w:t>
            </w:r>
            <w:proofErr w:type="spellStart"/>
            <w:r w:rsidRPr="00406791">
              <w:rPr>
                <w:rFonts w:eastAsia="Times New Roman" w:cs="Times New Roman"/>
                <w:bCs/>
                <w:lang w:eastAsia="tr-TR"/>
              </w:rPr>
              <w:t>Flat</w:t>
            </w:r>
            <w:proofErr w:type="spellEnd"/>
            <w:r w:rsidRPr="00406791">
              <w:rPr>
                <w:rFonts w:cs="Helvetica"/>
                <w:b/>
                <w:bCs/>
                <w:color w:val="333333"/>
                <w:spacing w:val="-15"/>
              </w:rPr>
              <w:t xml:space="preserve"> </w:t>
            </w:r>
            <w:proofErr w:type="spellStart"/>
            <w:r w:rsidRPr="00406791">
              <w:rPr>
                <w:rFonts w:eastAsia="Times New Roman" w:cs="Times New Roman"/>
                <w:bCs/>
                <w:lang w:eastAsia="tr-TR"/>
              </w:rPr>
              <w:t>dilatometer</w:t>
            </w:r>
            <w:proofErr w:type="spellEnd"/>
            <w:r w:rsidRPr="00406791">
              <w:rPr>
                <w:rFonts w:eastAsia="Times New Roman" w:cs="Times New Roman"/>
                <w:bCs/>
                <w:lang w:eastAsia="tr-TR"/>
              </w:rPr>
              <w:t xml:space="preserve"> test)</w:t>
            </w:r>
          </w:p>
        </w:tc>
      </w:tr>
      <w:tr w:rsidR="008B0371" w:rsidRPr="00976C45" w:rsidTr="00C51952">
        <w:tc>
          <w:tcPr>
            <w:tcW w:w="2943" w:type="dxa"/>
          </w:tcPr>
          <w:p w:rsidR="008B0371" w:rsidRPr="00905BD4" w:rsidRDefault="008B0371" w:rsidP="008B0371">
            <w:pPr>
              <w:pStyle w:val="Balk2"/>
              <w:numPr>
                <w:ilvl w:val="0"/>
                <w:numId w:val="0"/>
              </w:numPr>
              <w:spacing w:after="0" w:line="276" w:lineRule="auto"/>
              <w:outlineLvl w:val="1"/>
              <w:rPr>
                <w:b w:val="0"/>
              </w:rPr>
            </w:pPr>
            <w:bookmarkStart w:id="120" w:name="_Toc536106368"/>
            <w:r>
              <w:t>Tablolar</w:t>
            </w:r>
            <w:bookmarkEnd w:id="120"/>
          </w:p>
        </w:tc>
        <w:tc>
          <w:tcPr>
            <w:tcW w:w="6237" w:type="dxa"/>
          </w:tcPr>
          <w:p w:rsidR="008B0371" w:rsidRPr="00976C45" w:rsidRDefault="008B0371" w:rsidP="008B0371">
            <w:pPr>
              <w:tabs>
                <w:tab w:val="left" w:pos="3000"/>
              </w:tabs>
              <w:spacing w:after="0" w:line="276" w:lineRule="auto"/>
            </w:pPr>
          </w:p>
        </w:tc>
      </w:tr>
      <w:tr w:rsidR="008B0371" w:rsidRPr="00976C45" w:rsidTr="00C51952">
        <w:tc>
          <w:tcPr>
            <w:tcW w:w="2943" w:type="dxa"/>
          </w:tcPr>
          <w:p w:rsidR="008B0371" w:rsidRPr="00976C45" w:rsidRDefault="008B0371" w:rsidP="008B0371">
            <w:pPr>
              <w:tabs>
                <w:tab w:val="left" w:pos="3000"/>
              </w:tabs>
              <w:spacing w:after="0" w:line="276" w:lineRule="auto"/>
              <w:jc w:val="left"/>
            </w:pPr>
            <w:r w:rsidRPr="00976C45">
              <w:rPr>
                <w:rFonts w:eastAsia="Times New Roman" w:cs="Times New Roman"/>
                <w:bCs/>
                <w:lang w:eastAsia="tr-TR"/>
              </w:rPr>
              <w:t>Tablo</w:t>
            </w:r>
            <w:r>
              <w:rPr>
                <w:rFonts w:eastAsia="Times New Roman" w:cs="Times New Roman"/>
                <w:bCs/>
                <w:lang w:eastAsia="tr-TR"/>
              </w:rPr>
              <w:t xml:space="preserve"> 1</w:t>
            </w:r>
          </w:p>
        </w:tc>
        <w:tc>
          <w:tcPr>
            <w:tcW w:w="6237" w:type="dxa"/>
          </w:tcPr>
          <w:p w:rsidR="008B0371" w:rsidRPr="009166CD"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Laboratuvar deneyleri için zemin numunelerinin</w:t>
            </w:r>
            <w:r>
              <w:rPr>
                <w:rFonts w:eastAsia="Times New Roman" w:cs="Times New Roman"/>
                <w:bCs/>
                <w:lang w:eastAsia="tr-TR"/>
              </w:rPr>
              <w:t xml:space="preserve"> kalite sınıfları ve </w:t>
            </w:r>
            <w:r w:rsidRPr="00976C45">
              <w:rPr>
                <w:rFonts w:eastAsia="Times New Roman" w:cs="Times New Roman"/>
                <w:bCs/>
                <w:lang w:eastAsia="tr-TR"/>
              </w:rPr>
              <w:t xml:space="preserve">kullanılan numune alma kategorileri </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sidRPr="00976C45">
              <w:rPr>
                <w:rFonts w:eastAsia="Times New Roman" w:cs="Times New Roman"/>
                <w:bCs/>
                <w:lang w:eastAsia="tr-TR"/>
              </w:rPr>
              <w:t>Tablo 2</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Numune alma yöntemleri (TS EN ISO 22475-1)</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Pr>
                <w:rFonts w:eastAsia="Times New Roman" w:cs="Times New Roman"/>
                <w:bCs/>
                <w:lang w:eastAsia="tr-TR"/>
              </w:rPr>
              <w:t>Tablo 3</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Zeminde sondaj ile numune alma işlemi (TS EN ISO 22475-1, çizelge 2)</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Pr>
                <w:rFonts w:eastAsia="Times New Roman" w:cs="Times New Roman"/>
                <w:bCs/>
                <w:lang w:eastAsia="tr-TR"/>
              </w:rPr>
              <w:t>Tablo 4</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Numune alıcı kullanılarak numune alma (TS EN ISO 22475-1, çizelge 3)</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Pr>
                <w:rFonts w:eastAsia="Times New Roman" w:cs="Times New Roman"/>
                <w:bCs/>
                <w:lang w:eastAsia="tr-TR"/>
              </w:rPr>
              <w:t>Tablo 5</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Uygulanabilir arazi inceleme yöntemleri</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sidRPr="00976C45">
              <w:rPr>
                <w:rFonts w:eastAsia="Times New Roman" w:cs="Times New Roman"/>
                <w:bCs/>
                <w:lang w:eastAsia="tr-TR"/>
              </w:rPr>
              <w:t>Tabl</w:t>
            </w:r>
            <w:r>
              <w:rPr>
                <w:rFonts w:eastAsia="Times New Roman" w:cs="Times New Roman"/>
                <w:bCs/>
                <w:lang w:eastAsia="tr-TR"/>
              </w:rPr>
              <w:t>o 6</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Laboratuvar deneyleri (TS EN 1997-2)</w:t>
            </w:r>
            <w:r>
              <w:rPr>
                <w:rFonts w:eastAsia="Times New Roman" w:cs="Times New Roman"/>
                <w:bCs/>
                <w:lang w:eastAsia="tr-TR"/>
              </w:rPr>
              <w:t xml:space="preserve"> </w:t>
            </w:r>
          </w:p>
        </w:tc>
      </w:tr>
    </w:tbl>
    <w:p w:rsidR="00C51952" w:rsidRDefault="00C51952" w:rsidP="00C51952">
      <w:pPr>
        <w:tabs>
          <w:tab w:val="left" w:pos="1935"/>
        </w:tabs>
        <w:spacing w:line="400" w:lineRule="atLeast"/>
        <w:rPr>
          <w:rFonts w:cstheme="minorHAnsi"/>
        </w:rPr>
      </w:pPr>
    </w:p>
    <w:p w:rsidR="00C51952" w:rsidRPr="00C51952" w:rsidRDefault="00C51952" w:rsidP="00C51952">
      <w:pPr>
        <w:tabs>
          <w:tab w:val="left" w:pos="1935"/>
        </w:tabs>
        <w:rPr>
          <w:rFonts w:cstheme="minorHAnsi"/>
        </w:rPr>
        <w:sectPr w:rsidR="00C51952" w:rsidRPr="00C51952" w:rsidSect="008E0C2E">
          <w:pgSz w:w="11906" w:h="16838"/>
          <w:pgMar w:top="1417" w:right="1417" w:bottom="1417" w:left="1417" w:header="708" w:footer="708" w:gutter="0"/>
          <w:cols w:space="708"/>
          <w:docGrid w:linePitch="360"/>
        </w:sectPr>
      </w:pPr>
      <w:r>
        <w:rPr>
          <w:rFonts w:cstheme="minorHAnsi"/>
        </w:rPr>
        <w:tab/>
      </w:r>
    </w:p>
    <w:tbl>
      <w:tblPr>
        <w:tblW w:w="98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1143"/>
        <w:gridCol w:w="791"/>
        <w:gridCol w:w="873"/>
        <w:gridCol w:w="1596"/>
        <w:gridCol w:w="194"/>
        <w:gridCol w:w="1392"/>
        <w:gridCol w:w="779"/>
        <w:gridCol w:w="900"/>
      </w:tblGrid>
      <w:tr w:rsidR="00840EAC" w:rsidRPr="00C40ACF" w:rsidTr="00840EAC">
        <w:trPr>
          <w:trHeight w:val="497"/>
        </w:trPr>
        <w:tc>
          <w:tcPr>
            <w:tcW w:w="2193" w:type="dxa"/>
            <w:vMerge w:val="restart"/>
            <w:shd w:val="clear" w:color="auto" w:fill="auto"/>
            <w:noWrap/>
            <w:vAlign w:val="bottom"/>
            <w:hideMark/>
          </w:tcPr>
          <w:p w:rsidR="00840EAC" w:rsidRPr="00C40ACF" w:rsidRDefault="00840EAC" w:rsidP="00840EAC">
            <w:pPr>
              <w:spacing w:after="0" w:line="240" w:lineRule="auto"/>
              <w:jc w:val="left"/>
              <w:rPr>
                <w:rFonts w:eastAsia="Times New Roman" w:cs="Times New Roman"/>
                <w:color w:val="000000"/>
                <w:lang w:eastAsia="tr-TR"/>
              </w:rPr>
            </w:pPr>
            <w:r>
              <w:lastRenderedPageBreak/>
              <w:t xml:space="preserve">      </w:t>
            </w:r>
            <w:r>
              <w:object w:dxaOrig="4635" w:dyaOrig="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05pt;height:77.45pt" o:ole="">
                  <v:imagedata r:id="rId31" o:title=""/>
                </v:shape>
                <o:OLEObject Type="Embed" ProgID="PBrush" ShapeID="_x0000_i1025" DrawAspect="Content" ObjectID="_1613598810" r:id="rId32"/>
              </w:object>
            </w:r>
          </w:p>
        </w:tc>
        <w:tc>
          <w:tcPr>
            <w:tcW w:w="7668" w:type="dxa"/>
            <w:gridSpan w:val="8"/>
            <w:vMerge w:val="restart"/>
            <w:shd w:val="clear" w:color="auto" w:fill="auto"/>
            <w:vAlign w:val="center"/>
            <w:hideMark/>
          </w:tcPr>
          <w:p w:rsidR="00840EAC" w:rsidRPr="002B11BB" w:rsidRDefault="003724D0" w:rsidP="00840EAC">
            <w:pPr>
              <w:spacing w:after="0" w:line="240" w:lineRule="auto"/>
              <w:jc w:val="center"/>
              <w:rPr>
                <w:rFonts w:asciiTheme="majorHAnsi" w:eastAsia="Times New Roman" w:hAnsiTheme="majorHAnsi" w:cs="Times New Roman"/>
                <w:b/>
                <w:bCs/>
                <w:lang w:eastAsia="tr-TR"/>
              </w:rPr>
            </w:pPr>
            <w:r>
              <w:rPr>
                <w:rFonts w:asciiTheme="majorHAnsi" w:eastAsia="Times New Roman" w:hAnsiTheme="majorHAnsi" w:cs="Times New Roman"/>
                <w:b/>
                <w:bCs/>
                <w:lang w:eastAsia="tr-TR"/>
              </w:rPr>
              <w:t xml:space="preserve">KATEGORİ </w:t>
            </w:r>
            <w:r w:rsidR="00840EAC" w:rsidRPr="002B11BB">
              <w:rPr>
                <w:rFonts w:asciiTheme="majorHAnsi" w:eastAsia="Times New Roman" w:hAnsiTheme="majorHAnsi" w:cs="Times New Roman"/>
                <w:b/>
                <w:bCs/>
                <w:lang w:eastAsia="tr-TR"/>
              </w:rPr>
              <w:t>1 İÇİN TESPİT FORMU</w:t>
            </w:r>
          </w:p>
        </w:tc>
      </w:tr>
      <w:tr w:rsidR="00840EAC" w:rsidRPr="00C40ACF" w:rsidTr="00840EAC">
        <w:trPr>
          <w:trHeight w:val="497"/>
        </w:trPr>
        <w:tc>
          <w:tcPr>
            <w:tcW w:w="2193" w:type="dxa"/>
            <w:vMerge/>
            <w:vAlign w:val="center"/>
            <w:hideMark/>
          </w:tcPr>
          <w:p w:rsidR="00840EAC" w:rsidRPr="00C40ACF" w:rsidRDefault="00840EAC" w:rsidP="00840EAC">
            <w:pPr>
              <w:spacing w:after="0" w:line="240" w:lineRule="auto"/>
              <w:jc w:val="left"/>
              <w:rPr>
                <w:rFonts w:eastAsia="Times New Roman" w:cs="Times New Roman"/>
                <w:color w:val="000000"/>
                <w:lang w:eastAsia="tr-TR"/>
              </w:rPr>
            </w:pPr>
          </w:p>
        </w:tc>
        <w:tc>
          <w:tcPr>
            <w:tcW w:w="7668" w:type="dxa"/>
            <w:gridSpan w:val="8"/>
            <w:vMerge/>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p>
        </w:tc>
      </w:tr>
      <w:tr w:rsidR="00840EAC" w:rsidRPr="00C40ACF" w:rsidTr="00840EAC">
        <w:trPr>
          <w:trHeight w:val="288"/>
        </w:trPr>
        <w:tc>
          <w:tcPr>
            <w:tcW w:w="2193" w:type="dxa"/>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sidRPr="00C40ACF">
              <w:rPr>
                <w:rFonts w:eastAsia="Times New Roman" w:cs="Times New Roman"/>
                <w:b/>
                <w:bCs/>
                <w:sz w:val="20"/>
                <w:szCs w:val="20"/>
                <w:lang w:eastAsia="tr-TR"/>
              </w:rPr>
              <w:t>İşin Sahibi</w:t>
            </w:r>
          </w:p>
        </w:tc>
        <w:tc>
          <w:tcPr>
            <w:tcW w:w="7668" w:type="dxa"/>
            <w:gridSpan w:val="8"/>
            <w:shd w:val="clear" w:color="auto" w:fill="auto"/>
            <w:noWrap/>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 </w:t>
            </w:r>
          </w:p>
        </w:tc>
      </w:tr>
      <w:tr w:rsidR="00840EAC" w:rsidRPr="00C40ACF" w:rsidTr="00840EAC">
        <w:trPr>
          <w:trHeight w:val="288"/>
        </w:trPr>
        <w:tc>
          <w:tcPr>
            <w:tcW w:w="2193" w:type="dxa"/>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sidRPr="00C40ACF">
              <w:rPr>
                <w:rFonts w:eastAsia="Times New Roman" w:cs="Times New Roman"/>
                <w:b/>
                <w:bCs/>
                <w:sz w:val="20"/>
                <w:szCs w:val="20"/>
                <w:lang w:eastAsia="tr-TR"/>
              </w:rPr>
              <w:t>Proje Adı</w:t>
            </w:r>
          </w:p>
        </w:tc>
        <w:tc>
          <w:tcPr>
            <w:tcW w:w="7668" w:type="dxa"/>
            <w:gridSpan w:val="8"/>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 </w:t>
            </w:r>
          </w:p>
        </w:tc>
      </w:tr>
      <w:tr w:rsidR="00840EAC" w:rsidRPr="00C40ACF" w:rsidTr="00840EAC">
        <w:trPr>
          <w:trHeight w:val="288"/>
        </w:trPr>
        <w:tc>
          <w:tcPr>
            <w:tcW w:w="2193" w:type="dxa"/>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Pr>
                <w:rFonts w:eastAsia="Times New Roman" w:cs="Times New Roman"/>
                <w:b/>
                <w:bCs/>
                <w:sz w:val="20"/>
                <w:szCs w:val="20"/>
                <w:lang w:eastAsia="tr-TR"/>
              </w:rPr>
              <w:t>Yapı Kullanım Amacı</w:t>
            </w:r>
          </w:p>
        </w:tc>
        <w:tc>
          <w:tcPr>
            <w:tcW w:w="7668" w:type="dxa"/>
            <w:gridSpan w:val="8"/>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 </w:t>
            </w:r>
          </w:p>
        </w:tc>
      </w:tr>
      <w:tr w:rsidR="00840EAC" w:rsidRPr="00C40ACF" w:rsidTr="00840EAC">
        <w:trPr>
          <w:trHeight w:val="255"/>
        </w:trPr>
        <w:tc>
          <w:tcPr>
            <w:tcW w:w="2193" w:type="dxa"/>
            <w:tcBorders>
              <w:bottom w:val="single" w:sz="4" w:space="0" w:color="auto"/>
            </w:tcBorders>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sidRPr="00C40ACF">
              <w:rPr>
                <w:rFonts w:eastAsia="Times New Roman" w:cs="Times New Roman"/>
                <w:b/>
                <w:bCs/>
                <w:sz w:val="20"/>
                <w:szCs w:val="20"/>
                <w:lang w:eastAsia="tr-TR"/>
              </w:rPr>
              <w:t xml:space="preserve">İl / İlçe </w:t>
            </w:r>
          </w:p>
        </w:tc>
        <w:tc>
          <w:tcPr>
            <w:tcW w:w="1934" w:type="dxa"/>
            <w:gridSpan w:val="2"/>
            <w:tcBorders>
              <w:bottom w:val="single" w:sz="4" w:space="0" w:color="auto"/>
            </w:tcBorders>
            <w:shd w:val="clear" w:color="000000" w:fill="FFFFFF"/>
            <w:noWrap/>
            <w:vAlign w:val="bottom"/>
            <w:hideMark/>
          </w:tcPr>
          <w:p w:rsidR="00840EAC" w:rsidRPr="00C40ACF" w:rsidRDefault="00840EAC" w:rsidP="00840EAC">
            <w:pPr>
              <w:spacing w:after="0" w:line="240" w:lineRule="auto"/>
              <w:jc w:val="center"/>
              <w:rPr>
                <w:rFonts w:eastAsia="Times New Roman" w:cs="Times New Roman"/>
                <w:color w:val="000000"/>
                <w:sz w:val="20"/>
                <w:szCs w:val="20"/>
                <w:lang w:eastAsia="tr-TR"/>
              </w:rPr>
            </w:pPr>
            <w:r w:rsidRPr="00C40ACF">
              <w:rPr>
                <w:rFonts w:eastAsia="Times New Roman" w:cs="Times New Roman"/>
                <w:color w:val="000000"/>
                <w:sz w:val="20"/>
                <w:szCs w:val="20"/>
                <w:lang w:eastAsia="tr-TR"/>
              </w:rPr>
              <w:t>………………./……………</w:t>
            </w:r>
          </w:p>
        </w:tc>
        <w:tc>
          <w:tcPr>
            <w:tcW w:w="873" w:type="dxa"/>
            <w:tcBorders>
              <w:bottom w:val="single" w:sz="4" w:space="0" w:color="auto"/>
            </w:tcBorders>
            <w:shd w:val="clear" w:color="auto" w:fill="auto"/>
            <w:noWrap/>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Köy / Mahalle</w:t>
            </w:r>
          </w:p>
        </w:tc>
        <w:tc>
          <w:tcPr>
            <w:tcW w:w="1790" w:type="dxa"/>
            <w:gridSpan w:val="2"/>
            <w:tcBorders>
              <w:bottom w:val="single" w:sz="4" w:space="0" w:color="auto"/>
            </w:tcBorders>
            <w:shd w:val="clear" w:color="000000" w:fill="FFFFFF"/>
            <w:noWrap/>
            <w:vAlign w:val="bottom"/>
            <w:hideMark/>
          </w:tcPr>
          <w:p w:rsidR="00840EAC" w:rsidRPr="00C40ACF" w:rsidRDefault="00840EAC" w:rsidP="00840EAC">
            <w:pPr>
              <w:spacing w:after="0" w:line="240" w:lineRule="auto"/>
              <w:jc w:val="center"/>
              <w:rPr>
                <w:rFonts w:eastAsia="Times New Roman" w:cs="Times New Roman"/>
                <w:color w:val="000000"/>
                <w:sz w:val="20"/>
                <w:szCs w:val="20"/>
                <w:lang w:eastAsia="tr-TR"/>
              </w:rPr>
            </w:pPr>
            <w:r w:rsidRPr="00C40ACF">
              <w:rPr>
                <w:rFonts w:eastAsia="Times New Roman" w:cs="Times New Roman"/>
                <w:color w:val="000000"/>
                <w:sz w:val="20"/>
                <w:szCs w:val="20"/>
                <w:lang w:eastAsia="tr-TR"/>
              </w:rPr>
              <w:t>……….. / ………..</w:t>
            </w:r>
          </w:p>
        </w:tc>
        <w:tc>
          <w:tcPr>
            <w:tcW w:w="1392" w:type="dxa"/>
            <w:tcBorders>
              <w:bottom w:val="single" w:sz="4" w:space="0" w:color="auto"/>
            </w:tcBorders>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sidRPr="00C40ACF">
              <w:rPr>
                <w:rFonts w:eastAsia="Times New Roman" w:cs="Times New Roman"/>
                <w:b/>
                <w:bCs/>
                <w:sz w:val="20"/>
                <w:szCs w:val="20"/>
                <w:lang w:eastAsia="tr-TR"/>
              </w:rPr>
              <w:t xml:space="preserve">Ada / Parsel </w:t>
            </w:r>
          </w:p>
        </w:tc>
        <w:tc>
          <w:tcPr>
            <w:tcW w:w="1679" w:type="dxa"/>
            <w:gridSpan w:val="2"/>
            <w:tcBorders>
              <w:bottom w:val="single" w:sz="4" w:space="0" w:color="auto"/>
            </w:tcBorders>
            <w:shd w:val="clear" w:color="000000" w:fill="FFFFFF"/>
            <w:noWrap/>
            <w:vAlign w:val="bottom"/>
            <w:hideMark/>
          </w:tcPr>
          <w:p w:rsidR="00840EAC" w:rsidRPr="00C40ACF" w:rsidRDefault="00840EAC" w:rsidP="00840EAC">
            <w:pPr>
              <w:spacing w:after="0" w:line="240" w:lineRule="auto"/>
              <w:jc w:val="center"/>
              <w:rPr>
                <w:rFonts w:eastAsia="Times New Roman" w:cs="Times New Roman"/>
                <w:color w:val="000000"/>
                <w:sz w:val="20"/>
                <w:szCs w:val="20"/>
                <w:lang w:eastAsia="tr-TR"/>
              </w:rPr>
            </w:pPr>
            <w:r w:rsidRPr="00C40ACF">
              <w:rPr>
                <w:rFonts w:eastAsia="Times New Roman" w:cs="Times New Roman"/>
                <w:color w:val="000000"/>
                <w:sz w:val="20"/>
                <w:szCs w:val="20"/>
                <w:lang w:eastAsia="tr-TR"/>
              </w:rPr>
              <w:t>…………. /………..</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Yapı ve Bileşenl</w:t>
            </w:r>
            <w:bookmarkStart w:id="121" w:name="_GoBack"/>
            <w:bookmarkEnd w:id="121"/>
            <w:r w:rsidRPr="00C40ACF">
              <w:rPr>
                <w:rFonts w:eastAsia="Times New Roman" w:cs="Times New Roman"/>
                <w:b/>
                <w:bCs/>
                <w:color w:val="000000"/>
                <w:sz w:val="20"/>
                <w:szCs w:val="20"/>
                <w:lang w:eastAsia="tr-TR"/>
              </w:rPr>
              <w:t>eri</w:t>
            </w:r>
            <w:r>
              <w:rPr>
                <w:rFonts w:eastAsia="Times New Roman" w:cs="Times New Roman"/>
                <w:b/>
                <w:bCs/>
                <w:color w:val="000000"/>
                <w:sz w:val="20"/>
                <w:szCs w:val="20"/>
                <w:lang w:eastAsia="tr-TR"/>
              </w:rPr>
              <w:t>n</w:t>
            </w:r>
            <w:r w:rsidRPr="00C40ACF">
              <w:rPr>
                <w:rFonts w:eastAsia="Times New Roman" w:cs="Times New Roman"/>
                <w:b/>
                <w:bCs/>
                <w:color w:val="000000"/>
                <w:sz w:val="20"/>
                <w:szCs w:val="20"/>
                <w:lang w:eastAsia="tr-TR"/>
              </w:rPr>
              <w:t xml:space="preserve"> Özellikleri ve Büyüklükleri Yönünden</w:t>
            </w:r>
          </w:p>
        </w:tc>
      </w:tr>
      <w:tr w:rsidR="00840EAC" w:rsidRPr="00C40ACF" w:rsidTr="00840EAC">
        <w:trPr>
          <w:trHeight w:val="288"/>
        </w:trPr>
        <w:tc>
          <w:tcPr>
            <w:tcW w:w="5000" w:type="dxa"/>
            <w:gridSpan w:val="4"/>
            <w:shd w:val="clear" w:color="000000" w:fill="FFFFFF" w:themeFill="background1"/>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 xml:space="preserve">Yapı Bodrumlu </w:t>
            </w:r>
            <w:r>
              <w:rPr>
                <w:rFonts w:eastAsia="Times New Roman" w:cs="Times New Roman"/>
                <w:b/>
                <w:bCs/>
                <w:color w:val="000000"/>
                <w:sz w:val="20"/>
                <w:szCs w:val="20"/>
                <w:lang w:eastAsia="tr-TR"/>
              </w:rPr>
              <w:t xml:space="preserve">  </w:t>
            </w:r>
            <w:r w:rsidRPr="00C40ACF">
              <w:rPr>
                <w:rFonts w:ascii="Times New Roman" w:eastAsia="Times New Roman" w:hAnsi="Times New Roman" w:cs="Times New Roman"/>
                <w:b/>
                <w:bCs/>
                <w:color w:val="000000"/>
                <w:sz w:val="20"/>
                <w:szCs w:val="20"/>
                <w:lang w:eastAsia="tr-TR"/>
              </w:rPr>
              <w:t>□</w:t>
            </w:r>
          </w:p>
        </w:tc>
        <w:tc>
          <w:tcPr>
            <w:tcW w:w="3182" w:type="dxa"/>
            <w:gridSpan w:val="3"/>
            <w:shd w:val="clear" w:color="000000" w:fill="FFFFFF" w:themeFill="background1"/>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 xml:space="preserve">Yapı </w:t>
            </w:r>
            <w:proofErr w:type="spellStart"/>
            <w:r w:rsidRPr="00C40ACF">
              <w:rPr>
                <w:rFonts w:eastAsia="Times New Roman" w:cs="Times New Roman"/>
                <w:b/>
                <w:bCs/>
                <w:color w:val="000000"/>
                <w:sz w:val="20"/>
                <w:szCs w:val="20"/>
                <w:lang w:eastAsia="tr-TR"/>
              </w:rPr>
              <w:t>Bodrumsuz</w:t>
            </w:r>
            <w:proofErr w:type="spellEnd"/>
            <w:r w:rsidRPr="00C40ACF">
              <w:rPr>
                <w:rFonts w:eastAsia="Times New Roman" w:cs="Times New Roman"/>
                <w:b/>
                <w:bCs/>
                <w:color w:val="000000"/>
                <w:sz w:val="20"/>
                <w:szCs w:val="20"/>
                <w:lang w:eastAsia="tr-TR"/>
              </w:rPr>
              <w:t xml:space="preserve"> </w:t>
            </w:r>
            <w:r>
              <w:rPr>
                <w:rFonts w:eastAsia="Times New Roman" w:cs="Times New Roman"/>
                <w:b/>
                <w:bCs/>
                <w:color w:val="000000"/>
                <w:sz w:val="20"/>
                <w:szCs w:val="20"/>
                <w:lang w:eastAsia="tr-TR"/>
              </w:rPr>
              <w:t xml:space="preserve">   </w:t>
            </w:r>
            <w:r w:rsidRPr="00C40ACF">
              <w:rPr>
                <w:rFonts w:ascii="Times New Roman" w:eastAsia="Times New Roman" w:hAnsi="Times New Roman" w:cs="Times New Roman"/>
                <w:b/>
                <w:bCs/>
                <w:color w:val="000000"/>
                <w:sz w:val="20"/>
                <w:szCs w:val="20"/>
                <w:lang w:eastAsia="tr-TR"/>
              </w:rPr>
              <w:t>□</w:t>
            </w:r>
          </w:p>
        </w:tc>
        <w:tc>
          <w:tcPr>
            <w:tcW w:w="1679" w:type="dxa"/>
            <w:gridSpan w:val="2"/>
            <w:shd w:val="clear" w:color="auto" w:fill="auto"/>
            <w:noWrap/>
            <w:vAlign w:val="bottom"/>
            <w:hideMark/>
          </w:tcPr>
          <w:p w:rsidR="00840EAC" w:rsidRPr="00C40ACF" w:rsidRDefault="00840EAC" w:rsidP="00840EAC">
            <w:pPr>
              <w:spacing w:after="0" w:line="240" w:lineRule="auto"/>
              <w:jc w:val="center"/>
              <w:rPr>
                <w:rFonts w:eastAsia="Times New Roman" w:cs="Times New Roman"/>
                <w:color w:val="000000"/>
                <w:lang w:eastAsia="tr-TR"/>
              </w:rPr>
            </w:pPr>
            <w:r w:rsidRPr="00C40ACF">
              <w:rPr>
                <w:rFonts w:eastAsia="Times New Roman" w:cs="Times New Roman"/>
                <w:color w:val="000000"/>
                <w:lang w:eastAsia="tr-TR"/>
              </w:rPr>
              <w:t> </w:t>
            </w:r>
          </w:p>
        </w:tc>
      </w:tr>
      <w:tr w:rsidR="00840EAC" w:rsidRPr="00C40ACF" w:rsidTr="00840EAC">
        <w:trPr>
          <w:trHeight w:val="288"/>
        </w:trPr>
        <w:tc>
          <w:tcPr>
            <w:tcW w:w="5000" w:type="dxa"/>
            <w:gridSpan w:val="4"/>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Yapı</w:t>
            </w:r>
            <w:r w:rsidRPr="00C40ACF">
              <w:rPr>
                <w:rFonts w:eastAsia="Times New Roman" w:cs="Times New Roman"/>
                <w:color w:val="000000"/>
                <w:sz w:val="20"/>
                <w:szCs w:val="20"/>
                <w:lang w:eastAsia="tr-TR"/>
              </w:rPr>
              <w:t xml:space="preserve"> 1 bodrum (Bodrum kat yüksekliği 3m.'yi geçmeyen) ve en fazla 2 katlı </w:t>
            </w:r>
          </w:p>
        </w:tc>
        <w:tc>
          <w:tcPr>
            <w:tcW w:w="3182" w:type="dxa"/>
            <w:gridSpan w:val="3"/>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Yapı en fazla 2 katlı</w:t>
            </w:r>
          </w:p>
          <w:p w:rsidR="00840EAC" w:rsidRPr="00C40ACF" w:rsidRDefault="00840EAC" w:rsidP="00840EAC">
            <w:pPr>
              <w:spacing w:after="0" w:line="240" w:lineRule="auto"/>
              <w:jc w:val="left"/>
              <w:rPr>
                <w:rFonts w:eastAsia="Times New Roman" w:cs="Times New Roman"/>
                <w:color w:val="000000"/>
                <w:sz w:val="20"/>
                <w:szCs w:val="20"/>
                <w:lang w:eastAsia="tr-TR"/>
              </w:rPr>
            </w:pP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5000" w:type="dxa"/>
            <w:gridSpan w:val="4"/>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Bodrum kat dahil toplam yüksekliği 10.5 m'yi geçmeyen bina</w:t>
            </w:r>
          </w:p>
        </w:tc>
        <w:tc>
          <w:tcPr>
            <w:tcW w:w="3182" w:type="dxa"/>
            <w:gridSpan w:val="3"/>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Toplam yüksekliği 7.5 m'yi geçmeyen bina</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5000" w:type="dxa"/>
            <w:gridSpan w:val="4"/>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Bina kullanım sınıfı 3, bina önem katsayısı I=1</w:t>
            </w:r>
          </w:p>
          <w:p w:rsidR="00840EAC" w:rsidRPr="00C40ACF" w:rsidRDefault="00840EAC" w:rsidP="00840EAC">
            <w:pPr>
              <w:spacing w:after="0" w:line="240" w:lineRule="auto"/>
              <w:jc w:val="left"/>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 </w:t>
            </w:r>
          </w:p>
        </w:tc>
        <w:tc>
          <w:tcPr>
            <w:tcW w:w="3182" w:type="dxa"/>
            <w:gridSpan w:val="3"/>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Bina kullanım sınıfı 3, bina önem katsayısı I=1</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330"/>
        </w:trPr>
        <w:tc>
          <w:tcPr>
            <w:tcW w:w="5000" w:type="dxa"/>
            <w:gridSpan w:val="4"/>
            <w:tcBorders>
              <w:bottom w:val="single" w:sz="4" w:space="0" w:color="auto"/>
            </w:tcBorders>
            <w:shd w:val="clear" w:color="000000" w:fill="FFFFFF"/>
            <w:noWrap/>
            <w:hideMark/>
          </w:tcPr>
          <w:p w:rsidR="00840EAC" w:rsidRPr="00C40ACF" w:rsidRDefault="00840EAC" w:rsidP="00840EAC">
            <w:pPr>
              <w:spacing w:after="0" w:line="240" w:lineRule="auto"/>
              <w:jc w:val="left"/>
              <w:rPr>
                <w:rFonts w:eastAsia="Times New Roman" w:cs="Times New Roman"/>
                <w:b/>
                <w:bCs/>
                <w:color w:val="000000"/>
                <w:sz w:val="20"/>
                <w:szCs w:val="20"/>
                <w:lang w:eastAsia="tr-TR"/>
              </w:rPr>
            </w:pPr>
            <w:r w:rsidRPr="00C40ACF">
              <w:rPr>
                <w:rFonts w:eastAsia="Times New Roman" w:cs="Times New Roman"/>
                <w:color w:val="000000"/>
                <w:sz w:val="20"/>
                <w:szCs w:val="20"/>
                <w:lang w:eastAsia="tr-TR"/>
              </w:rPr>
              <w:t>Bodrum kat dahil toplam inşaat alanı 500 m</w:t>
            </w:r>
            <w:r w:rsidRPr="0023263C">
              <w:rPr>
                <w:rFonts w:eastAsia="Times New Roman" w:cs="Times New Roman"/>
                <w:color w:val="000000"/>
                <w:sz w:val="20"/>
                <w:szCs w:val="20"/>
                <w:vertAlign w:val="superscript"/>
                <w:lang w:eastAsia="tr-TR"/>
              </w:rPr>
              <w:t>2</w:t>
            </w:r>
            <w:r w:rsidRPr="00C40ACF">
              <w:rPr>
                <w:rFonts w:eastAsia="Times New Roman" w:cs="Times New Roman"/>
                <w:color w:val="000000"/>
                <w:sz w:val="20"/>
                <w:szCs w:val="20"/>
                <w:lang w:eastAsia="tr-TR"/>
              </w:rPr>
              <w:t>’den az</w:t>
            </w:r>
            <w:r w:rsidRPr="00C40ACF">
              <w:rPr>
                <w:rFonts w:eastAsia="Times New Roman" w:cs="Times New Roman"/>
                <w:b/>
                <w:bCs/>
                <w:color w:val="000000"/>
                <w:sz w:val="20"/>
                <w:szCs w:val="20"/>
                <w:lang w:eastAsia="tr-TR"/>
              </w:rPr>
              <w:t> </w:t>
            </w:r>
          </w:p>
        </w:tc>
        <w:tc>
          <w:tcPr>
            <w:tcW w:w="3182" w:type="dxa"/>
            <w:gridSpan w:val="3"/>
            <w:tcBorders>
              <w:bottom w:val="single" w:sz="4" w:space="0" w:color="auto"/>
            </w:tcBorders>
            <w:shd w:val="clear" w:color="000000" w:fill="FFFFFF"/>
            <w:noWrap/>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Toplam inşaat alanı 300 m</w:t>
            </w:r>
            <w:r w:rsidRPr="00CA306D">
              <w:rPr>
                <w:rFonts w:eastAsia="Times New Roman" w:cs="Times New Roman"/>
                <w:color w:val="000000"/>
                <w:sz w:val="20"/>
                <w:szCs w:val="20"/>
                <w:vertAlign w:val="superscript"/>
                <w:lang w:eastAsia="tr-TR"/>
              </w:rPr>
              <w:t>2</w:t>
            </w:r>
            <w:r w:rsidRPr="00C40ACF">
              <w:rPr>
                <w:rFonts w:eastAsia="Times New Roman" w:cs="Times New Roman"/>
                <w:color w:val="000000"/>
                <w:sz w:val="20"/>
                <w:szCs w:val="20"/>
                <w:lang w:eastAsia="tr-TR"/>
              </w:rPr>
              <w:t>’den az</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Zemin Birimlerinin Özellikleri Yönünden</w:t>
            </w:r>
          </w:p>
        </w:tc>
      </w:tr>
      <w:tr w:rsidR="00840EAC" w:rsidRPr="00C40ACF" w:rsidTr="00840EAC">
        <w:trPr>
          <w:trHeight w:val="497"/>
        </w:trPr>
        <w:tc>
          <w:tcPr>
            <w:tcW w:w="5000" w:type="dxa"/>
            <w:gridSpan w:val="4"/>
            <w:vMerge w:val="restart"/>
            <w:shd w:val="clear" w:color="000000" w:fill="FFFFFF"/>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Plana E</w:t>
            </w:r>
            <w:r w:rsidRPr="00C40ACF">
              <w:rPr>
                <w:rFonts w:eastAsia="Times New Roman" w:cs="Times New Roman"/>
                <w:color w:val="000000"/>
                <w:sz w:val="20"/>
                <w:szCs w:val="20"/>
                <w:lang w:eastAsia="tr-TR"/>
              </w:rPr>
              <w:t xml:space="preserve">sas </w:t>
            </w:r>
            <w:r>
              <w:rPr>
                <w:rFonts w:eastAsia="Times New Roman" w:cs="Times New Roman"/>
                <w:color w:val="000000"/>
                <w:sz w:val="20"/>
                <w:szCs w:val="20"/>
                <w:lang w:eastAsia="tr-TR"/>
              </w:rPr>
              <w:t>J</w:t>
            </w:r>
            <w:r w:rsidRPr="00C40ACF">
              <w:rPr>
                <w:rFonts w:eastAsia="Times New Roman" w:cs="Times New Roman"/>
                <w:color w:val="000000"/>
                <w:sz w:val="20"/>
                <w:szCs w:val="20"/>
                <w:lang w:eastAsia="tr-TR"/>
              </w:rPr>
              <w:t>eolojik-</w:t>
            </w:r>
            <w:proofErr w:type="spellStart"/>
            <w:r>
              <w:rPr>
                <w:rFonts w:eastAsia="Times New Roman" w:cs="Times New Roman"/>
                <w:color w:val="000000"/>
                <w:sz w:val="20"/>
                <w:szCs w:val="20"/>
                <w:lang w:eastAsia="tr-TR"/>
              </w:rPr>
              <w:t>J</w:t>
            </w:r>
            <w:r w:rsidRPr="00C40ACF">
              <w:rPr>
                <w:rFonts w:eastAsia="Times New Roman" w:cs="Times New Roman"/>
                <w:color w:val="000000"/>
                <w:sz w:val="20"/>
                <w:szCs w:val="20"/>
                <w:lang w:eastAsia="tr-TR"/>
              </w:rPr>
              <w:t>eoteknik</w:t>
            </w:r>
            <w:proofErr w:type="spellEnd"/>
            <w:r w:rsidRPr="00C40ACF">
              <w:rPr>
                <w:rFonts w:eastAsia="Times New Roman" w:cs="Times New Roman"/>
                <w:color w:val="000000"/>
                <w:sz w:val="20"/>
                <w:szCs w:val="20"/>
                <w:lang w:eastAsia="tr-TR"/>
              </w:rPr>
              <w:t xml:space="preserve"> ve </w:t>
            </w:r>
            <w:proofErr w:type="spellStart"/>
            <w:r>
              <w:rPr>
                <w:rFonts w:eastAsia="Times New Roman" w:cs="Times New Roman"/>
                <w:color w:val="000000"/>
                <w:sz w:val="20"/>
                <w:szCs w:val="20"/>
                <w:lang w:eastAsia="tr-TR"/>
              </w:rPr>
              <w:t>M</w:t>
            </w:r>
            <w:r w:rsidRPr="00C40ACF">
              <w:rPr>
                <w:rFonts w:eastAsia="Times New Roman" w:cs="Times New Roman"/>
                <w:color w:val="000000"/>
                <w:sz w:val="20"/>
                <w:szCs w:val="20"/>
                <w:lang w:eastAsia="tr-TR"/>
              </w:rPr>
              <w:t>ikrobölgeleme</w:t>
            </w:r>
            <w:proofErr w:type="spellEnd"/>
            <w:r w:rsidRPr="00C40ACF">
              <w:rPr>
                <w:rFonts w:eastAsia="Times New Roman" w:cs="Times New Roman"/>
                <w:color w:val="000000"/>
                <w:sz w:val="20"/>
                <w:szCs w:val="20"/>
                <w:lang w:eastAsia="tr-TR"/>
              </w:rPr>
              <w:t xml:space="preserve"> </w:t>
            </w:r>
            <w:r w:rsidRPr="00C40ACF">
              <w:rPr>
                <w:rFonts w:eastAsia="Times New Roman" w:cs="Times New Roman"/>
                <w:color w:val="000000"/>
                <w:sz w:val="20"/>
                <w:szCs w:val="20"/>
                <w:lang w:eastAsia="tr-TR"/>
              </w:rPr>
              <w:br/>
            </w:r>
            <w:r>
              <w:rPr>
                <w:rFonts w:eastAsia="Times New Roman" w:cs="Times New Roman"/>
                <w:color w:val="000000"/>
                <w:sz w:val="20"/>
                <w:szCs w:val="20"/>
                <w:lang w:eastAsia="tr-TR"/>
              </w:rPr>
              <w:t>E</w:t>
            </w:r>
            <w:r w:rsidRPr="00C40ACF">
              <w:rPr>
                <w:rFonts w:eastAsia="Times New Roman" w:cs="Times New Roman"/>
                <w:color w:val="000000"/>
                <w:sz w:val="20"/>
                <w:szCs w:val="20"/>
                <w:lang w:eastAsia="tr-TR"/>
              </w:rPr>
              <w:t xml:space="preserve">tüt </w:t>
            </w:r>
            <w:r>
              <w:rPr>
                <w:rFonts w:eastAsia="Times New Roman" w:cs="Times New Roman"/>
                <w:color w:val="000000"/>
                <w:sz w:val="20"/>
                <w:szCs w:val="20"/>
                <w:lang w:eastAsia="tr-TR"/>
              </w:rPr>
              <w:t>R</w:t>
            </w:r>
            <w:r w:rsidRPr="00C40ACF">
              <w:rPr>
                <w:rFonts w:eastAsia="Times New Roman" w:cs="Times New Roman"/>
                <w:color w:val="000000"/>
                <w:sz w:val="20"/>
                <w:szCs w:val="20"/>
                <w:lang w:eastAsia="tr-TR"/>
              </w:rPr>
              <w:t>aporuna göre yerleşim ve yapılaşmaya uygun alan (UA)</w:t>
            </w:r>
          </w:p>
        </w:tc>
        <w:tc>
          <w:tcPr>
            <w:tcW w:w="3182" w:type="dxa"/>
            <w:gridSpan w:val="3"/>
            <w:vMerge w:val="restart"/>
            <w:shd w:val="clear" w:color="000000" w:fill="FFFFFF"/>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Plana esas rapor yoksa: şişme ve/veya yüksek oturma potansiyeli bilinen zemin yok, yumuşak / gevşek / organik madde içeren zeminler yok</w:t>
            </w:r>
          </w:p>
        </w:tc>
        <w:tc>
          <w:tcPr>
            <w:tcW w:w="779" w:type="dxa"/>
            <w:vMerge w:val="restart"/>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vMerge w:val="restart"/>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675"/>
        </w:trPr>
        <w:tc>
          <w:tcPr>
            <w:tcW w:w="5000" w:type="dxa"/>
            <w:gridSpan w:val="4"/>
            <w:vMerge/>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p>
        </w:tc>
        <w:tc>
          <w:tcPr>
            <w:tcW w:w="3182" w:type="dxa"/>
            <w:gridSpan w:val="3"/>
            <w:vMerge/>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p>
        </w:tc>
        <w:tc>
          <w:tcPr>
            <w:tcW w:w="779" w:type="dxa"/>
            <w:vMerge/>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p>
        </w:tc>
        <w:tc>
          <w:tcPr>
            <w:tcW w:w="900" w:type="dxa"/>
            <w:vMerge/>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p>
        </w:tc>
      </w:tr>
      <w:tr w:rsidR="00840EAC" w:rsidRPr="00C40ACF" w:rsidTr="00840EAC">
        <w:trPr>
          <w:trHeight w:val="288"/>
        </w:trPr>
        <w:tc>
          <w:tcPr>
            <w:tcW w:w="8182" w:type="dxa"/>
            <w:gridSpan w:val="7"/>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Eğimi %5'i geçmeyen saha  </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8182" w:type="dxa"/>
            <w:gridSpan w:val="7"/>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Tabii (dolgu olmayan) zemin/saha </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8182" w:type="dxa"/>
            <w:gridSpan w:val="7"/>
            <w:tcBorders>
              <w:bottom w:val="single" w:sz="4" w:space="0" w:color="auto"/>
            </w:tcBorders>
            <w:shd w:val="clear" w:color="000000" w:fill="FFFFFF"/>
            <w:noWrap/>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Sağlam, sert kayalar, az ayrışmış, orta sağlam kayalar, ayrışmış</w:t>
            </w:r>
            <w:r>
              <w:rPr>
                <w:rFonts w:eastAsia="Times New Roman" w:cs="Times New Roman"/>
                <w:color w:val="000000"/>
                <w:sz w:val="20"/>
                <w:szCs w:val="20"/>
                <w:lang w:eastAsia="tr-TR"/>
              </w:rPr>
              <w:t>-</w:t>
            </w:r>
            <w:r w:rsidRPr="00C40ACF">
              <w:rPr>
                <w:rFonts w:eastAsia="Times New Roman" w:cs="Times New Roman"/>
                <w:color w:val="000000"/>
                <w:sz w:val="20"/>
                <w:szCs w:val="20"/>
                <w:lang w:eastAsia="tr-TR"/>
              </w:rPr>
              <w:t>çok çatlaklı zayıf kayalar ve sert kil tabakaları</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8182" w:type="dxa"/>
            <w:gridSpan w:val="7"/>
            <w:tcBorders>
              <w:bottom w:val="single" w:sz="4" w:space="0" w:color="auto"/>
            </w:tcBorders>
            <w:shd w:val="clear" w:color="000000" w:fill="FFFFFF"/>
            <w:noWrap/>
            <w:hideMark/>
          </w:tcPr>
          <w:p w:rsidR="00840EAC" w:rsidRPr="003724D0" w:rsidRDefault="00840EAC" w:rsidP="00840EAC">
            <w:pPr>
              <w:spacing w:after="0" w:line="240" w:lineRule="auto"/>
              <w:jc w:val="left"/>
              <w:rPr>
                <w:rFonts w:eastAsia="Times New Roman" w:cs="Times New Roman"/>
                <w:sz w:val="20"/>
                <w:szCs w:val="20"/>
                <w:lang w:eastAsia="tr-TR"/>
              </w:rPr>
            </w:pPr>
            <w:r w:rsidRPr="003724D0">
              <w:rPr>
                <w:rFonts w:cs="Times New Roman"/>
                <w:sz w:val="20"/>
                <w:szCs w:val="20"/>
              </w:rPr>
              <w:t>V</w:t>
            </w:r>
            <w:r w:rsidRPr="003724D0">
              <w:rPr>
                <w:rFonts w:cs="Times New Roman"/>
                <w:sz w:val="20"/>
                <w:szCs w:val="20"/>
                <w:vertAlign w:val="subscript"/>
              </w:rPr>
              <w:t>S30</w:t>
            </w:r>
            <w:r w:rsidRPr="003724D0">
              <w:rPr>
                <w:rFonts w:cs="Times New Roman"/>
                <w:sz w:val="20"/>
                <w:szCs w:val="20"/>
              </w:rPr>
              <w:t xml:space="preserve"> dalga hızı 360 m/</w:t>
            </w:r>
            <w:proofErr w:type="spellStart"/>
            <w:r w:rsidRPr="003724D0">
              <w:rPr>
                <w:rFonts w:cs="Times New Roman"/>
                <w:sz w:val="20"/>
                <w:szCs w:val="20"/>
              </w:rPr>
              <w:t>sn'den</w:t>
            </w:r>
            <w:proofErr w:type="spellEnd"/>
            <w:r w:rsidRPr="003724D0">
              <w:rPr>
                <w:rFonts w:cs="Times New Roman"/>
                <w:sz w:val="20"/>
                <w:szCs w:val="20"/>
              </w:rPr>
              <w:t xml:space="preserve"> büyük</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Civar Yapılar Yönünden</w:t>
            </w:r>
          </w:p>
        </w:tc>
      </w:tr>
      <w:tr w:rsidR="00840EAC" w:rsidRPr="00C40ACF" w:rsidTr="00840EAC">
        <w:trPr>
          <w:trHeight w:val="288"/>
        </w:trPr>
        <w:tc>
          <w:tcPr>
            <w:tcW w:w="8182" w:type="dxa"/>
            <w:gridSpan w:val="7"/>
            <w:tcBorders>
              <w:bottom w:val="single" w:sz="4" w:space="0" w:color="auto"/>
            </w:tcBorders>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Komşu yapılara, yollara ve altyapı şebeke sistemlerine zarar riski yok</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Yeraltı Suyu Yönünden</w:t>
            </w:r>
          </w:p>
        </w:tc>
      </w:tr>
      <w:tr w:rsidR="00840EAC" w:rsidRPr="00C40ACF" w:rsidTr="00840EAC">
        <w:trPr>
          <w:trHeight w:val="288"/>
        </w:trPr>
        <w:tc>
          <w:tcPr>
            <w:tcW w:w="8182" w:type="dxa"/>
            <w:gridSpan w:val="7"/>
            <w:tcBorders>
              <w:bottom w:val="single" w:sz="4" w:space="0" w:color="auto"/>
            </w:tcBorders>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Maksimum yeraltı su seviyesi temel etki derinliği içerisinde değil</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Çevre Koşulları Yönünden</w:t>
            </w:r>
          </w:p>
        </w:tc>
      </w:tr>
      <w:tr w:rsidR="00840EAC" w:rsidRPr="00C40ACF" w:rsidTr="00840EAC">
        <w:trPr>
          <w:trHeight w:val="288"/>
        </w:trPr>
        <w:tc>
          <w:tcPr>
            <w:tcW w:w="8182" w:type="dxa"/>
            <w:gridSpan w:val="7"/>
            <w:tcBorders>
              <w:bottom w:val="single" w:sz="4" w:space="0" w:color="auto"/>
            </w:tcBorders>
            <w:shd w:val="clear" w:color="000000" w:fill="FFFFFF"/>
            <w:noWrap/>
            <w:vAlign w:val="bottom"/>
            <w:hideMark/>
          </w:tcPr>
          <w:p w:rsidR="00840EAC" w:rsidRPr="00C40ACF" w:rsidRDefault="00840EAC" w:rsidP="00840EAC">
            <w:pPr>
              <w:spacing w:after="0" w:line="240" w:lineRule="auto"/>
              <w:jc w:val="left"/>
              <w:rPr>
                <w:rFonts w:eastAsia="Times New Roman" w:cs="Times New Roman"/>
                <w:sz w:val="20"/>
                <w:szCs w:val="20"/>
                <w:lang w:eastAsia="tr-TR"/>
              </w:rPr>
            </w:pPr>
            <w:r w:rsidRPr="00C40ACF">
              <w:rPr>
                <w:rFonts w:eastAsia="Times New Roman" w:cs="Times New Roman"/>
                <w:sz w:val="20"/>
                <w:szCs w:val="20"/>
                <w:lang w:eastAsia="tr-TR"/>
              </w:rPr>
              <w:t xml:space="preserve">Yapı alanı ve yakın çevresinde </w:t>
            </w:r>
            <w:r w:rsidR="007141A3">
              <w:rPr>
                <w:rFonts w:eastAsia="Times New Roman" w:cs="Times New Roman"/>
                <w:sz w:val="20"/>
                <w:szCs w:val="20"/>
                <w:lang w:eastAsia="tr-TR"/>
              </w:rPr>
              <w:t>hidrojeoloji</w:t>
            </w:r>
            <w:r w:rsidRPr="00C40ACF">
              <w:rPr>
                <w:rFonts w:eastAsia="Times New Roman" w:cs="Times New Roman"/>
                <w:sz w:val="20"/>
                <w:szCs w:val="20"/>
                <w:lang w:eastAsia="tr-TR"/>
              </w:rPr>
              <w:t xml:space="preserve">, tabii bitki örtüsü, yüzeysel su rejimi, şev/yamaç </w:t>
            </w:r>
            <w:proofErr w:type="spellStart"/>
            <w:r w:rsidRPr="00C40ACF">
              <w:rPr>
                <w:rFonts w:eastAsia="Times New Roman" w:cs="Times New Roman"/>
                <w:sz w:val="20"/>
                <w:szCs w:val="20"/>
                <w:lang w:eastAsia="tr-TR"/>
              </w:rPr>
              <w:t>duraysızlığı</w:t>
            </w:r>
            <w:proofErr w:type="spellEnd"/>
            <w:r w:rsidRPr="00C40ACF">
              <w:rPr>
                <w:rFonts w:eastAsia="Times New Roman" w:cs="Times New Roman"/>
                <w:sz w:val="20"/>
                <w:szCs w:val="20"/>
                <w:lang w:eastAsia="tr-TR"/>
              </w:rPr>
              <w:t>, çökme ve yer değiştirme hareketleri sorunları yok</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 xml:space="preserve">Yukarıda belirtilen hususların hepsine 'Evet' cevabı verilmiş ise yapıya ait etüt kategorisi </w:t>
            </w:r>
          </w:p>
          <w:p w:rsidR="00840EAC" w:rsidRPr="00C40ACF" w:rsidRDefault="00653C56" w:rsidP="00840EAC">
            <w:pPr>
              <w:spacing w:after="0" w:line="240" w:lineRule="auto"/>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Kategori</w:t>
            </w:r>
            <w:r w:rsidR="00840EAC" w:rsidRPr="00C40ACF">
              <w:rPr>
                <w:rFonts w:eastAsia="Times New Roman" w:cs="Times New Roman"/>
                <w:b/>
                <w:bCs/>
                <w:color w:val="000000"/>
                <w:sz w:val="20"/>
                <w:szCs w:val="20"/>
                <w:lang w:eastAsia="tr-TR"/>
              </w:rPr>
              <w:t xml:space="preserve"> 1 olarak belirlenir. </w:t>
            </w:r>
          </w:p>
        </w:tc>
      </w:tr>
      <w:tr w:rsidR="00840EAC" w:rsidRPr="00C40ACF" w:rsidTr="00840EAC">
        <w:trPr>
          <w:trHeight w:val="588"/>
        </w:trPr>
        <w:tc>
          <w:tcPr>
            <w:tcW w:w="8182" w:type="dxa"/>
            <w:gridSpan w:val="7"/>
            <w:shd w:val="clear" w:color="000000" w:fill="FFFFFF"/>
            <w:noWrap/>
            <w:vAlign w:val="center"/>
            <w:hideMark/>
          </w:tcPr>
          <w:p w:rsidR="00840EAC" w:rsidRPr="00C40ACF" w:rsidRDefault="003724D0" w:rsidP="00840EAC">
            <w:pPr>
              <w:spacing w:after="0" w:line="240" w:lineRule="auto"/>
              <w:jc w:val="center"/>
              <w:rPr>
                <w:rFonts w:eastAsia="Times New Roman" w:cs="Times New Roman"/>
                <w:b/>
                <w:bCs/>
                <w:sz w:val="28"/>
                <w:szCs w:val="28"/>
                <w:lang w:eastAsia="tr-TR"/>
              </w:rPr>
            </w:pPr>
            <w:r>
              <w:rPr>
                <w:rFonts w:eastAsia="Times New Roman" w:cs="Times New Roman"/>
                <w:b/>
                <w:bCs/>
                <w:sz w:val="28"/>
                <w:szCs w:val="28"/>
                <w:lang w:eastAsia="tr-TR"/>
              </w:rPr>
              <w:t>Etüt kategorisi KATEGORİ</w:t>
            </w:r>
            <w:r w:rsidR="00840EAC" w:rsidRPr="00C40ACF">
              <w:rPr>
                <w:rFonts w:eastAsia="Times New Roman" w:cs="Times New Roman"/>
                <w:b/>
                <w:bCs/>
                <w:sz w:val="28"/>
                <w:szCs w:val="28"/>
                <w:lang w:eastAsia="tr-TR"/>
              </w:rPr>
              <w:t xml:space="preserve"> 1'dir.</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b/>
                <w:bCs/>
                <w:color w:val="000000"/>
                <w:sz w:val="28"/>
                <w:szCs w:val="28"/>
                <w:lang w:eastAsia="tr-TR"/>
              </w:rPr>
            </w:pPr>
            <w:r w:rsidRPr="00C40ACF">
              <w:rPr>
                <w:rFonts w:eastAsia="Times New Roman" w:cs="Times New Roman"/>
                <w:b/>
                <w:bCs/>
                <w:color w:val="000000"/>
                <w:sz w:val="28"/>
                <w:szCs w:val="28"/>
                <w:lang w:eastAsia="tr-TR"/>
              </w:rPr>
              <w:t xml:space="preserve">Evet  </w:t>
            </w:r>
            <w:r>
              <w:rPr>
                <w:rFonts w:eastAsia="Times New Roman" w:cs="Times New Roman"/>
                <w:b/>
                <w:bCs/>
                <w:color w:val="000000"/>
                <w:sz w:val="28"/>
                <w:szCs w:val="28"/>
                <w:lang w:eastAsia="tr-TR"/>
              </w:rPr>
              <w:t xml:space="preserve">        </w:t>
            </w:r>
            <w:r w:rsidRPr="00C40ACF">
              <w:rPr>
                <w:rFonts w:ascii="Times New Roman" w:eastAsia="Times New Roman" w:hAnsi="Times New Roman" w:cs="Times New Roman"/>
                <w:b/>
                <w:bCs/>
                <w:color w:val="000000"/>
                <w:sz w:val="28"/>
                <w:szCs w:val="28"/>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b/>
                <w:bCs/>
                <w:color w:val="000000"/>
                <w:sz w:val="28"/>
                <w:szCs w:val="28"/>
                <w:lang w:eastAsia="tr-TR"/>
              </w:rPr>
            </w:pPr>
            <w:r w:rsidRPr="00C40ACF">
              <w:rPr>
                <w:rFonts w:eastAsia="Times New Roman" w:cs="Times New Roman"/>
                <w:b/>
                <w:bCs/>
                <w:color w:val="000000"/>
                <w:sz w:val="28"/>
                <w:szCs w:val="28"/>
                <w:lang w:eastAsia="tr-TR"/>
              </w:rPr>
              <w:t xml:space="preserve">Hayır </w:t>
            </w:r>
            <w:r>
              <w:rPr>
                <w:rFonts w:eastAsia="Times New Roman" w:cs="Times New Roman"/>
                <w:b/>
                <w:bCs/>
                <w:color w:val="000000"/>
                <w:sz w:val="28"/>
                <w:szCs w:val="28"/>
                <w:lang w:eastAsia="tr-TR"/>
              </w:rPr>
              <w:t xml:space="preserve"> </w:t>
            </w:r>
            <w:r w:rsidRPr="00C40ACF">
              <w:rPr>
                <w:rFonts w:ascii="Times New Roman" w:eastAsia="Times New Roman" w:hAnsi="Times New Roman" w:cs="Times New Roman"/>
                <w:b/>
                <w:bCs/>
                <w:color w:val="000000"/>
                <w:sz w:val="28"/>
                <w:szCs w:val="28"/>
                <w:lang w:eastAsia="tr-TR"/>
              </w:rPr>
              <w:t>□</w:t>
            </w:r>
          </w:p>
        </w:tc>
      </w:tr>
      <w:tr w:rsidR="00840EAC" w:rsidRPr="00C40ACF" w:rsidTr="00840EAC">
        <w:trPr>
          <w:trHeight w:val="288"/>
        </w:trPr>
        <w:tc>
          <w:tcPr>
            <w:tcW w:w="3336" w:type="dxa"/>
            <w:gridSpan w:val="2"/>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Yüklenici</w:t>
            </w:r>
          </w:p>
        </w:tc>
        <w:tc>
          <w:tcPr>
            <w:tcW w:w="3260" w:type="dxa"/>
            <w:gridSpan w:val="3"/>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Kontrol Mühendisi</w:t>
            </w:r>
          </w:p>
        </w:tc>
        <w:tc>
          <w:tcPr>
            <w:tcW w:w="3265" w:type="dxa"/>
            <w:gridSpan w:val="4"/>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İdare Onayı</w:t>
            </w:r>
          </w:p>
        </w:tc>
      </w:tr>
      <w:tr w:rsidR="00840EAC" w:rsidRPr="00C40ACF" w:rsidTr="00840EAC">
        <w:trPr>
          <w:trHeight w:val="945"/>
        </w:trPr>
        <w:tc>
          <w:tcPr>
            <w:tcW w:w="3336" w:type="dxa"/>
            <w:gridSpan w:val="2"/>
            <w:vMerge w:val="restart"/>
            <w:shd w:val="clear" w:color="auto" w:fill="auto"/>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w:t>
            </w: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tc>
        <w:tc>
          <w:tcPr>
            <w:tcW w:w="3260" w:type="dxa"/>
            <w:gridSpan w:val="3"/>
            <w:vMerge w:val="restart"/>
            <w:shd w:val="clear" w:color="auto" w:fill="auto"/>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w:t>
            </w:r>
          </w:p>
        </w:tc>
        <w:tc>
          <w:tcPr>
            <w:tcW w:w="3265" w:type="dxa"/>
            <w:gridSpan w:val="4"/>
            <w:vMerge w:val="restart"/>
            <w:shd w:val="clear" w:color="auto" w:fill="auto"/>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xml:space="preserve">                      </w:t>
            </w:r>
          </w:p>
        </w:tc>
      </w:tr>
      <w:tr w:rsidR="00840EAC" w:rsidRPr="00C40ACF" w:rsidTr="00840EAC">
        <w:trPr>
          <w:trHeight w:val="497"/>
        </w:trPr>
        <w:tc>
          <w:tcPr>
            <w:tcW w:w="3336" w:type="dxa"/>
            <w:gridSpan w:val="2"/>
            <w:vMerge/>
            <w:vAlign w:val="center"/>
            <w:hideMark/>
          </w:tcPr>
          <w:p w:rsidR="00840EAC" w:rsidRPr="00C40ACF" w:rsidRDefault="00840EAC" w:rsidP="00840EAC">
            <w:pPr>
              <w:spacing w:after="0" w:line="240" w:lineRule="auto"/>
              <w:jc w:val="left"/>
              <w:rPr>
                <w:rFonts w:eastAsia="Times New Roman" w:cs="Times New Roman"/>
                <w:sz w:val="20"/>
                <w:szCs w:val="20"/>
                <w:lang w:eastAsia="tr-TR"/>
              </w:rPr>
            </w:pPr>
          </w:p>
        </w:tc>
        <w:tc>
          <w:tcPr>
            <w:tcW w:w="3260" w:type="dxa"/>
            <w:gridSpan w:val="3"/>
            <w:vMerge/>
            <w:vAlign w:val="center"/>
            <w:hideMark/>
          </w:tcPr>
          <w:p w:rsidR="00840EAC" w:rsidRPr="00C40ACF" w:rsidRDefault="00840EAC" w:rsidP="00840EAC">
            <w:pPr>
              <w:spacing w:after="0" w:line="240" w:lineRule="auto"/>
              <w:jc w:val="left"/>
              <w:rPr>
                <w:rFonts w:eastAsia="Times New Roman" w:cs="Times New Roman"/>
                <w:sz w:val="20"/>
                <w:szCs w:val="20"/>
                <w:lang w:eastAsia="tr-TR"/>
              </w:rPr>
            </w:pPr>
          </w:p>
        </w:tc>
        <w:tc>
          <w:tcPr>
            <w:tcW w:w="3265" w:type="dxa"/>
            <w:gridSpan w:val="4"/>
            <w:vMerge/>
            <w:vAlign w:val="center"/>
            <w:hideMark/>
          </w:tcPr>
          <w:p w:rsidR="00840EAC" w:rsidRPr="00C40ACF" w:rsidRDefault="00840EAC" w:rsidP="00840EAC">
            <w:pPr>
              <w:spacing w:after="0" w:line="240" w:lineRule="auto"/>
              <w:jc w:val="left"/>
              <w:rPr>
                <w:rFonts w:eastAsia="Times New Roman" w:cs="Times New Roman"/>
                <w:sz w:val="20"/>
                <w:szCs w:val="20"/>
                <w:lang w:eastAsia="tr-TR"/>
              </w:rPr>
            </w:pPr>
          </w:p>
        </w:tc>
      </w:tr>
      <w:tr w:rsidR="00840EAC" w:rsidRPr="00C40ACF" w:rsidTr="00840EAC">
        <w:trPr>
          <w:trHeight w:val="240"/>
        </w:trPr>
        <w:tc>
          <w:tcPr>
            <w:tcW w:w="3336" w:type="dxa"/>
            <w:gridSpan w:val="2"/>
            <w:shd w:val="clear" w:color="auto" w:fill="auto"/>
            <w:vAlign w:val="bottom"/>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xml:space="preserve">  İsim - </w:t>
            </w:r>
            <w:proofErr w:type="spellStart"/>
            <w:r>
              <w:rPr>
                <w:rFonts w:eastAsia="Times New Roman" w:cs="Times New Roman"/>
                <w:sz w:val="20"/>
                <w:szCs w:val="20"/>
                <w:lang w:eastAsia="tr-TR"/>
              </w:rPr>
              <w:t>Ü</w:t>
            </w:r>
            <w:r w:rsidRPr="00C40ACF">
              <w:rPr>
                <w:rFonts w:eastAsia="Times New Roman" w:cs="Times New Roman"/>
                <w:sz w:val="20"/>
                <w:szCs w:val="20"/>
                <w:lang w:eastAsia="tr-TR"/>
              </w:rPr>
              <w:t>nvan</w:t>
            </w:r>
            <w:proofErr w:type="spellEnd"/>
            <w:r w:rsidRPr="00C40ACF">
              <w:rPr>
                <w:rFonts w:eastAsia="Times New Roman" w:cs="Times New Roman"/>
                <w:sz w:val="20"/>
                <w:szCs w:val="20"/>
                <w:lang w:eastAsia="tr-TR"/>
              </w:rPr>
              <w:t xml:space="preserve"> - İmza  </w:t>
            </w:r>
          </w:p>
        </w:tc>
        <w:tc>
          <w:tcPr>
            <w:tcW w:w="3260" w:type="dxa"/>
            <w:gridSpan w:val="3"/>
            <w:shd w:val="clear" w:color="auto" w:fill="auto"/>
            <w:vAlign w:val="bottom"/>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xml:space="preserve">    İsim - </w:t>
            </w:r>
            <w:proofErr w:type="spellStart"/>
            <w:r>
              <w:rPr>
                <w:rFonts w:eastAsia="Times New Roman" w:cs="Times New Roman"/>
                <w:sz w:val="20"/>
                <w:szCs w:val="20"/>
                <w:lang w:eastAsia="tr-TR"/>
              </w:rPr>
              <w:t>Ü</w:t>
            </w:r>
            <w:r w:rsidRPr="00C40ACF">
              <w:rPr>
                <w:rFonts w:eastAsia="Times New Roman" w:cs="Times New Roman"/>
                <w:sz w:val="20"/>
                <w:szCs w:val="20"/>
                <w:lang w:eastAsia="tr-TR"/>
              </w:rPr>
              <w:t>nvan</w:t>
            </w:r>
            <w:proofErr w:type="spellEnd"/>
            <w:r w:rsidRPr="00C40ACF">
              <w:rPr>
                <w:rFonts w:eastAsia="Times New Roman" w:cs="Times New Roman"/>
                <w:sz w:val="20"/>
                <w:szCs w:val="20"/>
                <w:lang w:eastAsia="tr-TR"/>
              </w:rPr>
              <w:t xml:space="preserve"> - İmza  </w:t>
            </w:r>
          </w:p>
        </w:tc>
        <w:tc>
          <w:tcPr>
            <w:tcW w:w="3265" w:type="dxa"/>
            <w:gridSpan w:val="4"/>
            <w:shd w:val="clear" w:color="auto" w:fill="auto"/>
            <w:vAlign w:val="bottom"/>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xml:space="preserve"> İsim - </w:t>
            </w:r>
            <w:proofErr w:type="spellStart"/>
            <w:r>
              <w:rPr>
                <w:rFonts w:eastAsia="Times New Roman" w:cs="Times New Roman"/>
                <w:sz w:val="20"/>
                <w:szCs w:val="20"/>
                <w:lang w:eastAsia="tr-TR"/>
              </w:rPr>
              <w:t>Ü</w:t>
            </w:r>
            <w:r w:rsidRPr="00C40ACF">
              <w:rPr>
                <w:rFonts w:eastAsia="Times New Roman" w:cs="Times New Roman"/>
                <w:sz w:val="20"/>
                <w:szCs w:val="20"/>
                <w:lang w:eastAsia="tr-TR"/>
              </w:rPr>
              <w:t>nvan</w:t>
            </w:r>
            <w:proofErr w:type="spellEnd"/>
            <w:r w:rsidRPr="00C40ACF">
              <w:rPr>
                <w:rFonts w:eastAsia="Times New Roman" w:cs="Times New Roman"/>
                <w:sz w:val="20"/>
                <w:szCs w:val="20"/>
                <w:lang w:eastAsia="tr-TR"/>
              </w:rPr>
              <w:t xml:space="preserve"> - İmza  </w:t>
            </w:r>
          </w:p>
        </w:tc>
      </w:tr>
    </w:tbl>
    <w:p w:rsidR="00840EAC" w:rsidRDefault="005A1170" w:rsidP="00840EAC">
      <w:pPr>
        <w:spacing w:line="400" w:lineRule="atLeast"/>
        <w:rPr>
          <w:rFonts w:cstheme="minorHAnsi"/>
        </w:rPr>
        <w:sectPr w:rsidR="00840EAC" w:rsidSect="00840EAC">
          <w:headerReference w:type="even" r:id="rId33"/>
          <w:headerReference w:type="default" r:id="rId34"/>
          <w:footerReference w:type="default" r:id="rId35"/>
          <w:headerReference w:type="first" r:id="rId36"/>
          <w:footerReference w:type="first" r:id="rId37"/>
          <w:pgSz w:w="11906" w:h="16838"/>
          <w:pgMar w:top="1417" w:right="1417" w:bottom="993" w:left="1417" w:header="708" w:footer="708" w:gutter="0"/>
          <w:cols w:space="708"/>
          <w:docGrid w:linePitch="360"/>
        </w:sectPr>
      </w:pPr>
      <w:r>
        <w:rPr>
          <w:noProof/>
          <w:lang w:eastAsia="tr-TR"/>
        </w:rPr>
        <mc:AlternateContent>
          <mc:Choice Requires="wps">
            <w:drawing>
              <wp:anchor distT="0" distB="0" distL="114300" distR="114300" simplePos="0" relativeHeight="251691008" behindDoc="0" locked="0" layoutInCell="1" allowOverlap="1" wp14:anchorId="213F8EF2" wp14:editId="1E5B8CB8">
                <wp:simplePos x="0" y="0"/>
                <wp:positionH relativeFrom="column">
                  <wp:posOffset>5858121</wp:posOffset>
                </wp:positionH>
                <wp:positionV relativeFrom="paragraph">
                  <wp:posOffset>-9006840</wp:posOffset>
                </wp:positionV>
                <wp:extent cx="549275" cy="242570"/>
                <wp:effectExtent l="0" t="0" r="3175" b="5080"/>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33" w:rsidRPr="00E20D04" w:rsidRDefault="00816A33" w:rsidP="005A1170">
                            <w:pPr>
                              <w:rPr>
                                <w:b/>
                                <w:color w:val="365F91" w:themeColor="accent1" w:themeShade="BF"/>
                              </w:rPr>
                            </w:pPr>
                            <w:r w:rsidRPr="00E20D04">
                              <w:rPr>
                                <w:b/>
                                <w:color w:val="365F91" w:themeColor="accent1" w:themeShade="BF"/>
                              </w:rPr>
                              <w:t>EK-1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F8EF2" id="Metin Kutusu 29" o:spid="_x0000_s1029" type="#_x0000_t202" style="position:absolute;left:0;text-align:left;margin-left:461.25pt;margin-top:-709.2pt;width:43.25pt;height:1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wHjAIAABsFAAAOAAAAZHJzL2Uyb0RvYy54bWysVG1v0zAQ/o7Ef7D8vcsLydpES6e1owix&#10;AdLgB7i201g4drCdJgPx3zk7bSkDJITIB8f2nR/f3fOcr67HVqI9N1ZoVeHkIsaIK6qZULsKf/yw&#10;mS0wso4oRqRWvMKP3OLr5fNnV0NX8lQ3WjJuEIAoWw5dhRvnujKKLG14S+yF7rgCY61NSxwszS5i&#10;hgyA3soojePLaNCGdUZTbi3s3k5GvAz4dc2pe1fXljskKwyxuTCaMG79GC2vSLkzpGsEPYRB/iGK&#10;lggFl56gbokjqDfiF6hWUKOtrt0F1W2k61pQHnKAbJL4STYPDel4yAWKY7tTmez/g6Vv9+8NEqzC&#10;aYGRIi1wdM+dUOhN73rbI9iGGg2dLcH1oQNnN670CFyHfG13p+kni5ReN0Tt+I0xemg4YRBj4k9G&#10;Z0cnHOtBtsO9ZnAX6Z0OQGNtWl9AKAkCdODq8cQPHx2isJlnRTrPMaJgSrM0nwf+IlIeD3fGuldc&#10;t8hPKmyA/gBO9nfW+WBIeXTxd1ktBdsIKcPC7LZradCegFQ24QvxP3GTyjsr7Y9NiNMOxAh3eJuP&#10;NlD/tUjSLF6lxWxzuZjPsk2Wz4p5vJjFSbEqLuOsyG4333yASVY2gjGu7oTiRxkm2d/RfGiISUBB&#10;iGiocJGn+cTQH5OMw/e7JFvhoCulaCu8ODmR0vP6UjFIm5SOCDnNo5/DD1WGGhz/oSpBBZ74SQJu&#10;3I5BdC+O4tpq9giyMBpoA+7hRYFJo80XjAbozgrbzz0xHCP5WoG0iiTLfDuHRZbPU1iYc8v23EIU&#10;BagKO4ym6dpNT0DfGbFr4KZJzErfgBxrEaTidTtFdRAxdGDI6fBa+BY/XwevH2/a8jsAAAD//wMA&#10;UEsDBBQABgAIAAAAIQBAmrSL4gAAABABAAAPAAAAZHJzL2Rvd25yZXYueG1sTI9BboMwEEX3lXoH&#10;ayp1UyU2lCRAMVFbqVW3SXOAAU8AFdsIO4HcvmbVLmfm6c/7xX7WPbvS6DprJERrAYxMbVVnGgmn&#10;749VCsx5NAp7a0jCjRzsy/u7AnNlJ3Og69E3LIQYl6OE1vsh59zVLWl0azuQCbezHTX6MI4NVyNO&#10;IVz3PBZiyzV2JnxocaD3luqf40VLOH9NT5tsqj79aXdItm/Y7Sp7k/LxYX59AeZp9n8wLPpBHcrg&#10;VNmLUY71ErI43gRUwipKojQBtjBCZKFgtSyfUxEDLwv+v0j5CwAA//8DAFBLAQItABQABgAIAAAA&#10;IQC2gziS/gAAAOEBAAATAAAAAAAAAAAAAAAAAAAAAABbQ29udGVudF9UeXBlc10ueG1sUEsBAi0A&#10;FAAGAAgAAAAhADj9If/WAAAAlAEAAAsAAAAAAAAAAAAAAAAALwEAAF9yZWxzLy5yZWxzUEsBAi0A&#10;FAAGAAgAAAAhAFEGbAeMAgAAGwUAAA4AAAAAAAAAAAAAAAAALgIAAGRycy9lMm9Eb2MueG1sUEsB&#10;Ai0AFAAGAAgAAAAhAECatIviAAAAEAEAAA8AAAAAAAAAAAAAAAAA5gQAAGRycy9kb3ducmV2Lnht&#10;bFBLBQYAAAAABAAEAPMAAAD1BQAAAAA=&#10;" stroked="f">
                <v:textbox>
                  <w:txbxContent>
                    <w:p w:rsidR="00816A33" w:rsidRPr="00E20D04" w:rsidRDefault="00816A33" w:rsidP="005A1170">
                      <w:pPr>
                        <w:rPr>
                          <w:b/>
                          <w:color w:val="365F91" w:themeColor="accent1" w:themeShade="BF"/>
                        </w:rPr>
                      </w:pPr>
                      <w:r w:rsidRPr="00E20D04">
                        <w:rPr>
                          <w:b/>
                          <w:color w:val="365F91" w:themeColor="accent1" w:themeShade="BF"/>
                        </w:rPr>
                        <w:t>EK-1</w:t>
                      </w:r>
                    </w:p>
                  </w:txbxContent>
                </v:textbox>
              </v:shape>
            </w:pict>
          </mc:Fallback>
        </mc:AlternateContent>
      </w:r>
    </w:p>
    <w:tbl>
      <w:tblPr>
        <w:tblStyle w:val="TabloKlavuzu"/>
        <w:tblpPr w:leftFromText="141" w:rightFromText="141" w:vertAnchor="page" w:horzAnchor="margin" w:tblpXSpec="center" w:tblpY="1278"/>
        <w:tblW w:w="10495" w:type="dxa"/>
        <w:tblLayout w:type="fixed"/>
        <w:tblLook w:val="04A0" w:firstRow="1" w:lastRow="0" w:firstColumn="1" w:lastColumn="0" w:noHBand="0" w:noVBand="1"/>
      </w:tblPr>
      <w:tblGrid>
        <w:gridCol w:w="287"/>
        <w:gridCol w:w="274"/>
        <w:gridCol w:w="10"/>
        <w:gridCol w:w="274"/>
        <w:gridCol w:w="10"/>
        <w:gridCol w:w="954"/>
        <w:gridCol w:w="1302"/>
        <w:gridCol w:w="712"/>
        <w:gridCol w:w="860"/>
        <w:gridCol w:w="850"/>
        <w:gridCol w:w="709"/>
        <w:gridCol w:w="709"/>
        <w:gridCol w:w="567"/>
        <w:gridCol w:w="496"/>
        <w:gridCol w:w="71"/>
        <w:gridCol w:w="425"/>
        <w:gridCol w:w="245"/>
        <w:gridCol w:w="180"/>
        <w:gridCol w:w="426"/>
        <w:gridCol w:w="425"/>
        <w:gridCol w:w="709"/>
      </w:tblGrid>
      <w:tr w:rsidR="00840EAC" w:rsidRPr="00D571BE" w:rsidTr="00840EAC">
        <w:trPr>
          <w:trHeight w:val="425"/>
        </w:trPr>
        <w:tc>
          <w:tcPr>
            <w:tcW w:w="10495" w:type="dxa"/>
            <w:gridSpan w:val="21"/>
            <w:tcBorders>
              <w:top w:val="single" w:sz="4" w:space="0" w:color="auto"/>
              <w:left w:val="single" w:sz="4" w:space="0" w:color="auto"/>
              <w:bottom w:val="single" w:sz="4" w:space="0" w:color="auto"/>
              <w:right w:val="single" w:sz="4" w:space="0" w:color="auto"/>
            </w:tcBorders>
            <w:vAlign w:val="center"/>
          </w:tcPr>
          <w:p w:rsidR="00840EAC" w:rsidRPr="002B11BB" w:rsidRDefault="00840EAC" w:rsidP="002B11BB">
            <w:pPr>
              <w:spacing w:after="0" w:line="240" w:lineRule="auto"/>
              <w:jc w:val="center"/>
              <w:rPr>
                <w:rFonts w:ascii="Cambria" w:eastAsia="Calibri" w:hAnsi="Cambria" w:cstheme="minorHAnsi"/>
                <w:b/>
              </w:rPr>
            </w:pPr>
            <w:r w:rsidRPr="002B11BB">
              <w:rPr>
                <w:rFonts w:ascii="Cambria" w:eastAsia="Calibri" w:hAnsi="Cambria" w:cstheme="minorHAnsi"/>
                <w:b/>
              </w:rPr>
              <w:lastRenderedPageBreak/>
              <w:t>ARAŞTIRMA ÇUKURU LOGU</w:t>
            </w:r>
          </w:p>
        </w:tc>
      </w:tr>
      <w:tr w:rsidR="00840EAC" w:rsidRPr="00D571BE" w:rsidTr="00840EAC">
        <w:trPr>
          <w:trHeight w:val="425"/>
        </w:trPr>
        <w:tc>
          <w:tcPr>
            <w:tcW w:w="1809" w:type="dxa"/>
            <w:gridSpan w:val="6"/>
            <w:tcBorders>
              <w:top w:val="single" w:sz="4" w:space="0" w:color="auto"/>
              <w:lef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 xml:space="preserve">Firma </w:t>
            </w:r>
            <w:r>
              <w:rPr>
                <w:rFonts w:ascii="Cambria" w:eastAsia="Calibri" w:hAnsi="Cambria" w:cstheme="minorHAnsi"/>
              </w:rPr>
              <w:t>A</w:t>
            </w:r>
            <w:r w:rsidRPr="00D219C9">
              <w:rPr>
                <w:rFonts w:ascii="Cambria" w:eastAsia="Calibri" w:hAnsi="Cambria" w:cstheme="minorHAnsi"/>
              </w:rPr>
              <w:t>dı</w:t>
            </w:r>
          </w:p>
        </w:tc>
        <w:tc>
          <w:tcPr>
            <w:tcW w:w="6946" w:type="dxa"/>
            <w:gridSpan w:val="11"/>
            <w:tcBorders>
              <w:top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c>
          <w:tcPr>
            <w:tcW w:w="1740" w:type="dxa"/>
            <w:gridSpan w:val="4"/>
            <w:tcBorders>
              <w:top w:val="single" w:sz="4" w:space="0" w:color="auto"/>
              <w:righ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Pr>
                <w:rFonts w:ascii="Cambria" w:eastAsia="Calibri" w:hAnsi="Cambria" w:cstheme="minorHAnsi"/>
              </w:rPr>
              <w:t>Çukur N</w:t>
            </w:r>
            <w:r w:rsidRPr="00D219C9">
              <w:rPr>
                <w:rFonts w:ascii="Cambria" w:eastAsia="Calibri" w:hAnsi="Cambria" w:cstheme="minorHAnsi"/>
              </w:rPr>
              <w:t>o:</w:t>
            </w: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 xml:space="preserve">Proje </w:t>
            </w:r>
            <w:r>
              <w:rPr>
                <w:rFonts w:ascii="Cambria" w:eastAsia="Calibri" w:hAnsi="Cambria" w:cstheme="minorHAnsi"/>
              </w:rPr>
              <w:t>A</w:t>
            </w:r>
            <w:r w:rsidRPr="00D219C9">
              <w:rPr>
                <w:rFonts w:ascii="Cambria" w:eastAsia="Calibri" w:hAnsi="Cambria" w:cstheme="minorHAnsi"/>
              </w:rPr>
              <w:t>dı</w:t>
            </w: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Koordinatlar</w:t>
            </w:r>
          </w:p>
        </w:tc>
        <w:tc>
          <w:tcPr>
            <w:tcW w:w="1804" w:type="dxa"/>
            <w:gridSpan w:val="5"/>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X</w:t>
            </w:r>
          </w:p>
        </w:tc>
        <w:tc>
          <w:tcPr>
            <w:tcW w:w="1740" w:type="dxa"/>
            <w:gridSpan w:val="4"/>
            <w:tcBorders>
              <w:left w:val="single" w:sz="4" w:space="0" w:color="auto"/>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Y</w:t>
            </w: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İl</w:t>
            </w: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Tarih</w:t>
            </w:r>
          </w:p>
        </w:tc>
        <w:tc>
          <w:tcPr>
            <w:tcW w:w="3544" w:type="dxa"/>
            <w:gridSpan w:val="9"/>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İlçe</w:t>
            </w: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 xml:space="preserve">Çukur </w:t>
            </w:r>
            <w:r>
              <w:rPr>
                <w:rFonts w:ascii="Cambria" w:eastAsia="Calibri" w:hAnsi="Cambria" w:cstheme="minorHAnsi"/>
              </w:rPr>
              <w:t>D</w:t>
            </w:r>
            <w:r w:rsidRPr="00D219C9">
              <w:rPr>
                <w:rFonts w:ascii="Cambria" w:eastAsia="Calibri" w:hAnsi="Cambria" w:cstheme="minorHAnsi"/>
              </w:rPr>
              <w:t>erinliği</w:t>
            </w:r>
          </w:p>
        </w:tc>
        <w:tc>
          <w:tcPr>
            <w:tcW w:w="3544" w:type="dxa"/>
            <w:gridSpan w:val="9"/>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6133CB" w:rsidP="00840EAC">
            <w:pPr>
              <w:spacing w:after="0" w:line="240" w:lineRule="auto"/>
              <w:jc w:val="left"/>
              <w:rPr>
                <w:rFonts w:ascii="Cambria" w:eastAsia="Calibri" w:hAnsi="Cambria" w:cstheme="minorHAnsi"/>
              </w:rPr>
            </w:pPr>
            <w:r>
              <w:rPr>
                <w:rFonts w:ascii="Cambria" w:eastAsia="Calibri" w:hAnsi="Cambria" w:cstheme="minorHAnsi"/>
              </w:rPr>
              <w:t>Ada</w:t>
            </w:r>
          </w:p>
          <w:p w:rsidR="00840EAC" w:rsidRPr="00D219C9" w:rsidRDefault="00840EAC" w:rsidP="00840EAC">
            <w:pPr>
              <w:spacing w:after="0" w:line="240" w:lineRule="auto"/>
              <w:jc w:val="left"/>
              <w:rPr>
                <w:rFonts w:ascii="Cambria" w:eastAsia="Calibri" w:hAnsi="Cambria" w:cstheme="minorHAnsi"/>
              </w:rPr>
            </w:pP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 xml:space="preserve">Kazıcı </w:t>
            </w:r>
            <w:r>
              <w:rPr>
                <w:rFonts w:ascii="Cambria" w:eastAsia="Calibri" w:hAnsi="Cambria" w:cstheme="minorHAnsi"/>
              </w:rPr>
              <w:t>T</w:t>
            </w:r>
            <w:r w:rsidRPr="00D219C9">
              <w:rPr>
                <w:rFonts w:ascii="Cambria" w:eastAsia="Calibri" w:hAnsi="Cambria" w:cstheme="minorHAnsi"/>
              </w:rPr>
              <w:t>ipi</w:t>
            </w:r>
          </w:p>
        </w:tc>
        <w:tc>
          <w:tcPr>
            <w:tcW w:w="3544" w:type="dxa"/>
            <w:gridSpan w:val="9"/>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07684C" w:rsidP="00840EAC">
            <w:pPr>
              <w:spacing w:after="0" w:line="240" w:lineRule="auto"/>
              <w:jc w:val="left"/>
              <w:rPr>
                <w:rFonts w:ascii="Cambria" w:eastAsia="Calibri" w:hAnsi="Cambria" w:cstheme="minorHAnsi"/>
              </w:rPr>
            </w:pPr>
            <w:r>
              <w:rPr>
                <w:rFonts w:ascii="Cambria" w:eastAsia="Calibri" w:hAnsi="Cambria" w:cstheme="minorHAnsi"/>
              </w:rPr>
              <w:t>P</w:t>
            </w:r>
            <w:r w:rsidRPr="00D219C9">
              <w:rPr>
                <w:rFonts w:ascii="Cambria" w:eastAsia="Calibri" w:hAnsi="Cambria" w:cstheme="minorHAnsi"/>
              </w:rPr>
              <w:t xml:space="preserve">arsel </w:t>
            </w: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Pr>
                <w:rFonts w:ascii="Cambria" w:eastAsia="Calibri" w:hAnsi="Cambria" w:cstheme="minorHAnsi"/>
              </w:rPr>
              <w:t>Zemin K</w:t>
            </w:r>
            <w:r w:rsidRPr="00D219C9">
              <w:rPr>
                <w:rFonts w:ascii="Cambria" w:eastAsia="Calibri" w:hAnsi="Cambria" w:cstheme="minorHAnsi"/>
              </w:rPr>
              <w:t>otu</w:t>
            </w:r>
          </w:p>
        </w:tc>
        <w:tc>
          <w:tcPr>
            <w:tcW w:w="3544" w:type="dxa"/>
            <w:gridSpan w:val="9"/>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r>
      <w:tr w:rsidR="0007684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07684C" w:rsidRPr="00D219C9" w:rsidRDefault="0007684C" w:rsidP="0007684C">
            <w:pPr>
              <w:spacing w:after="0" w:line="240" w:lineRule="auto"/>
              <w:jc w:val="left"/>
              <w:rPr>
                <w:rFonts w:ascii="Cambria" w:eastAsia="Calibri" w:hAnsi="Cambria" w:cstheme="minorHAnsi"/>
              </w:rPr>
            </w:pPr>
            <w:r>
              <w:rPr>
                <w:rFonts w:ascii="Cambria" w:eastAsia="Calibri" w:hAnsi="Cambria" w:cstheme="minorHAnsi"/>
              </w:rPr>
              <w:t>Yeraltı S</w:t>
            </w:r>
            <w:r w:rsidRPr="00D219C9">
              <w:rPr>
                <w:rFonts w:ascii="Cambria" w:eastAsia="Calibri" w:hAnsi="Cambria" w:cstheme="minorHAnsi"/>
              </w:rPr>
              <w:t>uyu</w:t>
            </w:r>
            <w:r>
              <w:rPr>
                <w:rFonts w:ascii="Cambria" w:eastAsia="Calibri" w:hAnsi="Cambria" w:cstheme="minorHAnsi"/>
              </w:rPr>
              <w:t xml:space="preserve"> (m)</w:t>
            </w:r>
          </w:p>
          <w:p w:rsidR="0007684C" w:rsidRPr="00D219C9" w:rsidRDefault="0007684C" w:rsidP="0007684C">
            <w:pPr>
              <w:spacing w:after="0" w:line="240" w:lineRule="auto"/>
              <w:jc w:val="left"/>
              <w:rPr>
                <w:rFonts w:ascii="Cambria" w:eastAsia="Calibri" w:hAnsi="Cambria" w:cstheme="minorHAnsi"/>
              </w:rPr>
            </w:pPr>
          </w:p>
        </w:tc>
        <w:tc>
          <w:tcPr>
            <w:tcW w:w="2874" w:type="dxa"/>
            <w:gridSpan w:val="3"/>
            <w:vAlign w:val="center"/>
          </w:tcPr>
          <w:p w:rsidR="0007684C" w:rsidRPr="00D219C9" w:rsidRDefault="0007684C" w:rsidP="0007684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07684C" w:rsidRPr="00D219C9" w:rsidRDefault="0007684C" w:rsidP="0007684C">
            <w:pPr>
              <w:spacing w:after="0" w:line="240" w:lineRule="auto"/>
              <w:jc w:val="left"/>
              <w:rPr>
                <w:rFonts w:ascii="Cambria" w:eastAsia="Calibri" w:hAnsi="Cambria" w:cstheme="minorHAnsi"/>
              </w:rPr>
            </w:pPr>
            <w:r w:rsidRPr="00D219C9">
              <w:rPr>
                <w:rFonts w:ascii="Cambria" w:eastAsia="Calibri" w:hAnsi="Cambria" w:cstheme="minorHAnsi"/>
              </w:rPr>
              <w:t>Operatör</w:t>
            </w:r>
          </w:p>
        </w:tc>
        <w:tc>
          <w:tcPr>
            <w:tcW w:w="3544" w:type="dxa"/>
            <w:gridSpan w:val="9"/>
            <w:tcBorders>
              <w:right w:val="single" w:sz="4" w:space="0" w:color="auto"/>
            </w:tcBorders>
            <w:vAlign w:val="center"/>
          </w:tcPr>
          <w:p w:rsidR="0007684C" w:rsidRPr="00D219C9" w:rsidRDefault="0007684C" w:rsidP="0007684C">
            <w:pPr>
              <w:spacing w:after="0" w:line="240" w:lineRule="auto"/>
              <w:jc w:val="left"/>
              <w:rPr>
                <w:rFonts w:ascii="Cambria" w:eastAsia="Calibri" w:hAnsi="Cambria" w:cstheme="minorHAnsi"/>
              </w:rPr>
            </w:pPr>
          </w:p>
        </w:tc>
      </w:tr>
      <w:tr w:rsidR="00840EAC" w:rsidRPr="00D571BE" w:rsidTr="00840EAC">
        <w:trPr>
          <w:trHeight w:val="239"/>
        </w:trPr>
        <w:tc>
          <w:tcPr>
            <w:tcW w:w="855" w:type="dxa"/>
            <w:gridSpan w:val="5"/>
            <w:vMerge w:val="restart"/>
            <w:tcBorders>
              <w:left w:val="single" w:sz="4" w:space="0" w:color="auto"/>
            </w:tcBorders>
            <w:textDirection w:val="btLr"/>
            <w:vAlign w:val="center"/>
          </w:tcPr>
          <w:p w:rsidR="00840EAC" w:rsidRPr="00D219C9" w:rsidRDefault="00840EAC" w:rsidP="00840EAC">
            <w:pPr>
              <w:spacing w:after="0" w:line="240" w:lineRule="auto"/>
              <w:ind w:left="113" w:right="113"/>
              <w:jc w:val="center"/>
              <w:rPr>
                <w:rFonts w:ascii="Cambria" w:eastAsia="Calibri" w:hAnsi="Cambria" w:cstheme="minorHAnsi"/>
                <w:sz w:val="16"/>
                <w:szCs w:val="16"/>
              </w:rPr>
            </w:pPr>
            <w:r w:rsidRPr="00D219C9">
              <w:rPr>
                <w:rFonts w:ascii="Cambria" w:eastAsia="Calibri" w:hAnsi="Cambria" w:cstheme="minorHAnsi"/>
                <w:sz w:val="16"/>
                <w:szCs w:val="16"/>
              </w:rPr>
              <w:t>Derinlik           (m)</w:t>
            </w:r>
          </w:p>
        </w:tc>
        <w:tc>
          <w:tcPr>
            <w:tcW w:w="954"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 xml:space="preserve">Örnek Tipi </w:t>
            </w:r>
            <w:proofErr w:type="spellStart"/>
            <w:r w:rsidRPr="00D219C9">
              <w:rPr>
                <w:rFonts w:ascii="Cambria" w:eastAsia="Calibri" w:hAnsi="Cambria" w:cstheme="minorHAnsi"/>
                <w:sz w:val="16"/>
                <w:szCs w:val="16"/>
              </w:rPr>
              <w:t>Nosu</w:t>
            </w:r>
            <w:proofErr w:type="spellEnd"/>
          </w:p>
        </w:tc>
        <w:tc>
          <w:tcPr>
            <w:tcW w:w="1302"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Profil</w:t>
            </w:r>
          </w:p>
        </w:tc>
        <w:tc>
          <w:tcPr>
            <w:tcW w:w="712"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YASS</w:t>
            </w:r>
          </w:p>
        </w:tc>
        <w:tc>
          <w:tcPr>
            <w:tcW w:w="1710" w:type="dxa"/>
            <w:gridSpan w:val="2"/>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Zemin Tanımlaması</w:t>
            </w:r>
          </w:p>
        </w:tc>
        <w:tc>
          <w:tcPr>
            <w:tcW w:w="709" w:type="dxa"/>
            <w:vMerge w:val="restart"/>
            <w:vAlign w:val="center"/>
          </w:tcPr>
          <w:p w:rsidR="00840EAC" w:rsidRPr="00D219C9" w:rsidRDefault="00840EAC" w:rsidP="00840EAC">
            <w:pPr>
              <w:spacing w:after="0" w:line="240" w:lineRule="auto"/>
              <w:rPr>
                <w:rFonts w:ascii="Cambria" w:eastAsia="Calibri" w:hAnsi="Cambria" w:cstheme="minorHAnsi"/>
                <w:sz w:val="16"/>
                <w:szCs w:val="16"/>
              </w:rPr>
            </w:pPr>
            <w:r w:rsidRPr="00D219C9">
              <w:rPr>
                <w:rFonts w:ascii="Cambria" w:eastAsia="Calibri" w:hAnsi="Cambria" w:cstheme="minorHAnsi"/>
                <w:sz w:val="16"/>
                <w:szCs w:val="16"/>
              </w:rPr>
              <w:t>USCS</w:t>
            </w:r>
          </w:p>
        </w:tc>
        <w:tc>
          <w:tcPr>
            <w:tcW w:w="709"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NEM</w:t>
            </w:r>
          </w:p>
        </w:tc>
        <w:tc>
          <w:tcPr>
            <w:tcW w:w="567"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PP</w:t>
            </w:r>
          </w:p>
        </w:tc>
        <w:tc>
          <w:tcPr>
            <w:tcW w:w="2977" w:type="dxa"/>
            <w:gridSpan w:val="8"/>
            <w:tcBorders>
              <w:right w:val="single" w:sz="4" w:space="0" w:color="auto"/>
            </w:tcBorders>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Laboratuvar Sonuçları</w:t>
            </w:r>
          </w:p>
        </w:tc>
      </w:tr>
      <w:tr w:rsidR="00840EAC" w:rsidRPr="00D571BE" w:rsidTr="00840EAC">
        <w:trPr>
          <w:trHeight w:val="659"/>
        </w:trPr>
        <w:tc>
          <w:tcPr>
            <w:tcW w:w="855" w:type="dxa"/>
            <w:gridSpan w:val="5"/>
            <w:vMerge/>
            <w:tcBorders>
              <w:left w:val="single" w:sz="4" w:space="0" w:color="auto"/>
              <w:bottom w:val="single" w:sz="4" w:space="0" w:color="auto"/>
            </w:tcBorders>
            <w:vAlign w:val="center"/>
          </w:tcPr>
          <w:p w:rsidR="00840EAC" w:rsidRPr="00D571BE" w:rsidRDefault="00840EAC" w:rsidP="00840EAC">
            <w:pPr>
              <w:rPr>
                <w:rFonts w:ascii="Cambria" w:hAnsi="Cambria" w:cstheme="minorHAnsi"/>
                <w:sz w:val="16"/>
                <w:szCs w:val="16"/>
              </w:rPr>
            </w:pPr>
          </w:p>
        </w:tc>
        <w:tc>
          <w:tcPr>
            <w:tcW w:w="954"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1302"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712"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1710" w:type="dxa"/>
            <w:gridSpan w:val="2"/>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709"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709"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567"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567" w:type="dxa"/>
            <w:gridSpan w:val="2"/>
            <w:vAlign w:val="center"/>
          </w:tcPr>
          <w:p w:rsidR="00840EAC" w:rsidRPr="00D219C9" w:rsidRDefault="00840EAC" w:rsidP="00840EAC">
            <w:pPr>
              <w:spacing w:after="0" w:line="240" w:lineRule="auto"/>
              <w:jc w:val="center"/>
              <w:rPr>
                <w:rFonts w:ascii="Cambria" w:eastAsia="Calibri" w:hAnsi="Cambria" w:cstheme="minorHAnsi"/>
                <w:sz w:val="16"/>
                <w:szCs w:val="16"/>
              </w:rPr>
            </w:pPr>
            <w:proofErr w:type="spellStart"/>
            <w:r w:rsidRPr="00D219C9">
              <w:rPr>
                <w:rFonts w:ascii="Cambria" w:eastAsia="Calibri" w:hAnsi="Cambria" w:cstheme="minorHAnsi"/>
                <w:sz w:val="16"/>
                <w:szCs w:val="16"/>
              </w:rPr>
              <w:t>Wn</w:t>
            </w:r>
            <w:proofErr w:type="spellEnd"/>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425" w:type="dxa"/>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LL</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425" w:type="dxa"/>
            <w:gridSpan w:val="2"/>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PL</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426" w:type="dxa"/>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PI</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425" w:type="dxa"/>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+4</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709" w:type="dxa"/>
            <w:tcBorders>
              <w:right w:val="single" w:sz="4" w:space="0" w:color="auto"/>
            </w:tcBorders>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-200</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val="restart"/>
          </w:tcPr>
          <w:p w:rsidR="00840EAC" w:rsidRPr="00D571BE" w:rsidRDefault="00840EAC" w:rsidP="00840EAC">
            <w:pPr>
              <w:rPr>
                <w:rFonts w:ascii="Cambria" w:hAnsi="Cambria" w:cstheme="minorHAnsi"/>
              </w:rPr>
            </w:pPr>
          </w:p>
        </w:tc>
        <w:tc>
          <w:tcPr>
            <w:tcW w:w="1302" w:type="dxa"/>
            <w:vMerge w:val="restart"/>
          </w:tcPr>
          <w:p w:rsidR="00840EAC" w:rsidRPr="00D571BE" w:rsidRDefault="00840EAC" w:rsidP="00840EAC">
            <w:pPr>
              <w:rPr>
                <w:rFonts w:ascii="Cambria" w:hAnsi="Cambria" w:cstheme="minorHAnsi"/>
              </w:rPr>
            </w:pPr>
          </w:p>
        </w:tc>
        <w:tc>
          <w:tcPr>
            <w:tcW w:w="712" w:type="dxa"/>
            <w:vMerge w:val="restart"/>
          </w:tcPr>
          <w:p w:rsidR="00840EAC" w:rsidRPr="00D571BE" w:rsidRDefault="00840EAC" w:rsidP="00840EAC">
            <w:pPr>
              <w:rPr>
                <w:rFonts w:ascii="Cambria" w:hAnsi="Cambria" w:cstheme="minorHAnsi"/>
              </w:rPr>
            </w:pPr>
          </w:p>
        </w:tc>
        <w:tc>
          <w:tcPr>
            <w:tcW w:w="1710" w:type="dxa"/>
            <w:gridSpan w:val="2"/>
            <w:vMerge w:val="restart"/>
          </w:tcPr>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tc>
        <w:tc>
          <w:tcPr>
            <w:tcW w:w="709" w:type="dxa"/>
            <w:vMerge w:val="restart"/>
          </w:tcPr>
          <w:p w:rsidR="00840EAC" w:rsidRPr="00D571BE" w:rsidRDefault="00840EAC" w:rsidP="00840EAC">
            <w:pPr>
              <w:rPr>
                <w:rFonts w:ascii="Cambria" w:hAnsi="Cambria" w:cstheme="minorHAnsi"/>
              </w:rPr>
            </w:pPr>
          </w:p>
        </w:tc>
        <w:tc>
          <w:tcPr>
            <w:tcW w:w="709" w:type="dxa"/>
            <w:vMerge w:val="restart"/>
          </w:tcPr>
          <w:p w:rsidR="00840EAC" w:rsidRPr="00D571BE" w:rsidRDefault="00840EAC" w:rsidP="00840EAC">
            <w:pPr>
              <w:rPr>
                <w:rFonts w:ascii="Cambria" w:hAnsi="Cambria" w:cstheme="minorHAnsi"/>
              </w:rPr>
            </w:pPr>
          </w:p>
        </w:tc>
        <w:tc>
          <w:tcPr>
            <w:tcW w:w="567" w:type="dxa"/>
            <w:vMerge w:val="restart"/>
          </w:tcPr>
          <w:p w:rsidR="00840EAC" w:rsidRPr="00D571BE" w:rsidRDefault="00840EAC" w:rsidP="00840EAC">
            <w:pPr>
              <w:rPr>
                <w:rFonts w:ascii="Cambria" w:hAnsi="Cambria" w:cstheme="minorHAnsi"/>
              </w:rPr>
            </w:pPr>
          </w:p>
        </w:tc>
        <w:tc>
          <w:tcPr>
            <w:tcW w:w="567" w:type="dxa"/>
            <w:gridSpan w:val="2"/>
            <w:vMerge w:val="restart"/>
          </w:tcPr>
          <w:p w:rsidR="00840EAC" w:rsidRPr="00D571BE" w:rsidRDefault="00840EAC" w:rsidP="00840EAC">
            <w:pPr>
              <w:rPr>
                <w:rFonts w:ascii="Cambria" w:hAnsi="Cambria" w:cstheme="minorHAnsi"/>
              </w:rPr>
            </w:pPr>
          </w:p>
        </w:tc>
        <w:tc>
          <w:tcPr>
            <w:tcW w:w="425" w:type="dxa"/>
            <w:vMerge w:val="restart"/>
          </w:tcPr>
          <w:p w:rsidR="00840EAC" w:rsidRPr="00D571BE" w:rsidRDefault="00840EAC" w:rsidP="00840EAC">
            <w:pPr>
              <w:rPr>
                <w:rFonts w:ascii="Cambria" w:hAnsi="Cambria" w:cstheme="minorHAnsi"/>
              </w:rPr>
            </w:pPr>
          </w:p>
        </w:tc>
        <w:tc>
          <w:tcPr>
            <w:tcW w:w="425" w:type="dxa"/>
            <w:gridSpan w:val="2"/>
            <w:vMerge w:val="restart"/>
          </w:tcPr>
          <w:p w:rsidR="00840EAC" w:rsidRPr="00D571BE" w:rsidRDefault="00840EAC" w:rsidP="00840EAC">
            <w:pPr>
              <w:rPr>
                <w:rFonts w:ascii="Cambria" w:hAnsi="Cambria" w:cstheme="minorHAnsi"/>
              </w:rPr>
            </w:pPr>
          </w:p>
        </w:tc>
        <w:tc>
          <w:tcPr>
            <w:tcW w:w="426" w:type="dxa"/>
            <w:vMerge w:val="restart"/>
          </w:tcPr>
          <w:p w:rsidR="00840EAC" w:rsidRPr="00D571BE" w:rsidRDefault="00840EAC" w:rsidP="00840EAC">
            <w:pPr>
              <w:rPr>
                <w:rFonts w:ascii="Cambria" w:hAnsi="Cambria" w:cstheme="minorHAnsi"/>
              </w:rPr>
            </w:pPr>
          </w:p>
        </w:tc>
        <w:tc>
          <w:tcPr>
            <w:tcW w:w="425" w:type="dxa"/>
            <w:vMerge w:val="restart"/>
          </w:tcPr>
          <w:p w:rsidR="00840EAC" w:rsidRPr="00D571BE" w:rsidRDefault="00840EAC" w:rsidP="00840EAC">
            <w:pPr>
              <w:rPr>
                <w:rFonts w:ascii="Cambria" w:hAnsi="Cambria" w:cstheme="minorHAnsi"/>
              </w:rPr>
            </w:pPr>
          </w:p>
        </w:tc>
        <w:tc>
          <w:tcPr>
            <w:tcW w:w="709" w:type="dxa"/>
            <w:vMerge w:val="restart"/>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1.0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2.0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3.0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4.0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5.0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bottom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bottom w:val="single" w:sz="4" w:space="0" w:color="auto"/>
            </w:tcBorders>
          </w:tcPr>
          <w:p w:rsidR="00840EAC" w:rsidRPr="00D571BE" w:rsidRDefault="00840EAC" w:rsidP="00840EAC">
            <w:pPr>
              <w:rPr>
                <w:rFonts w:ascii="Cambria" w:hAnsi="Cambria" w:cstheme="minorHAnsi"/>
              </w:rPr>
            </w:pPr>
          </w:p>
        </w:tc>
        <w:tc>
          <w:tcPr>
            <w:tcW w:w="954" w:type="dxa"/>
            <w:vMerge/>
            <w:tcBorders>
              <w:bottom w:val="single" w:sz="4" w:space="0" w:color="auto"/>
            </w:tcBorders>
          </w:tcPr>
          <w:p w:rsidR="00840EAC" w:rsidRPr="00D571BE" w:rsidRDefault="00840EAC" w:rsidP="00840EAC">
            <w:pPr>
              <w:rPr>
                <w:rFonts w:ascii="Cambria" w:hAnsi="Cambria" w:cstheme="minorHAnsi"/>
              </w:rPr>
            </w:pPr>
          </w:p>
        </w:tc>
        <w:tc>
          <w:tcPr>
            <w:tcW w:w="1302" w:type="dxa"/>
            <w:vMerge/>
            <w:tcBorders>
              <w:bottom w:val="single" w:sz="4" w:space="0" w:color="auto"/>
            </w:tcBorders>
          </w:tcPr>
          <w:p w:rsidR="00840EAC" w:rsidRPr="00D571BE" w:rsidRDefault="00840EAC" w:rsidP="00840EAC">
            <w:pPr>
              <w:rPr>
                <w:rFonts w:ascii="Cambria" w:hAnsi="Cambria" w:cstheme="minorHAnsi"/>
              </w:rPr>
            </w:pPr>
          </w:p>
        </w:tc>
        <w:tc>
          <w:tcPr>
            <w:tcW w:w="712" w:type="dxa"/>
            <w:vMerge/>
            <w:tcBorders>
              <w:bottom w:val="single" w:sz="4" w:space="0" w:color="auto"/>
            </w:tcBorders>
          </w:tcPr>
          <w:p w:rsidR="00840EAC" w:rsidRPr="00D571BE" w:rsidRDefault="00840EAC" w:rsidP="00840EAC">
            <w:pPr>
              <w:rPr>
                <w:rFonts w:ascii="Cambria" w:hAnsi="Cambria" w:cstheme="minorHAnsi"/>
              </w:rPr>
            </w:pPr>
          </w:p>
        </w:tc>
        <w:tc>
          <w:tcPr>
            <w:tcW w:w="1710" w:type="dxa"/>
            <w:gridSpan w:val="2"/>
            <w:vMerge/>
            <w:tcBorders>
              <w:bottom w:val="single" w:sz="4" w:space="0" w:color="auto"/>
            </w:tcBorders>
          </w:tcPr>
          <w:p w:rsidR="00840EAC" w:rsidRPr="00D571BE" w:rsidRDefault="00840EAC" w:rsidP="00840EAC">
            <w:pPr>
              <w:rPr>
                <w:rFonts w:ascii="Cambria" w:hAnsi="Cambria" w:cstheme="minorHAnsi"/>
              </w:rPr>
            </w:pPr>
          </w:p>
        </w:tc>
        <w:tc>
          <w:tcPr>
            <w:tcW w:w="709" w:type="dxa"/>
            <w:vMerge/>
            <w:tcBorders>
              <w:bottom w:val="single" w:sz="4" w:space="0" w:color="auto"/>
            </w:tcBorders>
          </w:tcPr>
          <w:p w:rsidR="00840EAC" w:rsidRPr="00D571BE" w:rsidRDefault="00840EAC" w:rsidP="00840EAC">
            <w:pPr>
              <w:rPr>
                <w:rFonts w:ascii="Cambria" w:hAnsi="Cambria" w:cstheme="minorHAnsi"/>
              </w:rPr>
            </w:pPr>
          </w:p>
        </w:tc>
        <w:tc>
          <w:tcPr>
            <w:tcW w:w="709" w:type="dxa"/>
            <w:vMerge/>
            <w:tcBorders>
              <w:bottom w:val="single" w:sz="4" w:space="0" w:color="auto"/>
            </w:tcBorders>
          </w:tcPr>
          <w:p w:rsidR="00840EAC" w:rsidRPr="00D571BE" w:rsidRDefault="00840EAC" w:rsidP="00840EAC">
            <w:pPr>
              <w:rPr>
                <w:rFonts w:ascii="Cambria" w:hAnsi="Cambria" w:cstheme="minorHAnsi"/>
              </w:rPr>
            </w:pPr>
          </w:p>
        </w:tc>
        <w:tc>
          <w:tcPr>
            <w:tcW w:w="567" w:type="dxa"/>
            <w:vMerge/>
            <w:tcBorders>
              <w:bottom w:val="single" w:sz="4" w:space="0" w:color="auto"/>
            </w:tcBorders>
          </w:tcPr>
          <w:p w:rsidR="00840EAC" w:rsidRPr="00D571BE" w:rsidRDefault="00840EAC" w:rsidP="00840EAC">
            <w:pPr>
              <w:rPr>
                <w:rFonts w:ascii="Cambria" w:hAnsi="Cambria" w:cstheme="minorHAnsi"/>
              </w:rPr>
            </w:pPr>
          </w:p>
        </w:tc>
        <w:tc>
          <w:tcPr>
            <w:tcW w:w="567" w:type="dxa"/>
            <w:gridSpan w:val="2"/>
            <w:vMerge/>
            <w:tcBorders>
              <w:bottom w:val="single" w:sz="4" w:space="0" w:color="auto"/>
            </w:tcBorders>
          </w:tcPr>
          <w:p w:rsidR="00840EAC" w:rsidRPr="00D571BE" w:rsidRDefault="00840EAC" w:rsidP="00840EAC">
            <w:pPr>
              <w:rPr>
                <w:rFonts w:ascii="Cambria" w:hAnsi="Cambria" w:cstheme="minorHAnsi"/>
              </w:rPr>
            </w:pPr>
          </w:p>
        </w:tc>
        <w:tc>
          <w:tcPr>
            <w:tcW w:w="425" w:type="dxa"/>
            <w:vMerge/>
            <w:tcBorders>
              <w:bottom w:val="single" w:sz="4" w:space="0" w:color="auto"/>
            </w:tcBorders>
          </w:tcPr>
          <w:p w:rsidR="00840EAC" w:rsidRPr="00D571BE" w:rsidRDefault="00840EAC" w:rsidP="00840EAC">
            <w:pPr>
              <w:rPr>
                <w:rFonts w:ascii="Cambria" w:hAnsi="Cambria" w:cstheme="minorHAnsi"/>
              </w:rPr>
            </w:pPr>
          </w:p>
        </w:tc>
        <w:tc>
          <w:tcPr>
            <w:tcW w:w="425" w:type="dxa"/>
            <w:gridSpan w:val="2"/>
            <w:vMerge/>
            <w:tcBorders>
              <w:bottom w:val="single" w:sz="4" w:space="0" w:color="auto"/>
            </w:tcBorders>
          </w:tcPr>
          <w:p w:rsidR="00840EAC" w:rsidRPr="00D571BE" w:rsidRDefault="00840EAC" w:rsidP="00840EAC">
            <w:pPr>
              <w:rPr>
                <w:rFonts w:ascii="Cambria" w:hAnsi="Cambria" w:cstheme="minorHAnsi"/>
              </w:rPr>
            </w:pPr>
          </w:p>
        </w:tc>
        <w:tc>
          <w:tcPr>
            <w:tcW w:w="426" w:type="dxa"/>
            <w:vMerge/>
            <w:tcBorders>
              <w:bottom w:val="single" w:sz="4" w:space="0" w:color="auto"/>
            </w:tcBorders>
          </w:tcPr>
          <w:p w:rsidR="00840EAC" w:rsidRPr="00D571BE" w:rsidRDefault="00840EAC" w:rsidP="00840EAC">
            <w:pPr>
              <w:rPr>
                <w:rFonts w:ascii="Cambria" w:hAnsi="Cambria" w:cstheme="minorHAnsi"/>
              </w:rPr>
            </w:pPr>
          </w:p>
        </w:tc>
        <w:tc>
          <w:tcPr>
            <w:tcW w:w="425" w:type="dxa"/>
            <w:vMerge/>
            <w:tcBorders>
              <w:bottom w:val="single" w:sz="4" w:space="0" w:color="auto"/>
            </w:tcBorders>
          </w:tcPr>
          <w:p w:rsidR="00840EAC" w:rsidRPr="00D571BE" w:rsidRDefault="00840EAC" w:rsidP="00840EAC">
            <w:pPr>
              <w:rPr>
                <w:rFonts w:ascii="Cambria" w:hAnsi="Cambria" w:cstheme="minorHAnsi"/>
              </w:rPr>
            </w:pPr>
          </w:p>
        </w:tc>
        <w:tc>
          <w:tcPr>
            <w:tcW w:w="709" w:type="dxa"/>
            <w:vMerge/>
            <w:tcBorders>
              <w:bottom w:val="single" w:sz="4" w:space="0" w:color="auto"/>
              <w:right w:val="single" w:sz="4" w:space="0" w:color="auto"/>
            </w:tcBorders>
          </w:tcPr>
          <w:p w:rsidR="00840EAC" w:rsidRPr="00D571BE" w:rsidRDefault="00840EAC" w:rsidP="00840EAC">
            <w:pPr>
              <w:rPr>
                <w:rFonts w:ascii="Cambria" w:hAnsi="Cambria" w:cstheme="minorHAnsi"/>
              </w:rPr>
            </w:pPr>
          </w:p>
        </w:tc>
      </w:tr>
      <w:tr w:rsidR="00840EAC" w:rsidRPr="00D571BE" w:rsidTr="00840EAC">
        <w:tc>
          <w:tcPr>
            <w:tcW w:w="5533" w:type="dxa"/>
            <w:gridSpan w:val="10"/>
            <w:tcBorders>
              <w:left w:val="single" w:sz="4" w:space="0" w:color="auto"/>
            </w:tcBorders>
            <w:shd w:val="clear" w:color="auto" w:fill="B8CCE4" w:themeFill="accent1" w:themeFillTint="66"/>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Açıklamalar</w:t>
            </w:r>
          </w:p>
        </w:tc>
        <w:tc>
          <w:tcPr>
            <w:tcW w:w="4962" w:type="dxa"/>
            <w:gridSpan w:val="11"/>
            <w:tcBorders>
              <w:right w:val="single" w:sz="4" w:space="0" w:color="auto"/>
            </w:tcBorders>
            <w:shd w:val="clear" w:color="auto" w:fill="B8CCE4" w:themeFill="accent1" w:themeFillTint="66"/>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Araştırma Çukuru Fotoğrafı</w:t>
            </w: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PP</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 xml:space="preserve">Cep </w:t>
            </w:r>
            <w:proofErr w:type="spellStart"/>
            <w:r w:rsidRPr="00D219C9">
              <w:rPr>
                <w:rFonts w:ascii="Cambria" w:eastAsia="Calibri" w:hAnsi="Cambria" w:cstheme="minorHAnsi"/>
                <w:sz w:val="16"/>
                <w:szCs w:val="16"/>
              </w:rPr>
              <w:t>Penetrometresi</w:t>
            </w:r>
            <w:proofErr w:type="spellEnd"/>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VM</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Çok Nemli</w:t>
            </w:r>
          </w:p>
        </w:tc>
        <w:tc>
          <w:tcPr>
            <w:tcW w:w="4962" w:type="dxa"/>
            <w:gridSpan w:val="11"/>
            <w:vMerge w:val="restart"/>
            <w:tcBorders>
              <w:right w:val="single" w:sz="4" w:space="0" w:color="auto"/>
            </w:tcBorders>
          </w:tcPr>
          <w:p w:rsidR="00840EAC" w:rsidRPr="00D571BE" w:rsidRDefault="00840EAC" w:rsidP="00840EAC">
            <w:pPr>
              <w:rPr>
                <w:rFonts w:ascii="Cambria" w:hAnsi="Cambria" w:cstheme="minorHAnsi"/>
                <w:sz w:val="16"/>
                <w:szCs w:val="16"/>
              </w:rPr>
            </w:pPr>
          </w:p>
          <w:p w:rsidR="00840EAC" w:rsidRPr="00D571BE" w:rsidRDefault="00840EAC" w:rsidP="00840EAC">
            <w:pPr>
              <w:rPr>
                <w:rFonts w:ascii="Cambria" w:hAnsi="Cambria" w:cstheme="minorHAnsi"/>
                <w:sz w:val="16"/>
                <w:szCs w:val="16"/>
              </w:rPr>
            </w:pPr>
          </w:p>
          <w:p w:rsidR="00840EAC" w:rsidRPr="00D571BE" w:rsidRDefault="00840EAC" w:rsidP="00840EAC">
            <w:pPr>
              <w:rPr>
                <w:rFonts w:ascii="Cambria" w:hAnsi="Cambria" w:cstheme="minorHAnsi"/>
                <w:sz w:val="16"/>
                <w:szCs w:val="16"/>
              </w:rPr>
            </w:pPr>
          </w:p>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V</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proofErr w:type="spellStart"/>
            <w:r w:rsidRPr="00D219C9">
              <w:rPr>
                <w:rFonts w:ascii="Cambria" w:eastAsia="Calibri" w:hAnsi="Cambria" w:cstheme="minorHAnsi"/>
                <w:sz w:val="16"/>
                <w:szCs w:val="16"/>
              </w:rPr>
              <w:t>Veyn</w:t>
            </w:r>
            <w:proofErr w:type="spellEnd"/>
            <w:r w:rsidRPr="00D219C9">
              <w:rPr>
                <w:rFonts w:ascii="Cambria" w:eastAsia="Calibri" w:hAnsi="Cambria" w:cstheme="minorHAnsi"/>
                <w:sz w:val="16"/>
                <w:szCs w:val="16"/>
              </w:rPr>
              <w:t xml:space="preserve"> Deneyi</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SM</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Az Nemli</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UD</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 xml:space="preserve">Örselenmemiş </w:t>
            </w:r>
            <w:r>
              <w:rPr>
                <w:rFonts w:ascii="Cambria" w:eastAsia="Calibri" w:hAnsi="Cambria" w:cstheme="minorHAnsi"/>
                <w:sz w:val="16"/>
                <w:szCs w:val="16"/>
              </w:rPr>
              <w:t>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W</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Islak</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D</w:t>
            </w:r>
            <w:r>
              <w:rPr>
                <w:rFonts w:ascii="Cambria" w:eastAsia="Calibri" w:hAnsi="Cambria" w:cstheme="minorHAnsi"/>
                <w:sz w:val="16"/>
                <w:szCs w:val="16"/>
              </w:rPr>
              <w:t>S</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Örselenmiş 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proofErr w:type="spellStart"/>
            <w:r w:rsidRPr="00D219C9">
              <w:rPr>
                <w:rFonts w:ascii="Cambria" w:eastAsia="Calibri" w:hAnsi="Cambria" w:cstheme="minorHAnsi"/>
                <w:sz w:val="16"/>
                <w:szCs w:val="16"/>
              </w:rPr>
              <w:t>Wn</w:t>
            </w:r>
            <w:proofErr w:type="spellEnd"/>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Doğal Su</w:t>
            </w:r>
            <w:r w:rsidRPr="00D219C9">
              <w:rPr>
                <w:rFonts w:ascii="Cambria" w:eastAsia="Calibri" w:hAnsi="Cambria" w:cstheme="minorHAnsi"/>
                <w:sz w:val="16"/>
                <w:szCs w:val="16"/>
              </w:rPr>
              <w:t xml:space="preserve"> İçeriği</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BN</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Blok 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LL</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Likit Limit</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SN</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Silindir 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PL</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proofErr w:type="spellStart"/>
            <w:r w:rsidRPr="00D219C9">
              <w:rPr>
                <w:rFonts w:ascii="Cambria" w:eastAsia="Calibri" w:hAnsi="Cambria" w:cstheme="minorHAnsi"/>
                <w:sz w:val="16"/>
                <w:szCs w:val="16"/>
              </w:rPr>
              <w:t>Plastisite</w:t>
            </w:r>
            <w:proofErr w:type="spellEnd"/>
            <w:r w:rsidRPr="00D219C9">
              <w:rPr>
                <w:rFonts w:ascii="Cambria" w:eastAsia="Calibri" w:hAnsi="Cambria" w:cstheme="minorHAnsi"/>
                <w:sz w:val="16"/>
                <w:szCs w:val="16"/>
              </w:rPr>
              <w:t xml:space="preserve"> İndeksi</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TN</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Torba 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+4</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 xml:space="preserve">4 </w:t>
            </w:r>
            <w:proofErr w:type="spellStart"/>
            <w:r w:rsidRPr="00D219C9">
              <w:rPr>
                <w:rFonts w:ascii="Cambria" w:eastAsia="Calibri" w:hAnsi="Cambria" w:cstheme="minorHAnsi"/>
                <w:sz w:val="16"/>
                <w:szCs w:val="16"/>
              </w:rPr>
              <w:t>nolu</w:t>
            </w:r>
            <w:proofErr w:type="spellEnd"/>
            <w:r w:rsidRPr="00D219C9">
              <w:rPr>
                <w:rFonts w:ascii="Cambria" w:eastAsia="Calibri" w:hAnsi="Cambria" w:cstheme="minorHAnsi"/>
                <w:sz w:val="16"/>
                <w:szCs w:val="16"/>
              </w:rPr>
              <w:t xml:space="preserve"> elekte kalan</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D</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Kuru</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-200</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 xml:space="preserve">200 </w:t>
            </w:r>
            <w:proofErr w:type="spellStart"/>
            <w:r w:rsidRPr="00D219C9">
              <w:rPr>
                <w:rFonts w:ascii="Cambria" w:eastAsia="Calibri" w:hAnsi="Cambria" w:cstheme="minorHAnsi"/>
                <w:sz w:val="16"/>
                <w:szCs w:val="16"/>
              </w:rPr>
              <w:t>nolu</w:t>
            </w:r>
            <w:proofErr w:type="spellEnd"/>
            <w:r w:rsidRPr="00D219C9">
              <w:rPr>
                <w:rFonts w:ascii="Cambria" w:eastAsia="Calibri" w:hAnsi="Cambria" w:cstheme="minorHAnsi"/>
                <w:sz w:val="16"/>
                <w:szCs w:val="16"/>
              </w:rPr>
              <w:t xml:space="preserve"> elekten geçen</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845" w:type="dxa"/>
            <w:gridSpan w:val="4"/>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USCS</w:t>
            </w:r>
          </w:p>
        </w:tc>
        <w:tc>
          <w:tcPr>
            <w:tcW w:w="4688" w:type="dxa"/>
            <w:gridSpan w:val="6"/>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Birleştirilmiş Zemin Sınıflama Sistemi</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rPr>
          <w:trHeight w:val="362"/>
        </w:trPr>
        <w:tc>
          <w:tcPr>
            <w:tcW w:w="5533" w:type="dxa"/>
            <w:gridSpan w:val="10"/>
            <w:vMerge w:val="restart"/>
            <w:tcBorders>
              <w:left w:val="single" w:sz="4" w:space="0" w:color="auto"/>
            </w:tcBorders>
          </w:tcPr>
          <w:p w:rsidR="00840EAC" w:rsidRPr="00D571BE" w:rsidRDefault="00840EAC" w:rsidP="00840EAC">
            <w:pPr>
              <w:rPr>
                <w:rFonts w:ascii="Cambria" w:hAnsi="Cambria" w:cstheme="minorHAnsi"/>
                <w:sz w:val="16"/>
                <w:szCs w:val="16"/>
              </w:rPr>
            </w:pPr>
            <w:r w:rsidRPr="00D571BE">
              <w:rPr>
                <w:rFonts w:ascii="Cambria" w:hAnsi="Cambria" w:cstheme="minorHAnsi"/>
              </w:rPr>
              <w:t xml:space="preserve">Düşünceler: </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rPr>
          <w:trHeight w:val="219"/>
        </w:trPr>
        <w:tc>
          <w:tcPr>
            <w:tcW w:w="5533" w:type="dxa"/>
            <w:gridSpan w:val="10"/>
            <w:vMerge/>
            <w:tcBorders>
              <w:left w:val="single" w:sz="4" w:space="0" w:color="auto"/>
            </w:tcBorders>
          </w:tcPr>
          <w:p w:rsidR="00840EAC" w:rsidRPr="00D571BE" w:rsidRDefault="00840EAC" w:rsidP="00840EAC">
            <w:pPr>
              <w:rPr>
                <w:rFonts w:ascii="Cambria" w:hAnsi="Cambria" w:cstheme="minorHAnsi"/>
                <w:sz w:val="16"/>
                <w:szCs w:val="16"/>
              </w:rPr>
            </w:pPr>
          </w:p>
        </w:tc>
        <w:tc>
          <w:tcPr>
            <w:tcW w:w="2481" w:type="dxa"/>
            <w:gridSpan w:val="4"/>
            <w:shd w:val="clear" w:color="auto" w:fill="B8CCE4" w:themeFill="accent1" w:themeFillTint="66"/>
          </w:tcPr>
          <w:p w:rsidR="00840EAC" w:rsidRPr="00166055" w:rsidRDefault="00840EAC" w:rsidP="00840EAC">
            <w:pPr>
              <w:spacing w:after="0" w:line="240" w:lineRule="auto"/>
              <w:jc w:val="left"/>
              <w:rPr>
                <w:rFonts w:ascii="Cambria" w:eastAsia="Calibri" w:hAnsi="Cambria" w:cstheme="minorHAnsi"/>
              </w:rPr>
            </w:pPr>
            <w:proofErr w:type="spellStart"/>
            <w:r w:rsidRPr="00166055">
              <w:rPr>
                <w:rFonts w:ascii="Cambria" w:eastAsia="Calibri" w:hAnsi="Cambria" w:cstheme="minorHAnsi"/>
              </w:rPr>
              <w:t>Logu</w:t>
            </w:r>
            <w:proofErr w:type="spellEnd"/>
            <w:r w:rsidRPr="00166055">
              <w:rPr>
                <w:rFonts w:ascii="Cambria" w:eastAsia="Calibri" w:hAnsi="Cambria" w:cstheme="minorHAnsi"/>
              </w:rPr>
              <w:t xml:space="preserve"> Hazırlayan</w:t>
            </w:r>
          </w:p>
        </w:tc>
        <w:tc>
          <w:tcPr>
            <w:tcW w:w="2481" w:type="dxa"/>
            <w:gridSpan w:val="7"/>
            <w:tcBorders>
              <w:right w:val="single" w:sz="4" w:space="0" w:color="auto"/>
            </w:tcBorders>
            <w:shd w:val="clear" w:color="auto" w:fill="B8CCE4" w:themeFill="accent1" w:themeFillTint="66"/>
          </w:tcPr>
          <w:p w:rsidR="00840EAC" w:rsidRPr="00166055" w:rsidRDefault="00840EAC" w:rsidP="00840EAC">
            <w:pPr>
              <w:spacing w:after="0" w:line="240" w:lineRule="auto"/>
              <w:jc w:val="left"/>
              <w:rPr>
                <w:rFonts w:ascii="Cambria" w:eastAsia="Calibri" w:hAnsi="Cambria" w:cstheme="minorHAnsi"/>
              </w:rPr>
            </w:pPr>
            <w:r w:rsidRPr="00166055">
              <w:rPr>
                <w:rFonts w:ascii="Cambria" w:eastAsia="Calibri" w:hAnsi="Cambria" w:cstheme="minorHAnsi"/>
              </w:rPr>
              <w:t>Kontrol</w:t>
            </w:r>
          </w:p>
        </w:tc>
      </w:tr>
      <w:tr w:rsidR="00840EAC" w:rsidRPr="00D571BE" w:rsidTr="00840EAC">
        <w:tc>
          <w:tcPr>
            <w:tcW w:w="5533" w:type="dxa"/>
            <w:gridSpan w:val="10"/>
            <w:vMerge/>
            <w:tcBorders>
              <w:left w:val="single" w:sz="4" w:space="0" w:color="auto"/>
              <w:bottom w:val="single" w:sz="4" w:space="0" w:color="auto"/>
            </w:tcBorders>
          </w:tcPr>
          <w:p w:rsidR="00840EAC" w:rsidRPr="00D571BE" w:rsidRDefault="00840EAC" w:rsidP="00840EAC">
            <w:pPr>
              <w:rPr>
                <w:rFonts w:ascii="Cambria" w:hAnsi="Cambria" w:cstheme="minorHAnsi"/>
                <w:sz w:val="16"/>
                <w:szCs w:val="16"/>
              </w:rPr>
            </w:pPr>
          </w:p>
        </w:tc>
        <w:tc>
          <w:tcPr>
            <w:tcW w:w="2481" w:type="dxa"/>
            <w:gridSpan w:val="4"/>
            <w:tcBorders>
              <w:bottom w:val="single" w:sz="4" w:space="0" w:color="auto"/>
            </w:tcBorders>
          </w:tcPr>
          <w:p w:rsidR="00840EAC" w:rsidRPr="00D571BE" w:rsidRDefault="00840EAC" w:rsidP="00840EAC">
            <w:pPr>
              <w:rPr>
                <w:rFonts w:ascii="Cambria" w:hAnsi="Cambria" w:cstheme="minorHAnsi"/>
                <w:sz w:val="16"/>
                <w:szCs w:val="16"/>
              </w:rPr>
            </w:pPr>
          </w:p>
        </w:tc>
        <w:tc>
          <w:tcPr>
            <w:tcW w:w="2481" w:type="dxa"/>
            <w:gridSpan w:val="7"/>
            <w:tcBorders>
              <w:bottom w:val="single" w:sz="4" w:space="0" w:color="auto"/>
              <w:right w:val="single" w:sz="4" w:space="0" w:color="auto"/>
            </w:tcBorders>
          </w:tcPr>
          <w:p w:rsidR="00840EAC" w:rsidRPr="00D571BE" w:rsidRDefault="00840EAC" w:rsidP="00840EAC">
            <w:pPr>
              <w:rPr>
                <w:rFonts w:ascii="Cambria" w:hAnsi="Cambria" w:cstheme="minorHAnsi"/>
                <w:sz w:val="16"/>
                <w:szCs w:val="16"/>
              </w:rPr>
            </w:pPr>
          </w:p>
        </w:tc>
      </w:tr>
    </w:tbl>
    <w:p w:rsidR="00840EAC" w:rsidRDefault="006374A3" w:rsidP="00840EAC">
      <w:pPr>
        <w:spacing w:line="400" w:lineRule="atLeast"/>
        <w:rPr>
          <w:rFonts w:cstheme="minorHAnsi"/>
        </w:rPr>
        <w:sectPr w:rsidR="00840EAC" w:rsidSect="00840EAC">
          <w:pgSz w:w="11906" w:h="16838"/>
          <w:pgMar w:top="1417" w:right="1417" w:bottom="993" w:left="1417" w:header="708" w:footer="708" w:gutter="0"/>
          <w:cols w:space="708"/>
          <w:docGrid w:linePitch="360"/>
        </w:sectPr>
      </w:pPr>
      <w:r>
        <w:rPr>
          <w:rFonts w:ascii="Cambria" w:hAnsi="Cambria" w:cstheme="minorHAnsi"/>
          <w:b/>
          <w:noProof/>
          <w:lang w:eastAsia="tr-TR"/>
        </w:rPr>
        <mc:AlternateContent>
          <mc:Choice Requires="wps">
            <w:drawing>
              <wp:anchor distT="0" distB="0" distL="114300" distR="114300" simplePos="0" relativeHeight="251674624" behindDoc="0" locked="0" layoutInCell="1" allowOverlap="1" wp14:anchorId="0020DFAF" wp14:editId="0831F6B9">
                <wp:simplePos x="0" y="0"/>
                <wp:positionH relativeFrom="column">
                  <wp:posOffset>5863277</wp:posOffset>
                </wp:positionH>
                <wp:positionV relativeFrom="paragraph">
                  <wp:posOffset>-516890</wp:posOffset>
                </wp:positionV>
                <wp:extent cx="606425" cy="242570"/>
                <wp:effectExtent l="0" t="0" r="3175" b="508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33" w:rsidRPr="00E20D04" w:rsidRDefault="00816A33" w:rsidP="00840EAC">
                            <w:pPr>
                              <w:rPr>
                                <w:b/>
                                <w:color w:val="365F91" w:themeColor="accent1" w:themeShade="BF"/>
                              </w:rPr>
                            </w:pPr>
                            <w:r w:rsidRPr="00E20D04">
                              <w:rPr>
                                <w:b/>
                                <w:color w:val="365F91" w:themeColor="accent1" w:themeShade="BF"/>
                              </w:rPr>
                              <w:t>EK-</w:t>
                            </w:r>
                            <w:r>
                              <w:rPr>
                                <w:b/>
                                <w:color w:val="365F91" w:themeColor="accent1" w:themeShade="BF"/>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0DFAF" id="Metin Kutusu 23" o:spid="_x0000_s1030" type="#_x0000_t202" style="position:absolute;left:0;text-align:left;margin-left:461.7pt;margin-top:-40.7pt;width:47.75pt;height:1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KigIAABsFAAAOAAAAZHJzL2Uyb0RvYy54bWysVNuO0zAQfUfiHyy/d3MhvSRqutruUoTo&#10;AtLCB7ix01g4trGdJgvi3xk7bSkLSAiRB8f2jI9n5pzx8npoBTowY7mSJU6uYoyYrBTlcl/ijx82&#10;kwVG1hFJiVCSlfiRWXy9ev5s2euCpapRgjKDAETaotclbpzTRRTZqmEtsVdKMwnGWpmWOFiafUQN&#10;6QG9FVEax7OoV4ZqoypmLezejUa8Cvh1zSr3rq4tc0iUGGJzYTRh3PkxWi1JsTdEN7w6hkH+IYqW&#10;cAmXnqHuiCOoM/wXqJZXRllVu6tKtZGqa16xkANkk8RPsnloiGYhFyiO1ecy2f8HW709vDeI0xKn&#10;LzCSpAWO7pnjEr3pXGc7BNtQo17bAlwfNDi7Ya0G4Drka/VWVZ8skuq2IXLPboxRfcMIhRgTfzK6&#10;ODriWA+y6+8VhbtI51QAGmrT+gJCSRCgA1ePZ37Y4FAFm7N4lqVTjCowpTCbB/4iUpwOa2PdK6Za&#10;5CclNkB/ACeHrXU+GFKcXPxdVglON1yIsDD73a0w6EBAKpvwhfifuAnpnaXyx0bEcQdihDu8zUcb&#10;qP+aJ2kWr9N8spkt5pNsk00n+TxeTOIkX+ezOMuzu803H2CSFQ2nlMktl+wkwyT7O5qPDTEKKAgR&#10;9SXOp1CpkNcfk4zD97skW+6gKwVvS7w4O5HC8/pSUkibFI5wMc6jn8MPVYYanP6hKkEFnvhRAm7Y&#10;DUF02UlcO0UfQRZGAW3APbwoMGmU+YJRD91ZYvu5I4ZhJF5LkFaeZJlv57DIpvMUFubSsru0EFkB&#10;VIkdRuP01o1PQKcN3zdw0yhmqW5AjjUPUvG6HaM6ihg6MOR0fC18i1+ug9ePN231HQAA//8DAFBL&#10;AwQUAAYACAAAACEAr3vkTuAAAAAMAQAADwAAAGRycy9kb3ducmV2LnhtbEyPz06DQBCH7ya+w2ZM&#10;vJh2gWILlKVRE43X1j7AAFMgZWcJuy307d2e9DZ/vvzmm3w3615cabSdYQXhMgBBXJm640bB8edz&#10;kYCwDrnG3jApuJGFXfH4kGNWm4n3dD24RvgQthkqaJ0bMilt1ZJGuzQDsd+dzKjR+XZsZD3i5MN1&#10;L6MgWEuNHfsLLQ700VJ1Ply0gtP39PKaTuWXO2728fodu01pbko9P81vWxCOZvcHw13fq0PhnUpz&#10;4dqKXkEarWKPKlgkoS/uRBAmKYjSj+JVBLLI5f8nil8AAAD//wMAUEsBAi0AFAAGAAgAAAAhALaD&#10;OJL+AAAA4QEAABMAAAAAAAAAAAAAAAAAAAAAAFtDb250ZW50X1R5cGVzXS54bWxQSwECLQAUAAYA&#10;CAAAACEAOP0h/9YAAACUAQAACwAAAAAAAAAAAAAAAAAvAQAAX3JlbHMvLnJlbHNQSwECLQAUAAYA&#10;CAAAACEAYOp/iooCAAAbBQAADgAAAAAAAAAAAAAAAAAuAgAAZHJzL2Uyb0RvYy54bWxQSwECLQAU&#10;AAYACAAAACEAr3vkTuAAAAAMAQAADwAAAAAAAAAAAAAAAADkBAAAZHJzL2Rvd25yZXYueG1sUEsF&#10;BgAAAAAEAAQA8wAAAPEFAAAAAA==&#10;" stroked="f">
                <v:textbox>
                  <w:txbxContent>
                    <w:p w:rsidR="00816A33" w:rsidRPr="00E20D04" w:rsidRDefault="00816A33" w:rsidP="00840EAC">
                      <w:pPr>
                        <w:rPr>
                          <w:b/>
                          <w:color w:val="365F91" w:themeColor="accent1" w:themeShade="BF"/>
                        </w:rPr>
                      </w:pPr>
                      <w:r w:rsidRPr="00E20D04">
                        <w:rPr>
                          <w:b/>
                          <w:color w:val="365F91" w:themeColor="accent1" w:themeShade="BF"/>
                        </w:rPr>
                        <w:t>EK-</w:t>
                      </w:r>
                      <w:r>
                        <w:rPr>
                          <w:b/>
                          <w:color w:val="365F91" w:themeColor="accent1" w:themeShade="BF"/>
                        </w:rPr>
                        <w:t>2</w:t>
                      </w:r>
                    </w:p>
                  </w:txbxContent>
                </v:textbox>
              </v:shape>
            </w:pict>
          </mc:Fallback>
        </mc:AlternateContent>
      </w:r>
    </w:p>
    <w:p w:rsidR="00840EAC" w:rsidRPr="00206E43" w:rsidRDefault="00840EAC" w:rsidP="00727095">
      <w:pPr>
        <w:spacing w:line="400" w:lineRule="atLeast"/>
        <w:rPr>
          <w:rFonts w:ascii="Cambria" w:hAnsi="Cambria" w:cstheme="minorHAnsi"/>
          <w:b/>
        </w:rPr>
      </w:pPr>
      <w:r>
        <w:rPr>
          <w:noProof/>
          <w:lang w:eastAsia="tr-TR"/>
        </w:rPr>
        <w:lastRenderedPageBreak/>
        <mc:AlternateContent>
          <mc:Choice Requires="wps">
            <w:drawing>
              <wp:anchor distT="0" distB="0" distL="114300" distR="114300" simplePos="0" relativeHeight="251676672" behindDoc="0" locked="0" layoutInCell="1" allowOverlap="1">
                <wp:simplePos x="0" y="0"/>
                <wp:positionH relativeFrom="rightMargin">
                  <wp:posOffset>-85213</wp:posOffset>
                </wp:positionH>
                <wp:positionV relativeFrom="paragraph">
                  <wp:posOffset>-254000</wp:posOffset>
                </wp:positionV>
                <wp:extent cx="606425" cy="242570"/>
                <wp:effectExtent l="0" t="0" r="3175" b="5080"/>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33" w:rsidRDefault="00816A33" w:rsidP="00840EAC">
                            <w:pPr>
                              <w:rPr>
                                <w:b/>
                                <w:color w:val="365F91" w:themeColor="accent1" w:themeShade="BF"/>
                              </w:rPr>
                            </w:pPr>
                            <w:r w:rsidRPr="00E20D04">
                              <w:rPr>
                                <w:b/>
                                <w:color w:val="365F91" w:themeColor="accent1" w:themeShade="BF"/>
                              </w:rPr>
                              <w:t>EK-</w:t>
                            </w:r>
                            <w:r>
                              <w:rPr>
                                <w:b/>
                                <w:color w:val="365F91" w:themeColor="accent1" w:themeShade="BF"/>
                              </w:rPr>
                              <w:t>3</w:t>
                            </w:r>
                          </w:p>
                          <w:p w:rsidR="00816A33" w:rsidRPr="00E20D04" w:rsidRDefault="00816A33" w:rsidP="00840EAC">
                            <w:pPr>
                              <w:rPr>
                                <w:b/>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6" o:spid="_x0000_s1031" type="#_x0000_t202" style="position:absolute;left:0;text-align:left;margin-left:-6.7pt;margin-top:-20pt;width:47.75pt;height:19.1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EOigIAABsFAAAOAAAAZHJzL2Uyb0RvYy54bWysVG2P1CAQ/m7ifyB83+tLui9trnvx7lxj&#10;vFOT0x/AAt0SKSDQbU/jf3egu+t6amKM/UCBGR5m5nmGy6uxk2jPrRNa1Ti7SDHiimom1K7GHz9s&#10;ZiuMnCeKEakVr/Ejd/hq/fzZ5WAqnutWS8YtAhDlqsHUuPXeVEniaMs74i604QqMjbYd8bC0u4RZ&#10;MgB6J5M8TRfJoC0zVlPuHOzeTka8jvhNw6l/1zSOeyRrDLH5ONo4bsOYrC9JtbPEtIIewiD/EEVH&#10;hIJLT1C3xBPUW/ELVCeo1U43/oLqLtFNIyiPOUA2Wfokm4eWGB5zgeI4cyqT+3+w9O3+vUWC1Thf&#10;YKRIBxzdcy8UetP73vUItqFGg3EVuD4YcPbjtR6B65ivM3eafnJI6ZuWqB1/Ya0eWk4YxJiFk8nZ&#10;0QnHBZDtcK8Z3EV6ryPQ2NguFBBKggAduHo88cNHjyhsLtJFkc8xomDKYbaM/CWkOh421vlXXHco&#10;TGpsgf4ITvZ3zodgSHV0CXc5LQXbCCnjwu62N9KiPQGpbOIX43/iJlVwVjocmxCnHYgR7gi2EG2k&#10;/muZ5UV6nZezzWK1nBWbYj4rl+lqlmbldblIi7K43XwLAWZF1QrGuLoTih9lmBV/R/OhISYBRSGi&#10;ocblHCoV8/pjkmn8fpdkJzx0pRRdjVcnJ1IFXl8qBmmTyhMhp3nyc/ixylCD4z9WJaogED9JwI/b&#10;MYpufhTXVrNHkIXVQBtwDy8KTFptv2A0QHfW2H3uieUYydcKpFVmRRHaOS6K+TKHhT23bM8tRFGA&#10;qrHHaJre+OkJ6I0VuxZumsSs9AuQYyOiVIJup6gOIoYOjDkdXovQ4ufr6PXjTVt/BwAA//8DAFBL&#10;AwQUAAYACAAAACEAq/5NvN0AAAAJAQAADwAAAGRycy9kb3ducmV2LnhtbEyPQU+DQBCF7yb+h82Y&#10;eDHtQsUWkaVRE43X1v6AAaZAZGcJuy303zs96W1e3pc37+Xb2fbqTKPvHBuIlxEo4srVHTcGDt8f&#10;ixSUD8g19o7JwIU8bIvbmxyz2k28o/M+NEpC2GdooA1hyLT2VUsW/dINxOId3WgxiBwbXY84Sbjt&#10;9SqK1tpix/KhxYHeW6p+9idr4Pg1PTw9T+VnOGx2yfoNu03pLsbc382vL6ACzeEPhmt9qQ6FdCrd&#10;iWuvegOL+DERVI4kklFCpKsYVHl1UtBFrv8vKH4BAAD//wMAUEsBAi0AFAAGAAgAAAAhALaDOJL+&#10;AAAA4QEAABMAAAAAAAAAAAAAAAAAAAAAAFtDb250ZW50X1R5cGVzXS54bWxQSwECLQAUAAYACAAA&#10;ACEAOP0h/9YAAACUAQAACwAAAAAAAAAAAAAAAAAvAQAAX3JlbHMvLnJlbHNQSwECLQAUAAYACAAA&#10;ACEAW1tBDooCAAAbBQAADgAAAAAAAAAAAAAAAAAuAgAAZHJzL2Uyb0RvYy54bWxQSwECLQAUAAYA&#10;CAAAACEAq/5NvN0AAAAJAQAADwAAAAAAAAAAAAAAAADkBAAAZHJzL2Rvd25yZXYueG1sUEsFBgAA&#10;AAAEAAQA8wAAAO4FAAAAAA==&#10;" stroked="f">
                <v:textbox>
                  <w:txbxContent>
                    <w:p w:rsidR="00816A33" w:rsidRDefault="00816A33" w:rsidP="00840EAC">
                      <w:pPr>
                        <w:rPr>
                          <w:b/>
                          <w:color w:val="365F91" w:themeColor="accent1" w:themeShade="BF"/>
                        </w:rPr>
                      </w:pPr>
                      <w:r w:rsidRPr="00E20D04">
                        <w:rPr>
                          <w:b/>
                          <w:color w:val="365F91" w:themeColor="accent1" w:themeShade="BF"/>
                        </w:rPr>
                        <w:t>EK-</w:t>
                      </w:r>
                      <w:r>
                        <w:rPr>
                          <w:b/>
                          <w:color w:val="365F91" w:themeColor="accent1" w:themeShade="BF"/>
                        </w:rPr>
                        <w:t>3</w:t>
                      </w:r>
                    </w:p>
                    <w:p w:rsidR="00816A33" w:rsidRPr="00E20D04" w:rsidRDefault="00816A33" w:rsidP="00840EAC">
                      <w:pPr>
                        <w:rPr>
                          <w:b/>
                          <w:color w:val="365F91" w:themeColor="accent1" w:themeShade="BF"/>
                        </w:rPr>
                      </w:pPr>
                    </w:p>
                  </w:txbxContent>
                </v:textbox>
                <w10:wrap anchorx="margin"/>
              </v:shape>
            </w:pict>
          </mc:Fallback>
        </mc:AlternateContent>
      </w:r>
      <w:r w:rsidR="009C418B">
        <w:object w:dxaOrig="7170" w:dyaOrig="11205">
          <v:shape id="_x0000_i1026" type="#_x0000_t75" style="width:473.45pt;height:715.9pt" o:ole="">
            <v:imagedata r:id="rId38" o:title="" croptop="2302f" cropbottom="1149f" cropleft="631f" cropright="897f"/>
          </v:shape>
          <o:OLEObject Type="Embed" ProgID="AutoCAD.Drawing.19" ShapeID="_x0000_i1026" DrawAspect="Content" ObjectID="_1613598811" r:id="rId39"/>
        </w:object>
      </w:r>
    </w:p>
    <w:p w:rsidR="00840EAC" w:rsidRPr="00206E43" w:rsidRDefault="00840EAC" w:rsidP="00840EAC">
      <w:pPr>
        <w:spacing w:line="400" w:lineRule="atLeast"/>
        <w:jc w:val="center"/>
        <w:rPr>
          <w:rFonts w:ascii="Cambria" w:hAnsi="Cambria" w:cstheme="minorHAnsi"/>
          <w:b/>
        </w:rPr>
      </w:pPr>
      <w:r>
        <w:rPr>
          <w:rFonts w:ascii="Cambria" w:hAnsi="Cambria" w:cstheme="minorHAnsi"/>
          <w:b/>
          <w:noProof/>
          <w:lang w:eastAsia="tr-TR"/>
        </w:rPr>
        <w:lastRenderedPageBreak/>
        <mc:AlternateContent>
          <mc:Choice Requires="wps">
            <w:drawing>
              <wp:anchor distT="0" distB="0" distL="114300" distR="114300" simplePos="0" relativeHeight="251678720" behindDoc="0" locked="0" layoutInCell="1" allowOverlap="1">
                <wp:simplePos x="0" y="0"/>
                <wp:positionH relativeFrom="column">
                  <wp:posOffset>5691590</wp:posOffset>
                </wp:positionH>
                <wp:positionV relativeFrom="paragraph">
                  <wp:posOffset>-346710</wp:posOffset>
                </wp:positionV>
                <wp:extent cx="606425" cy="242570"/>
                <wp:effectExtent l="0" t="0" r="3175" b="508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33" w:rsidRPr="00E20D04" w:rsidRDefault="00816A33" w:rsidP="00840EAC">
                            <w:pPr>
                              <w:rPr>
                                <w:b/>
                                <w:color w:val="365F91" w:themeColor="accent1" w:themeShade="BF"/>
                              </w:rPr>
                            </w:pPr>
                            <w:r w:rsidRPr="00E20D04">
                              <w:rPr>
                                <w:b/>
                                <w:color w:val="365F91" w:themeColor="accent1" w:themeShade="BF"/>
                              </w:rPr>
                              <w:t>EK-</w:t>
                            </w:r>
                            <w:r>
                              <w:rPr>
                                <w:b/>
                                <w:color w:val="365F91" w:themeColor="accent1" w:themeShade="BF"/>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5" o:spid="_x0000_s1032" type="#_x0000_t202" style="position:absolute;left:0;text-align:left;margin-left:448.15pt;margin-top:-27.3pt;width:47.75pt;height:1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ZxiQIAABsFAAAOAAAAZHJzL2Uyb0RvYy54bWysVG2P1CAQ/m7ifyB83+tLui9trnvx7lxj&#10;vFOT0x/AAt0SKSDQbU/jf3egu+t6amKM/UCBGR5m5nmGy6uxk2jPrRNa1Ti7SDHiimom1K7GHz9s&#10;ZiuMnCeKEakVr/Ejd/hq/fzZ5WAqnutWS8YtAhDlqsHUuPXeVEniaMs74i604QqMjbYd8bC0u4RZ&#10;MgB6J5M8TRfJoC0zVlPuHOzeTka8jvhNw6l/1zSOeyRrDLH5ONo4bsOYrC9JtbPEtIIewiD/EEVH&#10;hIJLT1C3xBPUW/ELVCeo1U43/oLqLtFNIyiPOUA2Wfokm4eWGB5zgeI4cyqT+3+w9O3+vUWC1Tif&#10;Y6RIBxzdcy8UetP73vUItqFGg3EVuD4YcPbjtR6B65ivM3eafnJI6ZuWqB1/Ya0eWk4YxJiFk8nZ&#10;0QnHBZDtcK8Z3EV6ryPQ2NguFBBKggAduHo88cNHjyhsLtJFEcKkYMphtoz8JaQ6HjbW+VdcdyhM&#10;amyB/ghO9nfOh2BIdXQJdzktBdsIKePC7rY30qI9Aals4hfjf+ImVXBWOhybEKcdiBHuCLYQbaT+&#10;a5nlRXqdl7PNYrWcFZtiPiuX6WqWZuV1uUiLsrjdfAsBZkXVCsa4uhOKH2WYFX9H86EhJgFFIaKh&#10;xuUcKhXz+mOSafx+l2QnPHSlFF2NVycnUgVeXyoGaZPKEyGnefJz+LHKUIPjP1YlqiAQP0nAj9sx&#10;im5xFNdWs0eQhdVAG3APLwpMWm2/YDRAd9bYfe6J5RjJ1wqkVWZFEdo5Lor5MoeFPbdszy1EUYCq&#10;scdomt746QnojRW7Fm6axKz0C5BjI6JUgm6nqA4ihg6MOR1ei9Di5+vo9eNNW38HAAD//wMAUEsD&#10;BBQABgAIAAAAIQAMk7103wAAAAsBAAAPAAAAZHJzL2Rvd25yZXYueG1sTI/BToNAEIbvJr7DZpp4&#10;Me2C0m1BlkZNNF5b+wADbIGUnSXsttC3dzzpcWa+/PP9+W62vbia0XeONMSrCIShytUdNRqO3x/L&#10;LQgfkGrsHRkNN+NhV9zf5ZjVbqK9uR5CIziEfIYa2hCGTEpftcaiX7nBEN9ObrQYeBwbWY84cbjt&#10;5VMUKWmxI/7Q4mDeW1OdDxer4fQ1Pa7TqfwMx80+UW/YbUp30/phMb++gAhmDn8w/OqzOhTsVLoL&#10;1V70GrapemZUw3KdKBBMpGnMZUrexCoBWeTyf4fiBwAA//8DAFBLAQItABQABgAIAAAAIQC2gziS&#10;/gAAAOEBAAATAAAAAAAAAAAAAAAAAAAAAABbQ29udGVudF9UeXBlc10ueG1sUEsBAi0AFAAGAAgA&#10;AAAhADj9If/WAAAAlAEAAAsAAAAAAAAAAAAAAAAALwEAAF9yZWxzLy5yZWxzUEsBAi0AFAAGAAgA&#10;AAAhAEwmRnGJAgAAGwUAAA4AAAAAAAAAAAAAAAAALgIAAGRycy9lMm9Eb2MueG1sUEsBAi0AFAAG&#10;AAgAAAAhAAyTvXTfAAAACwEAAA8AAAAAAAAAAAAAAAAA4wQAAGRycy9kb3ducmV2LnhtbFBLBQYA&#10;AAAABAAEAPMAAADvBQAAAAA=&#10;" stroked="f">
                <v:textbox>
                  <w:txbxContent>
                    <w:p w:rsidR="00816A33" w:rsidRPr="00E20D04" w:rsidRDefault="00816A33" w:rsidP="00840EAC">
                      <w:pPr>
                        <w:rPr>
                          <w:b/>
                          <w:color w:val="365F91" w:themeColor="accent1" w:themeShade="BF"/>
                        </w:rPr>
                      </w:pPr>
                      <w:r w:rsidRPr="00E20D04">
                        <w:rPr>
                          <w:b/>
                          <w:color w:val="365F91" w:themeColor="accent1" w:themeShade="BF"/>
                        </w:rPr>
                        <w:t>EK-</w:t>
                      </w:r>
                      <w:r>
                        <w:rPr>
                          <w:b/>
                          <w:color w:val="365F91" w:themeColor="accent1" w:themeShade="BF"/>
                        </w:rPr>
                        <w:t>4</w:t>
                      </w:r>
                    </w:p>
                  </w:txbxContent>
                </v:textbox>
              </v:shape>
            </w:pict>
          </mc:Fallback>
        </mc:AlternateConten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7"/>
        <w:gridCol w:w="3233"/>
        <w:gridCol w:w="1984"/>
        <w:gridCol w:w="2092"/>
      </w:tblGrid>
      <w:tr w:rsidR="002B11BB" w:rsidRPr="00D1018B" w:rsidTr="002B11BB">
        <w:trPr>
          <w:trHeight w:hRule="exact" w:val="397"/>
        </w:trPr>
        <w:tc>
          <w:tcPr>
            <w:tcW w:w="9571" w:type="dxa"/>
            <w:gridSpan w:val="5"/>
            <w:shd w:val="clear" w:color="auto" w:fill="FFFFFF" w:themeFill="background1"/>
            <w:vAlign w:val="center"/>
          </w:tcPr>
          <w:p w:rsidR="002B11BB" w:rsidRPr="00D1018B" w:rsidRDefault="002B11BB" w:rsidP="002B11BB">
            <w:pPr>
              <w:spacing w:before="120" w:after="120"/>
              <w:ind w:left="284"/>
              <w:jc w:val="center"/>
              <w:rPr>
                <w:rFonts w:ascii="Cambria" w:hAnsi="Cambria" w:cs="Arial"/>
              </w:rPr>
            </w:pPr>
            <w:r w:rsidRPr="00206E43">
              <w:rPr>
                <w:rFonts w:ascii="Cambria" w:hAnsi="Cambria" w:cstheme="minorHAnsi"/>
                <w:b/>
              </w:rPr>
              <w:t>ARAŞTIRMA ÇUKURU KABUL TUTANAĞI</w:t>
            </w:r>
          </w:p>
        </w:tc>
      </w:tr>
      <w:tr w:rsidR="00840EAC" w:rsidRPr="00D1018B" w:rsidTr="00840EAC">
        <w:trPr>
          <w:trHeight w:hRule="exact" w:val="397"/>
        </w:trPr>
        <w:tc>
          <w:tcPr>
            <w:tcW w:w="2235" w:type="dxa"/>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İşin Adı</w:t>
            </w:r>
          </w:p>
        </w:tc>
        <w:tc>
          <w:tcPr>
            <w:tcW w:w="7336" w:type="dxa"/>
            <w:gridSpan w:val="4"/>
          </w:tcPr>
          <w:p w:rsidR="00840EAC" w:rsidRPr="00D1018B" w:rsidRDefault="00840EAC" w:rsidP="00840EAC">
            <w:pPr>
              <w:spacing w:before="120" w:after="120"/>
              <w:ind w:left="28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Pr>
                <w:rFonts w:ascii="Cambria" w:hAnsi="Cambria" w:cs="Arial"/>
              </w:rPr>
              <w:t>Araştırma Ç</w:t>
            </w:r>
            <w:r w:rsidRPr="00D1018B">
              <w:rPr>
                <w:rFonts w:ascii="Cambria" w:hAnsi="Cambria" w:cs="Arial"/>
              </w:rPr>
              <w:t xml:space="preserve">ukuru </w:t>
            </w:r>
            <w:r>
              <w:rPr>
                <w:rFonts w:ascii="Cambria" w:hAnsi="Cambria" w:cs="Arial"/>
              </w:rPr>
              <w:t>N</w:t>
            </w:r>
            <w:r w:rsidRPr="00D1018B">
              <w:rPr>
                <w:rFonts w:ascii="Cambria" w:hAnsi="Cambria" w:cs="Arial"/>
              </w:rPr>
              <w:t>umarası</w:t>
            </w:r>
          </w:p>
        </w:tc>
        <w:tc>
          <w:tcPr>
            <w:tcW w:w="4076" w:type="dxa"/>
            <w:gridSpan w:val="2"/>
          </w:tcPr>
          <w:p w:rsidR="00840EAC" w:rsidRPr="00D1018B" w:rsidRDefault="00840EAC" w:rsidP="00840EAC">
            <w:pPr>
              <w:spacing w:before="120" w:after="120"/>
              <w:ind w:left="34"/>
              <w:rPr>
                <w:rFonts w:ascii="Cambria" w:hAnsi="Cambria" w:cs="Arial"/>
              </w:rPr>
            </w:pPr>
            <w:r w:rsidRPr="00D1018B">
              <w:rPr>
                <w:rFonts w:ascii="Cambria" w:hAnsi="Cambria" w:cs="Arial"/>
              </w:rPr>
              <w:t xml:space="preserve">AÇ - . . . </w:t>
            </w: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Pr>
                <w:rFonts w:ascii="Cambria" w:hAnsi="Cambria" w:cs="Arial"/>
              </w:rPr>
              <w:t xml:space="preserve">Arsa </w:t>
            </w:r>
            <w:proofErr w:type="spellStart"/>
            <w:r>
              <w:rPr>
                <w:rFonts w:ascii="Cambria" w:hAnsi="Cambria" w:cs="Arial"/>
              </w:rPr>
              <w:t>P</w:t>
            </w:r>
            <w:r w:rsidRPr="00D1018B">
              <w:rPr>
                <w:rFonts w:ascii="Cambria" w:hAnsi="Cambria" w:cs="Arial"/>
              </w:rPr>
              <w:t>lankotesine</w:t>
            </w:r>
            <w:proofErr w:type="spellEnd"/>
            <w:r w:rsidRPr="00D1018B">
              <w:rPr>
                <w:rFonts w:ascii="Cambria" w:hAnsi="Cambria" w:cs="Arial"/>
              </w:rPr>
              <w:t xml:space="preserve"> </w:t>
            </w:r>
            <w:r>
              <w:rPr>
                <w:rFonts w:ascii="Cambria" w:hAnsi="Cambria" w:cs="Arial"/>
              </w:rPr>
              <w:t>G</w:t>
            </w:r>
            <w:r w:rsidRPr="00D1018B">
              <w:rPr>
                <w:rFonts w:ascii="Cambria" w:hAnsi="Cambria" w:cs="Arial"/>
              </w:rPr>
              <w:t xml:space="preserve">öre </w:t>
            </w:r>
            <w:r>
              <w:rPr>
                <w:rFonts w:ascii="Cambria" w:hAnsi="Cambria" w:cs="Arial"/>
              </w:rPr>
              <w:t>K</w:t>
            </w:r>
            <w:r w:rsidRPr="00D1018B">
              <w:rPr>
                <w:rFonts w:ascii="Cambria" w:hAnsi="Cambria" w:cs="Arial"/>
              </w:rPr>
              <w:t xml:space="preserve">uyu </w:t>
            </w:r>
            <w:r>
              <w:rPr>
                <w:rFonts w:ascii="Cambria" w:hAnsi="Cambria" w:cs="Arial"/>
              </w:rPr>
              <w:t>Üst K</w:t>
            </w:r>
            <w:r w:rsidRPr="00D1018B">
              <w:rPr>
                <w:rFonts w:ascii="Cambria" w:hAnsi="Cambria" w:cs="Arial"/>
              </w:rPr>
              <w:t>otu (m)</w:t>
            </w:r>
          </w:p>
        </w:tc>
        <w:tc>
          <w:tcPr>
            <w:tcW w:w="4076" w:type="dxa"/>
            <w:gridSpan w:val="2"/>
          </w:tcPr>
          <w:p w:rsidR="00840EAC" w:rsidRPr="00D1018B" w:rsidRDefault="00840EAC" w:rsidP="00840EAC">
            <w:pPr>
              <w:spacing w:before="120" w:after="120"/>
              <w:ind w:left="3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 xml:space="preserve">Araştırma </w:t>
            </w:r>
            <w:r>
              <w:rPr>
                <w:rFonts w:ascii="Cambria" w:hAnsi="Cambria" w:cs="Arial"/>
              </w:rPr>
              <w:t>Ç</w:t>
            </w:r>
            <w:r w:rsidRPr="00D1018B">
              <w:rPr>
                <w:rFonts w:ascii="Cambria" w:hAnsi="Cambria" w:cs="Arial"/>
              </w:rPr>
              <w:t xml:space="preserve">ukurunun </w:t>
            </w:r>
            <w:r>
              <w:rPr>
                <w:rFonts w:ascii="Cambria" w:hAnsi="Cambria" w:cs="Arial"/>
              </w:rPr>
              <w:t>K</w:t>
            </w:r>
            <w:r w:rsidRPr="00D1018B">
              <w:rPr>
                <w:rFonts w:ascii="Cambria" w:hAnsi="Cambria" w:cs="Arial"/>
              </w:rPr>
              <w:t>oordinatları</w:t>
            </w:r>
          </w:p>
        </w:tc>
        <w:tc>
          <w:tcPr>
            <w:tcW w:w="1984" w:type="dxa"/>
          </w:tcPr>
          <w:p w:rsidR="00840EAC" w:rsidRPr="00D1018B" w:rsidRDefault="00840EAC" w:rsidP="00840EAC">
            <w:pPr>
              <w:spacing w:before="120" w:after="120"/>
              <w:ind w:left="34"/>
              <w:rPr>
                <w:rFonts w:ascii="Cambria" w:hAnsi="Cambria" w:cs="Arial"/>
              </w:rPr>
            </w:pPr>
            <w:r w:rsidRPr="00D1018B">
              <w:rPr>
                <w:rFonts w:ascii="Cambria" w:hAnsi="Cambria" w:cs="Arial"/>
              </w:rPr>
              <w:t>X</w:t>
            </w:r>
          </w:p>
        </w:tc>
        <w:tc>
          <w:tcPr>
            <w:tcW w:w="2092" w:type="dxa"/>
          </w:tcPr>
          <w:p w:rsidR="00840EAC" w:rsidRPr="00D1018B" w:rsidRDefault="00840EAC" w:rsidP="00840EAC">
            <w:pPr>
              <w:spacing w:before="120" w:after="120"/>
              <w:ind w:left="34"/>
              <w:rPr>
                <w:rFonts w:ascii="Cambria" w:hAnsi="Cambria" w:cs="Arial"/>
              </w:rPr>
            </w:pPr>
            <w:r w:rsidRPr="00D1018B">
              <w:rPr>
                <w:rFonts w:ascii="Cambria" w:hAnsi="Cambria" w:cs="Arial"/>
              </w:rPr>
              <w:t>Y</w:t>
            </w: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 xml:space="preserve">Araştırma </w:t>
            </w:r>
            <w:r>
              <w:rPr>
                <w:rFonts w:ascii="Cambria" w:hAnsi="Cambria" w:cs="Arial"/>
              </w:rPr>
              <w:t>Ç</w:t>
            </w:r>
            <w:r w:rsidRPr="00D1018B">
              <w:rPr>
                <w:rFonts w:ascii="Cambria" w:hAnsi="Cambria" w:cs="Arial"/>
              </w:rPr>
              <w:t xml:space="preserve">ukuru </w:t>
            </w:r>
            <w:r>
              <w:rPr>
                <w:rFonts w:ascii="Cambria" w:hAnsi="Cambria" w:cs="Arial"/>
              </w:rPr>
              <w:t>Açılma T</w:t>
            </w:r>
            <w:r w:rsidRPr="00D1018B">
              <w:rPr>
                <w:rFonts w:ascii="Cambria" w:hAnsi="Cambria" w:cs="Arial"/>
              </w:rPr>
              <w:t>arihi</w:t>
            </w:r>
          </w:p>
        </w:tc>
        <w:tc>
          <w:tcPr>
            <w:tcW w:w="4076" w:type="dxa"/>
            <w:gridSpan w:val="2"/>
          </w:tcPr>
          <w:p w:rsidR="00840EAC" w:rsidRPr="00D1018B" w:rsidRDefault="00840EAC" w:rsidP="00840EAC">
            <w:pPr>
              <w:spacing w:before="120" w:after="120"/>
              <w:ind w:left="3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 xml:space="preserve">Araştırma </w:t>
            </w:r>
            <w:r>
              <w:rPr>
                <w:rFonts w:ascii="Cambria" w:hAnsi="Cambria" w:cs="Arial"/>
              </w:rPr>
              <w:t>Ç</w:t>
            </w:r>
            <w:r w:rsidRPr="00D1018B">
              <w:rPr>
                <w:rFonts w:ascii="Cambria" w:hAnsi="Cambria" w:cs="Arial"/>
              </w:rPr>
              <w:t xml:space="preserve">ukuru </w:t>
            </w:r>
            <w:r>
              <w:rPr>
                <w:rFonts w:ascii="Cambria" w:hAnsi="Cambria" w:cs="Arial"/>
              </w:rPr>
              <w:t>D</w:t>
            </w:r>
            <w:r w:rsidRPr="00D1018B">
              <w:rPr>
                <w:rFonts w:ascii="Cambria" w:hAnsi="Cambria" w:cs="Arial"/>
              </w:rPr>
              <w:t>erinliği (m)</w:t>
            </w:r>
          </w:p>
        </w:tc>
        <w:tc>
          <w:tcPr>
            <w:tcW w:w="4076" w:type="dxa"/>
            <w:gridSpan w:val="2"/>
          </w:tcPr>
          <w:p w:rsidR="00840EAC" w:rsidRPr="00D1018B" w:rsidRDefault="00840EAC" w:rsidP="00840EAC">
            <w:pPr>
              <w:spacing w:before="120" w:after="120"/>
              <w:ind w:left="28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Pr>
                <w:rFonts w:ascii="Cambria" w:hAnsi="Cambria" w:cs="Arial"/>
              </w:rPr>
              <w:t>Alınan Ö</w:t>
            </w:r>
            <w:r w:rsidRPr="00D1018B">
              <w:rPr>
                <w:rFonts w:ascii="Cambria" w:hAnsi="Cambria" w:cs="Arial"/>
              </w:rPr>
              <w:t xml:space="preserve">rselenmiş </w:t>
            </w:r>
            <w:r w:rsidR="00915041">
              <w:rPr>
                <w:rFonts w:ascii="Cambria" w:hAnsi="Cambria" w:cs="Arial"/>
              </w:rPr>
              <w:t>Numune</w:t>
            </w:r>
            <w:r w:rsidRPr="00D1018B">
              <w:rPr>
                <w:rFonts w:ascii="Cambria" w:hAnsi="Cambria" w:cs="Arial"/>
              </w:rPr>
              <w:t xml:space="preserve"> </w:t>
            </w:r>
            <w:r>
              <w:rPr>
                <w:rFonts w:ascii="Cambria" w:hAnsi="Cambria" w:cs="Arial"/>
              </w:rPr>
              <w:t>S</w:t>
            </w:r>
            <w:r w:rsidRPr="00D1018B">
              <w:rPr>
                <w:rFonts w:ascii="Cambria" w:hAnsi="Cambria" w:cs="Arial"/>
              </w:rPr>
              <w:t>ayısı (adet)</w:t>
            </w:r>
          </w:p>
        </w:tc>
        <w:tc>
          <w:tcPr>
            <w:tcW w:w="4076" w:type="dxa"/>
            <w:gridSpan w:val="2"/>
          </w:tcPr>
          <w:p w:rsidR="00840EAC" w:rsidRPr="00D1018B" w:rsidRDefault="00840EAC" w:rsidP="00840EAC">
            <w:pPr>
              <w:spacing w:before="120" w:after="120"/>
              <w:ind w:left="28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 xml:space="preserve">Alınan </w:t>
            </w:r>
            <w:r>
              <w:rPr>
                <w:rFonts w:ascii="Cambria" w:hAnsi="Cambria" w:cs="Arial"/>
              </w:rPr>
              <w:t xml:space="preserve">Örselenmemiş </w:t>
            </w:r>
            <w:r w:rsidR="00915041">
              <w:rPr>
                <w:rFonts w:ascii="Cambria" w:hAnsi="Cambria" w:cs="Arial"/>
              </w:rPr>
              <w:t>Numune</w:t>
            </w:r>
            <w:r w:rsidRPr="00D1018B">
              <w:rPr>
                <w:rFonts w:ascii="Cambria" w:hAnsi="Cambria" w:cs="Arial"/>
              </w:rPr>
              <w:t xml:space="preserve"> </w:t>
            </w:r>
            <w:r>
              <w:rPr>
                <w:rFonts w:ascii="Cambria" w:hAnsi="Cambria" w:cs="Arial"/>
              </w:rPr>
              <w:t>S</w:t>
            </w:r>
            <w:r w:rsidRPr="00D1018B">
              <w:rPr>
                <w:rFonts w:ascii="Cambria" w:hAnsi="Cambria" w:cs="Arial"/>
              </w:rPr>
              <w:t>ayısı (adet)</w:t>
            </w:r>
          </w:p>
        </w:tc>
        <w:tc>
          <w:tcPr>
            <w:tcW w:w="4076" w:type="dxa"/>
            <w:gridSpan w:val="2"/>
          </w:tcPr>
          <w:p w:rsidR="00840EAC" w:rsidRPr="00D1018B" w:rsidRDefault="00840EAC" w:rsidP="00840EAC">
            <w:pPr>
              <w:spacing w:before="120" w:after="120"/>
              <w:ind w:left="28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Yeraltı</w:t>
            </w:r>
            <w:r>
              <w:rPr>
                <w:rFonts w:ascii="Cambria" w:hAnsi="Cambria" w:cs="Arial"/>
              </w:rPr>
              <w:t xml:space="preserve"> S</w:t>
            </w:r>
            <w:r w:rsidRPr="00D1018B">
              <w:rPr>
                <w:rFonts w:ascii="Cambria" w:hAnsi="Cambria" w:cs="Arial"/>
              </w:rPr>
              <w:t xml:space="preserve">uyu </w:t>
            </w:r>
            <w:r>
              <w:rPr>
                <w:rFonts w:ascii="Cambria" w:hAnsi="Cambria" w:cs="Arial"/>
              </w:rPr>
              <w:t>S</w:t>
            </w:r>
            <w:r w:rsidRPr="00D1018B">
              <w:rPr>
                <w:rFonts w:ascii="Cambria" w:hAnsi="Cambria" w:cs="Arial"/>
              </w:rPr>
              <w:t xml:space="preserve">eviyesi </w:t>
            </w:r>
            <w:r>
              <w:rPr>
                <w:rFonts w:ascii="Cambria" w:hAnsi="Cambria" w:cs="Arial"/>
              </w:rPr>
              <w:t>D</w:t>
            </w:r>
            <w:r w:rsidRPr="00D1018B">
              <w:rPr>
                <w:rFonts w:ascii="Cambria" w:hAnsi="Cambria" w:cs="Arial"/>
              </w:rPr>
              <w:t>erinliği (m)</w:t>
            </w:r>
          </w:p>
        </w:tc>
        <w:tc>
          <w:tcPr>
            <w:tcW w:w="4076" w:type="dxa"/>
            <w:gridSpan w:val="2"/>
          </w:tcPr>
          <w:p w:rsidR="00840EAC" w:rsidRPr="00D1018B" w:rsidRDefault="00840EAC" w:rsidP="00840EAC">
            <w:pPr>
              <w:spacing w:before="120" w:after="120"/>
              <w:ind w:left="284"/>
              <w:rPr>
                <w:rFonts w:ascii="Cambria" w:hAnsi="Cambria" w:cs="Arial"/>
              </w:rPr>
            </w:pPr>
          </w:p>
        </w:tc>
      </w:tr>
      <w:tr w:rsidR="00840EAC" w:rsidRPr="00D1018B" w:rsidTr="00840EAC">
        <w:trPr>
          <w:trHeight w:val="1695"/>
        </w:trPr>
        <w:tc>
          <w:tcPr>
            <w:tcW w:w="2262" w:type="dxa"/>
            <w:gridSpan w:val="2"/>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Zeminin boyuna kesiti ve zemin birimlerinin litolojik özellikleri</w:t>
            </w:r>
          </w:p>
        </w:tc>
        <w:tc>
          <w:tcPr>
            <w:tcW w:w="7309" w:type="dxa"/>
            <w:gridSpan w:val="3"/>
          </w:tcPr>
          <w:p w:rsidR="00840EAC" w:rsidRPr="00D1018B" w:rsidRDefault="00840EAC" w:rsidP="00840EAC">
            <w:pPr>
              <w:spacing w:before="120" w:after="120"/>
              <w:ind w:left="284"/>
              <w:jc w:val="center"/>
              <w:rPr>
                <w:rFonts w:ascii="Cambria" w:hAnsi="Cambria" w:cs="Arial"/>
              </w:rPr>
            </w:pPr>
          </w:p>
        </w:tc>
      </w:tr>
    </w:tbl>
    <w:p w:rsidR="00840EAC" w:rsidRPr="00D1018B" w:rsidRDefault="00840EAC" w:rsidP="00840EAC">
      <w:pPr>
        <w:ind w:firstLine="708"/>
        <w:rPr>
          <w:rFonts w:ascii="Cambria" w:hAnsi="Cambria" w:cs="Arial"/>
        </w:rPr>
      </w:pPr>
    </w:p>
    <w:p w:rsidR="00840EAC" w:rsidRPr="00D1018B" w:rsidRDefault="00840EAC" w:rsidP="00840EAC">
      <w:pPr>
        <w:ind w:firstLine="708"/>
        <w:rPr>
          <w:rFonts w:ascii="Cambria" w:hAnsi="Cambria" w:cs="Arial"/>
        </w:rPr>
      </w:pPr>
      <w:r w:rsidRPr="00D1018B">
        <w:rPr>
          <w:rFonts w:ascii="Cambria" w:hAnsi="Cambria" w:cs="Arial"/>
        </w:rPr>
        <w:t>Yukarıda belirtilen araştırma çukuru …………………………………</w:t>
      </w:r>
      <w:proofErr w:type="gramStart"/>
      <w:r w:rsidRPr="00D1018B">
        <w:rPr>
          <w:rFonts w:ascii="Cambria" w:hAnsi="Cambria" w:cs="Arial"/>
        </w:rPr>
        <w:t>…….</w:t>
      </w:r>
      <w:proofErr w:type="gramEnd"/>
      <w:r w:rsidRPr="00D1018B">
        <w:rPr>
          <w:rFonts w:ascii="Cambria" w:hAnsi="Cambria" w:cs="Arial"/>
        </w:rPr>
        <w:t xml:space="preserve">. </w:t>
      </w:r>
      <w:proofErr w:type="gramStart"/>
      <w:r w:rsidRPr="00D1018B">
        <w:rPr>
          <w:rFonts w:ascii="Cambria" w:hAnsi="Cambria" w:cs="Arial"/>
        </w:rPr>
        <w:t>tarafından   ….</w:t>
      </w:r>
      <w:proofErr w:type="gramEnd"/>
      <w:r w:rsidRPr="00D1018B">
        <w:rPr>
          <w:rFonts w:ascii="Cambria" w:hAnsi="Cambria" w:cs="Arial"/>
        </w:rPr>
        <w:t>/…. /……</w:t>
      </w:r>
      <w:r>
        <w:rPr>
          <w:rFonts w:ascii="Cambria" w:hAnsi="Cambria" w:cs="Arial"/>
        </w:rPr>
        <w:t>… tar</w:t>
      </w:r>
      <w:r w:rsidRPr="00D1018B">
        <w:rPr>
          <w:rFonts w:ascii="Cambria" w:hAnsi="Cambria" w:cs="Arial"/>
        </w:rPr>
        <w:t>ihinde açılarak gerekli tespitler ve inceleme yapılmış olup, iş bu tutanak …</w:t>
      </w:r>
      <w:r>
        <w:rPr>
          <w:rFonts w:ascii="Cambria" w:hAnsi="Cambria" w:cs="Arial"/>
        </w:rPr>
        <w:t xml:space="preserve"> </w:t>
      </w:r>
      <w:r w:rsidRPr="00D1018B">
        <w:rPr>
          <w:rFonts w:ascii="Cambria" w:hAnsi="Cambria" w:cs="Arial"/>
        </w:rPr>
        <w:t>nüsha olarak tanzim ve imza edilmiştir.     …./…. /……</w:t>
      </w:r>
      <w:r>
        <w:rPr>
          <w:rFonts w:ascii="Cambria" w:hAnsi="Cambria" w:cs="Arial"/>
        </w:rPr>
        <w:t>…</w:t>
      </w:r>
    </w:p>
    <w:p w:rsidR="00840EAC" w:rsidRPr="00D1018B" w:rsidRDefault="00840EAC" w:rsidP="00840EAC">
      <w:pPr>
        <w:spacing w:after="120"/>
        <w:rPr>
          <w:rFonts w:ascii="Cambria" w:hAnsi="Cambri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61"/>
      </w:tblGrid>
      <w:tr w:rsidR="00840EAC" w:rsidRPr="00D1018B" w:rsidTr="00840EAC">
        <w:trPr>
          <w:trHeight w:val="615"/>
        </w:trPr>
        <w:tc>
          <w:tcPr>
            <w:tcW w:w="4678" w:type="dxa"/>
            <w:shd w:val="clear" w:color="auto" w:fill="B8CCE4" w:themeFill="accent1" w:themeFillTint="66"/>
            <w:vAlign w:val="center"/>
          </w:tcPr>
          <w:p w:rsidR="00840EAC" w:rsidRPr="00D1018B" w:rsidRDefault="00840EAC" w:rsidP="00840EAC">
            <w:pPr>
              <w:spacing w:before="120" w:after="120"/>
              <w:ind w:left="284"/>
              <w:jc w:val="center"/>
              <w:rPr>
                <w:rFonts w:ascii="Cambria" w:hAnsi="Cambria" w:cs="Arial"/>
              </w:rPr>
            </w:pPr>
            <w:r w:rsidRPr="00D1018B">
              <w:rPr>
                <w:rFonts w:ascii="Cambria" w:hAnsi="Cambria" w:cs="Arial"/>
              </w:rPr>
              <w:t>Yüklenici Firma</w:t>
            </w:r>
          </w:p>
        </w:tc>
        <w:tc>
          <w:tcPr>
            <w:tcW w:w="4961" w:type="dxa"/>
            <w:shd w:val="clear" w:color="auto" w:fill="B8CCE4" w:themeFill="accent1" w:themeFillTint="66"/>
            <w:vAlign w:val="center"/>
          </w:tcPr>
          <w:p w:rsidR="00840EAC" w:rsidRPr="00D1018B" w:rsidRDefault="00840EAC" w:rsidP="00840EAC">
            <w:pPr>
              <w:spacing w:before="120" w:after="120"/>
              <w:ind w:left="284"/>
              <w:jc w:val="center"/>
              <w:rPr>
                <w:rFonts w:ascii="Cambria" w:hAnsi="Cambria" w:cs="Arial"/>
              </w:rPr>
            </w:pPr>
            <w:r w:rsidRPr="00D1018B">
              <w:rPr>
                <w:rFonts w:ascii="Cambria" w:hAnsi="Cambria" w:cs="Arial"/>
              </w:rPr>
              <w:t>Kontrol Mühendisi</w:t>
            </w:r>
          </w:p>
        </w:tc>
      </w:tr>
      <w:tr w:rsidR="00840EAC" w:rsidRPr="00D1018B" w:rsidTr="00840EAC">
        <w:tc>
          <w:tcPr>
            <w:tcW w:w="4678" w:type="dxa"/>
            <w:vAlign w:val="center"/>
          </w:tcPr>
          <w:p w:rsidR="00840EAC" w:rsidRDefault="00840EAC" w:rsidP="00840EAC">
            <w:pPr>
              <w:spacing w:before="120" w:after="120"/>
              <w:ind w:left="284"/>
              <w:rPr>
                <w:rFonts w:ascii="Cambria" w:hAnsi="Cambria" w:cs="Arial"/>
              </w:rPr>
            </w:pPr>
          </w:p>
          <w:p w:rsidR="00840EAC" w:rsidRPr="00D1018B" w:rsidRDefault="00840EAC" w:rsidP="00840EAC">
            <w:pPr>
              <w:spacing w:before="120" w:after="120"/>
              <w:ind w:left="284"/>
              <w:rPr>
                <w:rFonts w:ascii="Cambria" w:hAnsi="Cambria" w:cs="Arial"/>
              </w:rPr>
            </w:pPr>
          </w:p>
          <w:p w:rsidR="00840EAC" w:rsidRPr="00D1018B" w:rsidRDefault="00840EAC" w:rsidP="00840EAC">
            <w:pPr>
              <w:spacing w:before="120" w:after="120"/>
              <w:ind w:left="284"/>
              <w:jc w:val="center"/>
              <w:rPr>
                <w:rFonts w:ascii="Cambria" w:hAnsi="Cambria" w:cs="Arial"/>
              </w:rPr>
            </w:pPr>
            <w:r w:rsidRPr="00D1018B">
              <w:rPr>
                <w:rFonts w:ascii="Cambria" w:hAnsi="Cambria" w:cs="Arial"/>
              </w:rPr>
              <w:t>İmza</w:t>
            </w:r>
          </w:p>
        </w:tc>
        <w:tc>
          <w:tcPr>
            <w:tcW w:w="4961" w:type="dxa"/>
            <w:vAlign w:val="center"/>
          </w:tcPr>
          <w:p w:rsidR="00840EAC" w:rsidRDefault="00840EAC" w:rsidP="00840EAC">
            <w:pPr>
              <w:spacing w:before="120" w:after="120"/>
              <w:ind w:left="284"/>
              <w:jc w:val="center"/>
              <w:rPr>
                <w:rFonts w:ascii="Cambria" w:hAnsi="Cambria" w:cs="Arial"/>
              </w:rPr>
            </w:pPr>
          </w:p>
          <w:p w:rsidR="00840EAC" w:rsidRPr="00D1018B" w:rsidRDefault="00840EAC" w:rsidP="00840EAC">
            <w:pPr>
              <w:spacing w:before="120" w:after="120"/>
              <w:ind w:left="284"/>
              <w:jc w:val="center"/>
              <w:rPr>
                <w:rFonts w:ascii="Cambria" w:hAnsi="Cambria" w:cs="Arial"/>
              </w:rPr>
            </w:pPr>
          </w:p>
          <w:p w:rsidR="00840EAC" w:rsidRPr="00D1018B" w:rsidRDefault="00840EAC" w:rsidP="00840EAC">
            <w:pPr>
              <w:spacing w:before="120" w:after="120"/>
              <w:ind w:left="284"/>
              <w:jc w:val="center"/>
              <w:rPr>
                <w:rFonts w:ascii="Cambria" w:hAnsi="Cambria" w:cs="Arial"/>
              </w:rPr>
            </w:pPr>
            <w:r w:rsidRPr="00D1018B">
              <w:rPr>
                <w:rFonts w:ascii="Cambria" w:hAnsi="Cambria" w:cs="Arial"/>
              </w:rPr>
              <w:t>İmza</w:t>
            </w:r>
          </w:p>
        </w:tc>
      </w:tr>
    </w:tbl>
    <w:p w:rsidR="00840EAC" w:rsidRPr="00D1018B" w:rsidRDefault="00840EAC" w:rsidP="00840EAC">
      <w:pPr>
        <w:jc w:val="right"/>
        <w:rPr>
          <w:rFonts w:ascii="Cambria" w:hAnsi="Cambria" w:cs="Arial"/>
          <w:b/>
        </w:rPr>
      </w:pPr>
    </w:p>
    <w:p w:rsidR="00840EAC" w:rsidRPr="00D1018B" w:rsidRDefault="00840EAC" w:rsidP="00840EAC">
      <w:pPr>
        <w:rPr>
          <w:rFonts w:ascii="Cambria" w:hAnsi="Cambria" w:cs="Arial"/>
        </w:rPr>
      </w:pPr>
      <w:r w:rsidRPr="00D1018B">
        <w:rPr>
          <w:rFonts w:ascii="Cambria" w:hAnsi="Cambria" w:cs="Arial"/>
        </w:rPr>
        <w:t xml:space="preserve">NOT: Araştırma çukurundaki zemin ve kaya tanımlamaları TS EN ISO 14688-1,14688-2,14689 standartlarına uygun olarak hazırlanmalıdır. </w:t>
      </w:r>
    </w:p>
    <w:p w:rsidR="00840EAC" w:rsidRDefault="00840EAC" w:rsidP="00840EAC">
      <w:pPr>
        <w:spacing w:line="400" w:lineRule="atLeast"/>
        <w:rPr>
          <w:rFonts w:ascii="Cambria" w:hAnsi="Cambria" w:cstheme="minorHAnsi"/>
          <w:b/>
          <w:sz w:val="24"/>
          <w:szCs w:val="24"/>
        </w:rPr>
      </w:pPr>
    </w:p>
    <w:p w:rsidR="00840EAC" w:rsidRPr="00BD0432" w:rsidRDefault="00840EAC" w:rsidP="00840EAC">
      <w:pPr>
        <w:pStyle w:val="ListeParagraf"/>
        <w:spacing w:before="120" w:after="120" w:line="240" w:lineRule="auto"/>
        <w:ind w:left="0" w:firstLine="705"/>
        <w:contextualSpacing w:val="0"/>
        <w:rPr>
          <w:rFonts w:cstheme="minorHAnsi"/>
        </w:rPr>
      </w:pPr>
    </w:p>
    <w:p w:rsidR="00840EAC" w:rsidRDefault="00840EAC" w:rsidP="00840EAC">
      <w:pPr>
        <w:spacing w:line="400" w:lineRule="atLeast"/>
        <w:rPr>
          <w:rFonts w:cstheme="minorHAnsi"/>
        </w:rPr>
        <w:sectPr w:rsidR="00840EAC" w:rsidSect="00727095">
          <w:pgSz w:w="11906" w:h="16838"/>
          <w:pgMar w:top="1417" w:right="1417" w:bottom="993" w:left="1417" w:header="708" w:footer="294" w:gutter="0"/>
          <w:cols w:space="708"/>
          <w:docGrid w:linePitch="360"/>
        </w:sectPr>
      </w:pPr>
    </w:p>
    <w:tbl>
      <w:tblPr>
        <w:tblStyle w:val="TabloKlavuzu3"/>
        <w:tblpPr w:leftFromText="141" w:rightFromText="141" w:vertAnchor="text" w:horzAnchor="margin" w:tblpXSpec="center" w:tblpY="-81"/>
        <w:tblW w:w="10881" w:type="dxa"/>
        <w:tblLayout w:type="fixed"/>
        <w:tblLook w:val="04A0" w:firstRow="1" w:lastRow="0" w:firstColumn="1" w:lastColumn="0" w:noHBand="0" w:noVBand="1"/>
      </w:tblPr>
      <w:tblGrid>
        <w:gridCol w:w="411"/>
        <w:gridCol w:w="123"/>
        <w:gridCol w:w="444"/>
        <w:gridCol w:w="293"/>
        <w:gridCol w:w="132"/>
        <w:gridCol w:w="406"/>
        <w:gridCol w:w="426"/>
        <w:gridCol w:w="425"/>
        <w:gridCol w:w="425"/>
        <w:gridCol w:w="302"/>
        <w:gridCol w:w="123"/>
        <w:gridCol w:w="171"/>
        <w:gridCol w:w="255"/>
        <w:gridCol w:w="160"/>
        <w:gridCol w:w="407"/>
        <w:gridCol w:w="567"/>
        <w:gridCol w:w="425"/>
        <w:gridCol w:w="425"/>
        <w:gridCol w:w="171"/>
        <w:gridCol w:w="244"/>
        <w:gridCol w:w="436"/>
        <w:gridCol w:w="18"/>
        <w:gridCol w:w="142"/>
        <w:gridCol w:w="10"/>
        <w:gridCol w:w="255"/>
        <w:gridCol w:w="312"/>
        <w:gridCol w:w="113"/>
        <w:gridCol w:w="851"/>
        <w:gridCol w:w="170"/>
        <w:gridCol w:w="699"/>
        <w:gridCol w:w="425"/>
        <w:gridCol w:w="548"/>
        <w:gridCol w:w="567"/>
      </w:tblGrid>
      <w:tr w:rsidR="00840EAC" w:rsidRPr="007D273A" w:rsidTr="007B216E">
        <w:trPr>
          <w:trHeight w:val="250"/>
        </w:trPr>
        <w:tc>
          <w:tcPr>
            <w:tcW w:w="1809" w:type="dxa"/>
            <w:gridSpan w:val="6"/>
            <w:tcBorders>
              <w:top w:val="single" w:sz="12" w:space="0" w:color="auto"/>
              <w:left w:val="single" w:sz="12" w:space="0" w:color="auto"/>
            </w:tcBorders>
            <w:shd w:val="clear" w:color="auto" w:fill="B8CCE4" w:themeFill="accent1" w:themeFillTint="66"/>
            <w:vAlign w:val="center"/>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lastRenderedPageBreak/>
              <w:t>Yüklenici Firma</w:t>
            </w:r>
          </w:p>
        </w:tc>
        <w:tc>
          <w:tcPr>
            <w:tcW w:w="6833" w:type="dxa"/>
            <w:gridSpan w:val="23"/>
            <w:tcBorders>
              <w:top w:val="single" w:sz="12" w:space="0" w:color="auto"/>
            </w:tcBorders>
            <w:vAlign w:val="center"/>
          </w:tcPr>
          <w:p w:rsidR="00840EAC" w:rsidRPr="007B216E" w:rsidRDefault="00840EAC" w:rsidP="00840EAC">
            <w:pPr>
              <w:spacing w:after="0" w:line="240" w:lineRule="auto"/>
              <w:jc w:val="center"/>
              <w:rPr>
                <w:rFonts w:eastAsia="Calibri" w:cs="Times New Roman"/>
                <w:b/>
                <w:sz w:val="20"/>
                <w:szCs w:val="20"/>
              </w:rPr>
            </w:pPr>
            <w:r w:rsidRPr="007B216E">
              <w:rPr>
                <w:rFonts w:eastAsia="Calibri" w:cs="Times New Roman"/>
                <w:b/>
                <w:sz w:val="20"/>
                <w:szCs w:val="20"/>
              </w:rPr>
              <w:t>SONDAJ LOGU</w:t>
            </w:r>
          </w:p>
        </w:tc>
        <w:tc>
          <w:tcPr>
            <w:tcW w:w="2239" w:type="dxa"/>
            <w:gridSpan w:val="4"/>
            <w:tcBorders>
              <w:top w:val="single" w:sz="12" w:space="0" w:color="auto"/>
              <w:right w:val="single" w:sz="12" w:space="0" w:color="auto"/>
            </w:tcBorders>
            <w:vAlign w:val="center"/>
          </w:tcPr>
          <w:p w:rsidR="00840EAC" w:rsidRPr="007D273A" w:rsidRDefault="000F24C4" w:rsidP="00840EAC">
            <w:pPr>
              <w:spacing w:after="0" w:line="240" w:lineRule="auto"/>
              <w:jc w:val="left"/>
              <w:rPr>
                <w:rFonts w:eastAsia="Calibri" w:cs="Times New Roman"/>
                <w:sz w:val="20"/>
                <w:szCs w:val="20"/>
              </w:rPr>
            </w:pPr>
            <w:r>
              <w:rPr>
                <w:rFonts w:cstheme="minorHAnsi"/>
                <w:b/>
                <w:noProof/>
                <w:sz w:val="24"/>
                <w:szCs w:val="24"/>
                <w:lang w:eastAsia="tr-TR"/>
              </w:rPr>
              <mc:AlternateContent>
                <mc:Choice Requires="wps">
                  <w:drawing>
                    <wp:anchor distT="0" distB="0" distL="114300" distR="114300" simplePos="0" relativeHeight="251712512" behindDoc="0" locked="0" layoutInCell="1" allowOverlap="1" wp14:anchorId="4982FF7C" wp14:editId="4190188E">
                      <wp:simplePos x="0" y="0"/>
                      <wp:positionH relativeFrom="column">
                        <wp:posOffset>756920</wp:posOffset>
                      </wp:positionH>
                      <wp:positionV relativeFrom="paragraph">
                        <wp:posOffset>-328295</wp:posOffset>
                      </wp:positionV>
                      <wp:extent cx="606425" cy="276225"/>
                      <wp:effectExtent l="0" t="0" r="3175" b="9525"/>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33" w:rsidRPr="00E20D04" w:rsidRDefault="00816A33" w:rsidP="000F24C4">
                                  <w:pPr>
                                    <w:rPr>
                                      <w:b/>
                                      <w:color w:val="365F91" w:themeColor="accent1" w:themeShade="BF"/>
                                    </w:rPr>
                                  </w:pPr>
                                  <w:r w:rsidRPr="00E20D04">
                                    <w:rPr>
                                      <w:b/>
                                      <w:color w:val="365F91" w:themeColor="accent1" w:themeShade="BF"/>
                                    </w:rPr>
                                    <w:t>EK-</w:t>
                                  </w:r>
                                  <w:r>
                                    <w:rPr>
                                      <w:b/>
                                      <w:color w:val="365F91" w:themeColor="accent1" w:themeShade="BF"/>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82FF7C" id="Metin Kutusu 24" o:spid="_x0000_s1033" type="#_x0000_t202" style="position:absolute;margin-left:59.6pt;margin-top:-25.85pt;width:47.7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sliQIAABsFAAAOAAAAZHJzL2Uyb0RvYy54bWysVNmO0zAUfUfiHyy/d7IoXRI1HU07FCFm&#10;AGngA9zYaSwc29hOkwHx71w7bafDIiFEHhwv1+cu51wvr4dWoAMzlitZ4uQqxojJSlEu9yX+9HE7&#10;WWBkHZGUCCVZiR+Zxderly+WvS5YqholKDMIQKQtel3ixjldRJGtGtYSe6U0k3BYK9MSB0uzj6gh&#10;PaC3IkrjeBb1ylBtVMWshd3b8RCvAn5ds8q9r2vLHBIlhthcGE0Yd36MVktS7A3RDa+OYZB/iKIl&#10;XILTM9QtcQR1hv8C1fLKKKtqd1WpNlJ1zSsWcoBskvinbB4aolnIBYpj9blM9v/BVu8OHwzitMRp&#10;hpEkLXB0zxyX6G3nOtsh2IYa9doWYPqgwdgNazUA1yFfq+9U9dkiqTYNkXt2Y4zqG0YoxJj4m9HF&#10;1RHHepBdf68o+CKdUwFoqE3rCwglQYAOXD2e+WGDQxVszuJZlk4xquAonc9SmHsPpDhd1sa610y1&#10;yE9KbID+AE4Od9aNpicT78sqwemWCxEWZr/bCIMOBKSyDd8R/ZmZkN5YKn9tRBx3IEbw4c98tIH6&#10;b3mSZvE6zSfb2WI+ybbZdJLP48UkTvJ1PouzPLvdfvcBJlnRcEqZvOOSnWSYZH9H87EhRgEFIaK+&#10;xPkUqhPy+mOScfh+l2TLHXSl4G2JF2cjUnheX0kKaZPCES7GefQ8/EAI1OD0D1UJKvDEjxJww24I&#10;opt7714hO0UfQRZGAW3APbwoMGmU+YpRD91ZYvulI4ZhJN5IkFaeZJlv57DIpvMUFubyZHd5QmQF&#10;UCV2GI3TjRufgE4bvm/A0yhmqW5AjjUPUnmK6ihi6MCQ0/G18C1+uQ5WT2/a6gcAAAD//wMAUEsD&#10;BBQABgAIAAAAIQCWQTX53gAAAAoBAAAPAAAAZHJzL2Rvd25yZXYueG1sTI9BT4NAEIXvJv6HzZh4&#10;Me0CaUuLLI2aaLy29gcMMAUiO0vYbaH/3vGkt3kzL2++l+9n26srjb5zbCBeRqCIK1d33Bg4fb0v&#10;tqB8QK6xd0wGbuRhX9zf5ZjVbuIDXY+hURLCPkMDbQhDprWvWrLol24gltvZjRaDyLHR9YiThNte&#10;J1G00RY7lg8tDvTWUvV9vFgD58/pab2byo9wSg+rzSt2aeluxjw+zC/PoALN4c8Mv/iCDoUwle7C&#10;tVe96HiXiNXAYh2noMSRxCsZStlsE9BFrv9XKH4AAAD//wMAUEsBAi0AFAAGAAgAAAAhALaDOJL+&#10;AAAA4QEAABMAAAAAAAAAAAAAAAAAAAAAAFtDb250ZW50X1R5cGVzXS54bWxQSwECLQAUAAYACAAA&#10;ACEAOP0h/9YAAACUAQAACwAAAAAAAAAAAAAAAAAvAQAAX3JlbHMvLnJlbHNQSwECLQAUAAYACAAA&#10;ACEAaiYrJYkCAAAbBQAADgAAAAAAAAAAAAAAAAAuAgAAZHJzL2Uyb0RvYy54bWxQSwECLQAUAAYA&#10;CAAAACEAlkE1+d4AAAAKAQAADwAAAAAAAAAAAAAAAADjBAAAZHJzL2Rvd25yZXYueG1sUEsFBgAA&#10;AAAEAAQA8wAAAO4FAAAAAA==&#10;" stroked="f">
                      <v:textbox>
                        <w:txbxContent>
                          <w:p w:rsidR="00816A33" w:rsidRPr="00E20D04" w:rsidRDefault="00816A33" w:rsidP="000F24C4">
                            <w:pPr>
                              <w:rPr>
                                <w:b/>
                                <w:color w:val="365F91" w:themeColor="accent1" w:themeShade="BF"/>
                              </w:rPr>
                            </w:pPr>
                            <w:r w:rsidRPr="00E20D04">
                              <w:rPr>
                                <w:b/>
                                <w:color w:val="365F91" w:themeColor="accent1" w:themeShade="BF"/>
                              </w:rPr>
                              <w:t>EK-</w:t>
                            </w:r>
                            <w:r>
                              <w:rPr>
                                <w:b/>
                                <w:color w:val="365F91" w:themeColor="accent1" w:themeShade="BF"/>
                              </w:rPr>
                              <w:t>5</w:t>
                            </w:r>
                          </w:p>
                        </w:txbxContent>
                      </v:textbox>
                    </v:shape>
                  </w:pict>
                </mc:Fallback>
              </mc:AlternateContent>
            </w:r>
            <w:r w:rsidR="00840EAC" w:rsidRPr="007D273A">
              <w:rPr>
                <w:rFonts w:eastAsia="Calibri" w:cs="Times New Roman"/>
                <w:sz w:val="20"/>
                <w:szCs w:val="20"/>
              </w:rPr>
              <w:t>İşveren</w:t>
            </w:r>
          </w:p>
        </w:tc>
      </w:tr>
      <w:tr w:rsidR="00840EAC" w:rsidRPr="007D273A" w:rsidTr="00840EAC">
        <w:trPr>
          <w:trHeight w:val="209"/>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Proje Adı</w:t>
            </w:r>
          </w:p>
        </w:tc>
        <w:tc>
          <w:tcPr>
            <w:tcW w:w="9072" w:type="dxa"/>
            <w:gridSpan w:val="27"/>
            <w:tcBorders>
              <w:right w:val="single" w:sz="12" w:space="0" w:color="auto"/>
            </w:tcBorders>
          </w:tcPr>
          <w:p w:rsidR="00840EAC" w:rsidRPr="007D273A" w:rsidRDefault="00840EAC" w:rsidP="00840EAC">
            <w:pPr>
              <w:spacing w:after="0" w:line="240" w:lineRule="auto"/>
              <w:jc w:val="center"/>
              <w:rPr>
                <w:rFonts w:eastAsia="Calibri" w:cs="Times New Roman"/>
                <w:sz w:val="20"/>
                <w:szCs w:val="20"/>
              </w:rPr>
            </w:pPr>
          </w:p>
        </w:tc>
      </w:tr>
      <w:tr w:rsidR="00840EAC" w:rsidRPr="007D273A" w:rsidTr="00840EAC">
        <w:trPr>
          <w:trHeight w:val="105"/>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İl</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Sondaj Derinliği (m)</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p>
        </w:tc>
        <w:tc>
          <w:tcPr>
            <w:tcW w:w="1124" w:type="dxa"/>
            <w:gridSpan w:val="2"/>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Sondaj No</w:t>
            </w:r>
          </w:p>
        </w:tc>
        <w:tc>
          <w:tcPr>
            <w:tcW w:w="1115" w:type="dxa"/>
            <w:gridSpan w:val="2"/>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94"/>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İlçe</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Başlama Tarihi</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p>
        </w:tc>
        <w:tc>
          <w:tcPr>
            <w:tcW w:w="1124" w:type="dxa"/>
            <w:gridSpan w:val="2"/>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Sayfa No</w:t>
            </w:r>
          </w:p>
        </w:tc>
        <w:tc>
          <w:tcPr>
            <w:tcW w:w="1115" w:type="dxa"/>
            <w:gridSpan w:val="2"/>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254"/>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Mahalle/Köy</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Bitiş Tarihi</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p>
        </w:tc>
        <w:tc>
          <w:tcPr>
            <w:tcW w:w="2239" w:type="dxa"/>
            <w:gridSpan w:val="4"/>
            <w:vMerge w:val="restart"/>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Sorumlu Jeoloji Mühendisi</w:t>
            </w:r>
          </w:p>
          <w:p w:rsidR="00840EAC" w:rsidRPr="007D273A" w:rsidRDefault="00840EAC" w:rsidP="00840EAC">
            <w:pPr>
              <w:spacing w:after="0" w:line="240" w:lineRule="auto"/>
              <w:jc w:val="left"/>
              <w:rPr>
                <w:rFonts w:eastAsia="Calibri" w:cs="Times New Roman"/>
                <w:sz w:val="20"/>
                <w:szCs w:val="20"/>
              </w:rPr>
            </w:pPr>
          </w:p>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Adı Soyadı İmza</w:t>
            </w:r>
          </w:p>
        </w:tc>
      </w:tr>
      <w:tr w:rsidR="00840EAC" w:rsidRPr="007D273A" w:rsidTr="00840EAC">
        <w:trPr>
          <w:trHeight w:val="102"/>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Pafta</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Makine Tipi/Metodu</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92"/>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Ada</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SPT Şahmerdan Tipi</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Otomatik</w:t>
            </w: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110"/>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Parsel</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color w:val="FF0000"/>
                <w:sz w:val="20"/>
                <w:szCs w:val="20"/>
              </w:rPr>
            </w:pPr>
            <w:r w:rsidRPr="007D273A">
              <w:rPr>
                <w:rFonts w:eastAsia="Calibri" w:cs="Times New Roman"/>
                <w:sz w:val="20"/>
                <w:szCs w:val="20"/>
              </w:rPr>
              <w:t>Delgi Çapı</w:t>
            </w:r>
          </w:p>
        </w:tc>
        <w:tc>
          <w:tcPr>
            <w:tcW w:w="2551" w:type="dxa"/>
            <w:gridSpan w:val="10"/>
            <w:tcBorders>
              <w:bottom w:val="single" w:sz="4" w:space="0" w:color="auto"/>
            </w:tcBorders>
          </w:tcPr>
          <w:p w:rsidR="00840EAC" w:rsidRPr="007D273A" w:rsidRDefault="00840EAC" w:rsidP="00840EAC">
            <w:pPr>
              <w:spacing w:after="0" w:line="240" w:lineRule="auto"/>
              <w:jc w:val="left"/>
              <w:rPr>
                <w:rFonts w:eastAsia="Calibri" w:cs="Times New Roman"/>
                <w:sz w:val="20"/>
                <w:szCs w:val="20"/>
              </w:rPr>
            </w:pP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272"/>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16"/>
                <w:szCs w:val="16"/>
              </w:rPr>
            </w:pPr>
            <w:r w:rsidRPr="007D273A">
              <w:rPr>
                <w:rFonts w:eastAsia="Calibri" w:cs="Times New Roman"/>
                <w:sz w:val="16"/>
                <w:szCs w:val="16"/>
              </w:rPr>
              <w:t>Sondaj Kotu</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vMerge w:val="restart"/>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p>
          <w:p w:rsidR="00840EAC" w:rsidRPr="007D273A" w:rsidRDefault="00840EAC" w:rsidP="00840EAC">
            <w:pPr>
              <w:spacing w:after="0" w:line="240" w:lineRule="auto"/>
              <w:jc w:val="left"/>
              <w:rPr>
                <w:rFonts w:eastAsia="Calibri" w:cs="Times New Roman"/>
                <w:color w:val="FF0000"/>
                <w:sz w:val="20"/>
                <w:szCs w:val="20"/>
              </w:rPr>
            </w:pPr>
            <w:r w:rsidRPr="007D273A">
              <w:rPr>
                <w:rFonts w:eastAsia="Calibri" w:cs="Times New Roman"/>
                <w:sz w:val="20"/>
                <w:szCs w:val="20"/>
              </w:rPr>
              <w:t>Yeraltı Suyu (m)</w:t>
            </w:r>
          </w:p>
        </w:tc>
        <w:tc>
          <w:tcPr>
            <w:tcW w:w="850" w:type="dxa"/>
            <w:gridSpan w:val="5"/>
            <w:shd w:val="clear" w:color="auto" w:fill="B8CCE4" w:themeFill="accent1" w:themeFillTint="66"/>
          </w:tcPr>
          <w:p w:rsidR="00840EAC" w:rsidRPr="007D273A" w:rsidRDefault="00840EAC" w:rsidP="00840EAC">
            <w:pPr>
              <w:spacing w:after="0" w:line="240" w:lineRule="auto"/>
              <w:jc w:val="center"/>
              <w:rPr>
                <w:rFonts w:eastAsia="Calibri" w:cs="Times New Roman"/>
                <w:sz w:val="20"/>
                <w:szCs w:val="20"/>
              </w:rPr>
            </w:pPr>
            <w:r w:rsidRPr="007D273A">
              <w:rPr>
                <w:rFonts w:eastAsia="Calibri" w:cs="Times New Roman"/>
                <w:sz w:val="16"/>
                <w:szCs w:val="16"/>
              </w:rPr>
              <w:t>Derinlik</w:t>
            </w:r>
          </w:p>
        </w:tc>
        <w:tc>
          <w:tcPr>
            <w:tcW w:w="567" w:type="dxa"/>
            <w:gridSpan w:val="2"/>
            <w:shd w:val="clear" w:color="auto" w:fill="B8CCE4" w:themeFill="accent1" w:themeFillTint="66"/>
          </w:tcPr>
          <w:p w:rsidR="00840EAC" w:rsidRPr="007D273A" w:rsidRDefault="00840EAC" w:rsidP="00840EAC">
            <w:pPr>
              <w:spacing w:after="0" w:line="240" w:lineRule="auto"/>
              <w:ind w:right="-79"/>
              <w:jc w:val="center"/>
              <w:rPr>
                <w:rFonts w:eastAsia="Calibri" w:cs="Times New Roman"/>
                <w:sz w:val="20"/>
                <w:szCs w:val="20"/>
              </w:rPr>
            </w:pPr>
            <w:r w:rsidRPr="007D273A">
              <w:rPr>
                <w:rFonts w:eastAsia="Calibri" w:cs="Times New Roman"/>
                <w:sz w:val="16"/>
                <w:szCs w:val="16"/>
              </w:rPr>
              <w:t>Tarih</w:t>
            </w:r>
          </w:p>
        </w:tc>
        <w:tc>
          <w:tcPr>
            <w:tcW w:w="1134" w:type="dxa"/>
            <w:gridSpan w:val="3"/>
            <w:shd w:val="clear" w:color="auto" w:fill="B8CCE4" w:themeFill="accent1" w:themeFillTint="66"/>
          </w:tcPr>
          <w:p w:rsidR="00840EAC" w:rsidRPr="007D273A" w:rsidRDefault="00840EAC" w:rsidP="00840EAC">
            <w:pPr>
              <w:spacing w:after="0" w:line="240" w:lineRule="auto"/>
              <w:jc w:val="center"/>
              <w:rPr>
                <w:rFonts w:eastAsia="Calibri" w:cs="Times New Roman"/>
                <w:sz w:val="20"/>
                <w:szCs w:val="20"/>
              </w:rPr>
            </w:pPr>
            <w:r w:rsidRPr="007D273A">
              <w:rPr>
                <w:rFonts w:eastAsia="Calibri" w:cs="Times New Roman"/>
                <w:sz w:val="16"/>
                <w:szCs w:val="16"/>
              </w:rPr>
              <w:t>Açıklama</w:t>
            </w:r>
          </w:p>
        </w:tc>
        <w:tc>
          <w:tcPr>
            <w:tcW w:w="2239" w:type="dxa"/>
            <w:gridSpan w:val="4"/>
            <w:vMerge w:val="restart"/>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roofErr w:type="spellStart"/>
            <w:r w:rsidRPr="007D273A">
              <w:rPr>
                <w:rFonts w:eastAsia="Calibri" w:cs="Times New Roman"/>
                <w:sz w:val="20"/>
                <w:szCs w:val="20"/>
              </w:rPr>
              <w:t>Sondör</w:t>
            </w:r>
            <w:proofErr w:type="spellEnd"/>
            <w:r w:rsidRPr="007D273A">
              <w:rPr>
                <w:rFonts w:eastAsia="Calibri" w:cs="Times New Roman"/>
                <w:sz w:val="20"/>
                <w:szCs w:val="20"/>
              </w:rPr>
              <w:t xml:space="preserve"> Belge No</w:t>
            </w:r>
          </w:p>
          <w:p w:rsidR="00840EAC" w:rsidRPr="007D273A" w:rsidRDefault="00840EAC" w:rsidP="00840EAC">
            <w:pPr>
              <w:spacing w:after="0" w:line="240" w:lineRule="auto"/>
              <w:jc w:val="left"/>
              <w:rPr>
                <w:rFonts w:eastAsia="Calibri" w:cs="Times New Roman"/>
                <w:sz w:val="20"/>
                <w:szCs w:val="20"/>
              </w:rPr>
            </w:pPr>
          </w:p>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Adı Soyadı</w:t>
            </w:r>
          </w:p>
        </w:tc>
      </w:tr>
      <w:tr w:rsidR="00840EAC" w:rsidRPr="007D273A" w:rsidTr="00840EAC">
        <w:trPr>
          <w:trHeight w:val="217"/>
        </w:trPr>
        <w:tc>
          <w:tcPr>
            <w:tcW w:w="1271" w:type="dxa"/>
            <w:gridSpan w:val="4"/>
            <w:vMerge w:val="restart"/>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p>
          <w:p w:rsidR="00840EAC" w:rsidRPr="007D273A" w:rsidRDefault="00840EAC" w:rsidP="00840EAC">
            <w:pPr>
              <w:spacing w:after="0" w:line="240" w:lineRule="auto"/>
              <w:jc w:val="left"/>
              <w:rPr>
                <w:rFonts w:eastAsia="Calibri" w:cs="Times New Roman"/>
                <w:sz w:val="16"/>
                <w:szCs w:val="16"/>
              </w:rPr>
            </w:pPr>
            <w:r w:rsidRPr="007D273A">
              <w:rPr>
                <w:rFonts w:eastAsia="Calibri" w:cs="Times New Roman"/>
                <w:sz w:val="16"/>
                <w:szCs w:val="16"/>
              </w:rPr>
              <w:t>Koordinatlar</w:t>
            </w:r>
          </w:p>
        </w:tc>
        <w:tc>
          <w:tcPr>
            <w:tcW w:w="538" w:type="dxa"/>
            <w:gridSpan w:val="2"/>
          </w:tcPr>
          <w:p w:rsidR="00840EAC" w:rsidRPr="007D273A" w:rsidRDefault="00840EAC" w:rsidP="00840EAC">
            <w:pPr>
              <w:spacing w:after="0" w:line="240" w:lineRule="auto"/>
              <w:jc w:val="center"/>
              <w:rPr>
                <w:rFonts w:eastAsia="Calibri" w:cs="Times New Roman"/>
                <w:sz w:val="16"/>
                <w:szCs w:val="16"/>
              </w:rPr>
            </w:pPr>
            <w:r w:rsidRPr="007D273A">
              <w:rPr>
                <w:rFonts w:eastAsia="Calibri" w:cs="Times New Roman"/>
                <w:sz w:val="16"/>
                <w:szCs w:val="16"/>
              </w:rPr>
              <w:t>X</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vMerge/>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p>
        </w:tc>
        <w:tc>
          <w:tcPr>
            <w:tcW w:w="850" w:type="dxa"/>
            <w:gridSpan w:val="5"/>
          </w:tcPr>
          <w:p w:rsidR="00840EAC" w:rsidRPr="007D273A" w:rsidRDefault="00840EAC" w:rsidP="00840EAC">
            <w:pPr>
              <w:spacing w:after="0" w:line="240" w:lineRule="auto"/>
              <w:jc w:val="center"/>
              <w:rPr>
                <w:rFonts w:eastAsia="Calibri" w:cs="Times New Roman"/>
                <w:sz w:val="16"/>
                <w:szCs w:val="16"/>
              </w:rPr>
            </w:pPr>
          </w:p>
        </w:tc>
        <w:tc>
          <w:tcPr>
            <w:tcW w:w="567" w:type="dxa"/>
            <w:gridSpan w:val="2"/>
          </w:tcPr>
          <w:p w:rsidR="00840EAC" w:rsidRPr="007D273A" w:rsidRDefault="00840EAC" w:rsidP="00840EAC">
            <w:pPr>
              <w:spacing w:after="0" w:line="240" w:lineRule="auto"/>
              <w:jc w:val="center"/>
              <w:rPr>
                <w:rFonts w:eastAsia="Calibri" w:cs="Times New Roman"/>
                <w:sz w:val="16"/>
                <w:szCs w:val="16"/>
              </w:rPr>
            </w:pPr>
          </w:p>
        </w:tc>
        <w:tc>
          <w:tcPr>
            <w:tcW w:w="1134" w:type="dxa"/>
            <w:gridSpan w:val="3"/>
          </w:tcPr>
          <w:p w:rsidR="00840EAC" w:rsidRPr="007D273A" w:rsidRDefault="00840EAC" w:rsidP="00840EAC">
            <w:pPr>
              <w:spacing w:after="0" w:line="240" w:lineRule="auto"/>
              <w:jc w:val="center"/>
              <w:rPr>
                <w:rFonts w:eastAsia="Calibri" w:cs="Times New Roman"/>
                <w:sz w:val="16"/>
                <w:szCs w:val="16"/>
              </w:rPr>
            </w:pP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150"/>
        </w:trPr>
        <w:tc>
          <w:tcPr>
            <w:tcW w:w="1271" w:type="dxa"/>
            <w:gridSpan w:val="4"/>
            <w:vMerge/>
            <w:tcBorders>
              <w:left w:val="single" w:sz="12" w:space="0" w:color="auto"/>
            </w:tcBorders>
            <w:shd w:val="clear" w:color="auto" w:fill="B8CCE4" w:themeFill="accent1" w:themeFillTint="66"/>
          </w:tcPr>
          <w:p w:rsidR="00840EAC" w:rsidRPr="007D273A" w:rsidRDefault="00840EAC" w:rsidP="00840EAC">
            <w:pPr>
              <w:spacing w:after="0" w:line="240" w:lineRule="auto"/>
              <w:jc w:val="center"/>
              <w:rPr>
                <w:rFonts w:eastAsia="Calibri" w:cs="Times New Roman"/>
                <w:sz w:val="20"/>
                <w:szCs w:val="20"/>
              </w:rPr>
            </w:pPr>
          </w:p>
        </w:tc>
        <w:tc>
          <w:tcPr>
            <w:tcW w:w="538" w:type="dxa"/>
            <w:gridSpan w:val="2"/>
          </w:tcPr>
          <w:p w:rsidR="00840EAC" w:rsidRPr="007D273A" w:rsidRDefault="00840EAC" w:rsidP="00840EAC">
            <w:pPr>
              <w:spacing w:after="0" w:line="240" w:lineRule="auto"/>
              <w:jc w:val="center"/>
              <w:rPr>
                <w:rFonts w:eastAsia="Calibri" w:cs="Times New Roman"/>
                <w:sz w:val="16"/>
                <w:szCs w:val="16"/>
              </w:rPr>
            </w:pPr>
            <w:r w:rsidRPr="007D273A">
              <w:rPr>
                <w:rFonts w:eastAsia="Calibri" w:cs="Times New Roman"/>
                <w:sz w:val="16"/>
                <w:szCs w:val="16"/>
              </w:rPr>
              <w:t>Y</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vMerge/>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p>
        </w:tc>
        <w:tc>
          <w:tcPr>
            <w:tcW w:w="850" w:type="dxa"/>
            <w:gridSpan w:val="5"/>
          </w:tcPr>
          <w:p w:rsidR="00840EAC" w:rsidRPr="007D273A" w:rsidRDefault="00840EAC" w:rsidP="00840EAC">
            <w:pPr>
              <w:spacing w:after="0" w:line="240" w:lineRule="auto"/>
              <w:jc w:val="left"/>
              <w:rPr>
                <w:rFonts w:eastAsia="Calibri" w:cs="Times New Roman"/>
                <w:sz w:val="20"/>
                <w:szCs w:val="20"/>
              </w:rPr>
            </w:pPr>
          </w:p>
        </w:tc>
        <w:tc>
          <w:tcPr>
            <w:tcW w:w="567" w:type="dxa"/>
            <w:gridSpan w:val="2"/>
          </w:tcPr>
          <w:p w:rsidR="00840EAC" w:rsidRPr="007D273A" w:rsidRDefault="00840EAC" w:rsidP="00840EAC">
            <w:pPr>
              <w:spacing w:after="0" w:line="240" w:lineRule="auto"/>
              <w:jc w:val="left"/>
              <w:rPr>
                <w:rFonts w:eastAsia="Calibri" w:cs="Times New Roman"/>
                <w:sz w:val="20"/>
                <w:szCs w:val="20"/>
              </w:rPr>
            </w:pPr>
          </w:p>
        </w:tc>
        <w:tc>
          <w:tcPr>
            <w:tcW w:w="1134" w:type="dxa"/>
            <w:gridSpan w:val="3"/>
          </w:tcPr>
          <w:p w:rsidR="00840EAC" w:rsidRPr="007D273A" w:rsidRDefault="00840EAC" w:rsidP="00840EAC">
            <w:pPr>
              <w:spacing w:after="0" w:line="240" w:lineRule="auto"/>
              <w:jc w:val="left"/>
              <w:rPr>
                <w:rFonts w:eastAsia="Calibri" w:cs="Times New Roman"/>
                <w:sz w:val="20"/>
                <w:szCs w:val="20"/>
              </w:rPr>
            </w:pP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cantSplit/>
          <w:trHeight w:val="288"/>
        </w:trPr>
        <w:tc>
          <w:tcPr>
            <w:tcW w:w="534" w:type="dxa"/>
            <w:gridSpan w:val="2"/>
            <w:vMerge w:val="restart"/>
            <w:tcBorders>
              <w:left w:val="single" w:sz="12" w:space="0" w:color="auto"/>
            </w:tcBorders>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Sondaj derinliği (m)</w:t>
            </w:r>
          </w:p>
        </w:tc>
        <w:tc>
          <w:tcPr>
            <w:tcW w:w="444" w:type="dxa"/>
            <w:vMerge w:val="restart"/>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Muhafaza borusu derinliği</w:t>
            </w:r>
          </w:p>
        </w:tc>
        <w:tc>
          <w:tcPr>
            <w:tcW w:w="425" w:type="dxa"/>
            <w:gridSpan w:val="2"/>
            <w:vMerge w:val="restart"/>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Kuyu içi deneyler</w:t>
            </w:r>
          </w:p>
        </w:tc>
        <w:tc>
          <w:tcPr>
            <w:tcW w:w="406" w:type="dxa"/>
            <w:vMerge w:val="restart"/>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Örnek derinliği (m)</w:t>
            </w:r>
          </w:p>
        </w:tc>
        <w:tc>
          <w:tcPr>
            <w:tcW w:w="426" w:type="dxa"/>
            <w:vMerge w:val="restart"/>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 xml:space="preserve">Örnek türü ve </w:t>
            </w:r>
            <w:proofErr w:type="spellStart"/>
            <w:r w:rsidRPr="007D273A">
              <w:rPr>
                <w:rFonts w:eastAsia="Calibri" w:cs="Times New Roman"/>
                <w:sz w:val="16"/>
                <w:szCs w:val="16"/>
              </w:rPr>
              <w:t>no</w:t>
            </w:r>
            <w:proofErr w:type="spellEnd"/>
            <w:r w:rsidRPr="007D273A">
              <w:rPr>
                <w:rFonts w:eastAsia="Calibri" w:cs="Times New Roman"/>
                <w:sz w:val="16"/>
                <w:szCs w:val="16"/>
              </w:rPr>
              <w:t xml:space="preserve"> </w:t>
            </w:r>
          </w:p>
        </w:tc>
        <w:tc>
          <w:tcPr>
            <w:tcW w:w="1701" w:type="dxa"/>
            <w:gridSpan w:val="6"/>
          </w:tcPr>
          <w:p w:rsidR="00840EAC" w:rsidRPr="007D273A" w:rsidRDefault="00840EAC" w:rsidP="00840EAC">
            <w:pPr>
              <w:spacing w:after="0" w:line="240" w:lineRule="auto"/>
              <w:jc w:val="center"/>
              <w:rPr>
                <w:rFonts w:eastAsia="Calibri" w:cs="Times New Roman"/>
                <w:sz w:val="16"/>
                <w:szCs w:val="16"/>
              </w:rPr>
            </w:pPr>
            <w:r w:rsidRPr="007D273A">
              <w:rPr>
                <w:rFonts w:eastAsia="Calibri" w:cs="Times New Roman"/>
                <w:sz w:val="16"/>
                <w:szCs w:val="16"/>
              </w:rPr>
              <w:t xml:space="preserve">Standart </w:t>
            </w:r>
            <w:proofErr w:type="spellStart"/>
            <w:r w:rsidRPr="007D273A">
              <w:rPr>
                <w:rFonts w:eastAsia="Calibri" w:cs="Times New Roman"/>
                <w:sz w:val="16"/>
                <w:szCs w:val="16"/>
              </w:rPr>
              <w:t>Penetrasyon</w:t>
            </w:r>
            <w:proofErr w:type="spellEnd"/>
            <w:r w:rsidRPr="007D273A">
              <w:rPr>
                <w:rFonts w:eastAsia="Calibri" w:cs="Times New Roman"/>
                <w:sz w:val="16"/>
                <w:szCs w:val="16"/>
              </w:rPr>
              <w:t xml:space="preserve"> Testi (SPT)</w:t>
            </w:r>
          </w:p>
        </w:tc>
        <w:tc>
          <w:tcPr>
            <w:tcW w:w="1134" w:type="dxa"/>
            <w:gridSpan w:val="3"/>
          </w:tcPr>
          <w:p w:rsidR="00840EAC" w:rsidRPr="007D273A" w:rsidRDefault="00840EAC" w:rsidP="00840EAC">
            <w:pPr>
              <w:spacing w:after="0" w:line="240" w:lineRule="auto"/>
              <w:ind w:left="-108" w:right="-108"/>
              <w:jc w:val="center"/>
              <w:rPr>
                <w:rFonts w:eastAsia="Calibri" w:cs="Times New Roman"/>
                <w:sz w:val="16"/>
                <w:szCs w:val="16"/>
              </w:rPr>
            </w:pPr>
            <w:proofErr w:type="spellStart"/>
            <w:r w:rsidRPr="007D273A">
              <w:rPr>
                <w:rFonts w:eastAsia="Calibri" w:cs="Times New Roman"/>
                <w:sz w:val="16"/>
                <w:szCs w:val="16"/>
              </w:rPr>
              <w:t>Presiyometre</w:t>
            </w:r>
            <w:proofErr w:type="spellEnd"/>
            <w:r w:rsidRPr="007D273A">
              <w:rPr>
                <w:rFonts w:eastAsia="Calibri" w:cs="Times New Roman"/>
                <w:sz w:val="16"/>
                <w:szCs w:val="16"/>
              </w:rPr>
              <w:t xml:space="preserve"> Deneyi</w:t>
            </w:r>
          </w:p>
        </w:tc>
        <w:tc>
          <w:tcPr>
            <w:tcW w:w="2551" w:type="dxa"/>
            <w:gridSpan w:val="11"/>
          </w:tcPr>
          <w:p w:rsidR="00840EAC" w:rsidRPr="007D273A" w:rsidRDefault="00840EAC" w:rsidP="00840EAC">
            <w:pPr>
              <w:spacing w:after="0" w:line="240" w:lineRule="auto"/>
              <w:jc w:val="center"/>
              <w:rPr>
                <w:rFonts w:eastAsia="Calibri" w:cs="Times New Roman"/>
                <w:sz w:val="16"/>
                <w:szCs w:val="16"/>
              </w:rPr>
            </w:pPr>
            <w:r w:rsidRPr="007D273A">
              <w:rPr>
                <w:rFonts w:eastAsia="Calibri" w:cs="Times New Roman"/>
                <w:sz w:val="16"/>
                <w:szCs w:val="16"/>
              </w:rPr>
              <w:t>Kaya özellikleri</w:t>
            </w:r>
          </w:p>
        </w:tc>
        <w:tc>
          <w:tcPr>
            <w:tcW w:w="851" w:type="dxa"/>
            <w:vMerge w:val="restart"/>
            <w:textDirection w:val="btLr"/>
            <w:vAlign w:val="cente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Zemin profili</w:t>
            </w:r>
          </w:p>
        </w:tc>
        <w:tc>
          <w:tcPr>
            <w:tcW w:w="1842" w:type="dxa"/>
            <w:gridSpan w:val="4"/>
            <w:vMerge w:val="restart"/>
            <w:tcBorders>
              <w:right w:val="single" w:sz="4" w:space="0" w:color="auto"/>
            </w:tcBorders>
            <w:textDirection w:val="btLr"/>
            <w:vAlign w:val="cente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Zemin tanımlaması</w:t>
            </w:r>
          </w:p>
        </w:tc>
        <w:tc>
          <w:tcPr>
            <w:tcW w:w="567" w:type="dxa"/>
            <w:vMerge w:val="restart"/>
            <w:tcBorders>
              <w:left w:val="single" w:sz="4" w:space="0" w:color="auto"/>
              <w:right w:val="single" w:sz="12" w:space="0" w:color="auto"/>
            </w:tcBorders>
            <w:textDirection w:val="btLr"/>
            <w:vAlign w:val="cente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Sondaj derinliği (m)</w:t>
            </w:r>
          </w:p>
        </w:tc>
      </w:tr>
      <w:tr w:rsidR="00840EAC" w:rsidRPr="007D273A" w:rsidTr="00840EAC">
        <w:trPr>
          <w:cantSplit/>
          <w:trHeight w:val="287"/>
        </w:trPr>
        <w:tc>
          <w:tcPr>
            <w:tcW w:w="534" w:type="dxa"/>
            <w:gridSpan w:val="2"/>
            <w:vMerge/>
            <w:tcBorders>
              <w:left w:val="single" w:sz="12" w:space="0" w:color="auto"/>
            </w:tcBorders>
            <w:textDirection w:val="btLr"/>
          </w:tcPr>
          <w:p w:rsidR="00840EAC" w:rsidRPr="007D273A" w:rsidRDefault="00840EAC" w:rsidP="00216E32">
            <w:pPr>
              <w:spacing w:line="240" w:lineRule="auto"/>
              <w:ind w:left="113" w:right="113"/>
              <w:jc w:val="left"/>
              <w:rPr>
                <w:rFonts w:eastAsia="Calibri" w:cs="Times New Roman"/>
              </w:rPr>
            </w:pPr>
          </w:p>
        </w:tc>
        <w:tc>
          <w:tcPr>
            <w:tcW w:w="444" w:type="dxa"/>
            <w:vMerge/>
            <w:textDirection w:val="btLr"/>
          </w:tcPr>
          <w:p w:rsidR="00840EAC" w:rsidRPr="007D273A" w:rsidRDefault="00840EAC" w:rsidP="00216E32">
            <w:pPr>
              <w:spacing w:line="240" w:lineRule="auto"/>
              <w:ind w:left="113" w:right="113"/>
              <w:jc w:val="left"/>
              <w:rPr>
                <w:rFonts w:eastAsia="Calibri" w:cs="Times New Roman"/>
              </w:rPr>
            </w:pPr>
          </w:p>
        </w:tc>
        <w:tc>
          <w:tcPr>
            <w:tcW w:w="425" w:type="dxa"/>
            <w:gridSpan w:val="2"/>
            <w:vMerge/>
            <w:textDirection w:val="btLr"/>
          </w:tcPr>
          <w:p w:rsidR="00840EAC" w:rsidRPr="007D273A" w:rsidRDefault="00840EAC" w:rsidP="00216E32">
            <w:pPr>
              <w:spacing w:line="240" w:lineRule="auto"/>
              <w:ind w:left="113" w:right="113"/>
              <w:jc w:val="left"/>
              <w:rPr>
                <w:rFonts w:eastAsia="Calibri" w:cs="Times New Roman"/>
              </w:rPr>
            </w:pPr>
          </w:p>
        </w:tc>
        <w:tc>
          <w:tcPr>
            <w:tcW w:w="406" w:type="dxa"/>
            <w:vMerge/>
            <w:textDirection w:val="btLr"/>
          </w:tcPr>
          <w:p w:rsidR="00840EAC" w:rsidRPr="007D273A" w:rsidRDefault="00840EAC" w:rsidP="00216E32">
            <w:pPr>
              <w:spacing w:line="240" w:lineRule="auto"/>
              <w:ind w:left="113" w:right="113"/>
              <w:jc w:val="left"/>
              <w:rPr>
                <w:rFonts w:eastAsia="Calibri" w:cs="Times New Roman"/>
              </w:rPr>
            </w:pPr>
          </w:p>
        </w:tc>
        <w:tc>
          <w:tcPr>
            <w:tcW w:w="426" w:type="dxa"/>
            <w:vMerge/>
            <w:textDirection w:val="btLr"/>
          </w:tcPr>
          <w:p w:rsidR="00840EAC" w:rsidRPr="007D273A" w:rsidRDefault="00840EAC" w:rsidP="00216E32">
            <w:pPr>
              <w:spacing w:line="240" w:lineRule="auto"/>
              <w:ind w:left="113" w:right="113"/>
              <w:jc w:val="left"/>
              <w:rPr>
                <w:rFonts w:eastAsia="Calibri" w:cs="Times New Roman"/>
              </w:rPr>
            </w:pPr>
          </w:p>
        </w:tc>
        <w:tc>
          <w:tcPr>
            <w:tcW w:w="1701" w:type="dxa"/>
            <w:gridSpan w:val="6"/>
          </w:tcPr>
          <w:p w:rsidR="00840EAC" w:rsidRPr="007D273A" w:rsidRDefault="00840EAC" w:rsidP="00216E32">
            <w:pPr>
              <w:spacing w:line="240" w:lineRule="auto"/>
              <w:jc w:val="center"/>
              <w:rPr>
                <w:rFonts w:eastAsia="Calibri" w:cs="Times New Roman"/>
                <w:sz w:val="16"/>
                <w:szCs w:val="16"/>
              </w:rPr>
            </w:pPr>
            <w:r w:rsidRPr="007D273A">
              <w:rPr>
                <w:rFonts w:eastAsia="Calibri" w:cs="Times New Roman"/>
                <w:sz w:val="16"/>
                <w:szCs w:val="16"/>
              </w:rPr>
              <w:t>Darbe sayısı</w:t>
            </w:r>
          </w:p>
        </w:tc>
        <w:tc>
          <w:tcPr>
            <w:tcW w:w="567" w:type="dxa"/>
            <w:gridSpan w:val="2"/>
            <w:vMerge w:val="restart"/>
            <w:textDirection w:val="btLr"/>
          </w:tcPr>
          <w:p w:rsidR="00840EAC" w:rsidRPr="007D273A" w:rsidRDefault="00840EAC" w:rsidP="00216E32">
            <w:pPr>
              <w:spacing w:line="240" w:lineRule="auto"/>
              <w:ind w:left="113" w:right="113"/>
              <w:jc w:val="left"/>
              <w:rPr>
                <w:rFonts w:eastAsia="Calibri" w:cs="Times New Roman"/>
                <w:sz w:val="20"/>
                <w:szCs w:val="20"/>
              </w:rPr>
            </w:pPr>
            <w:proofErr w:type="spellStart"/>
            <w:r w:rsidRPr="007D273A">
              <w:rPr>
                <w:rFonts w:eastAsia="Calibri" w:cs="Times New Roman"/>
                <w:sz w:val="16"/>
                <w:szCs w:val="16"/>
              </w:rPr>
              <w:t>Elastisite</w:t>
            </w:r>
            <w:proofErr w:type="spellEnd"/>
            <w:r w:rsidRPr="007D273A">
              <w:rPr>
                <w:rFonts w:eastAsia="Calibri" w:cs="Times New Roman"/>
                <w:sz w:val="16"/>
                <w:szCs w:val="16"/>
              </w:rPr>
              <w:t xml:space="preserve"> Modülü (kg/cm</w:t>
            </w:r>
            <w:r w:rsidRPr="007D273A">
              <w:rPr>
                <w:rFonts w:eastAsia="Calibri" w:cs="Times New Roman"/>
                <w:sz w:val="16"/>
                <w:szCs w:val="16"/>
                <w:vertAlign w:val="superscript"/>
              </w:rPr>
              <w:t>2</w:t>
            </w:r>
            <w:r w:rsidRPr="007D273A">
              <w:rPr>
                <w:rFonts w:eastAsia="Calibri" w:cs="Times New Roman"/>
                <w:sz w:val="16"/>
                <w:szCs w:val="16"/>
              </w:rPr>
              <w:t>)</w:t>
            </w:r>
          </w:p>
        </w:tc>
        <w:tc>
          <w:tcPr>
            <w:tcW w:w="567" w:type="dxa"/>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Limit Basınç (kg/cm</w:t>
            </w:r>
            <w:r w:rsidRPr="007D273A">
              <w:rPr>
                <w:rFonts w:eastAsia="Calibri" w:cs="Times New Roman"/>
                <w:sz w:val="16"/>
                <w:szCs w:val="16"/>
                <w:vertAlign w:val="superscript"/>
              </w:rPr>
              <w:t>2</w:t>
            </w:r>
            <w:r w:rsidRPr="007D273A">
              <w:rPr>
                <w:rFonts w:eastAsia="Calibri" w:cs="Times New Roman"/>
                <w:sz w:val="16"/>
                <w:szCs w:val="16"/>
              </w:rPr>
              <w:t>)</w:t>
            </w:r>
          </w:p>
        </w:tc>
        <w:tc>
          <w:tcPr>
            <w:tcW w:w="425" w:type="dxa"/>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TCR %</w:t>
            </w:r>
          </w:p>
        </w:tc>
        <w:tc>
          <w:tcPr>
            <w:tcW w:w="425" w:type="dxa"/>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SCR %</w:t>
            </w:r>
          </w:p>
        </w:tc>
        <w:tc>
          <w:tcPr>
            <w:tcW w:w="415" w:type="dxa"/>
            <w:gridSpan w:val="2"/>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RQD %</w:t>
            </w:r>
          </w:p>
        </w:tc>
        <w:tc>
          <w:tcPr>
            <w:tcW w:w="436" w:type="dxa"/>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Ayrışma derecesi</w:t>
            </w:r>
          </w:p>
        </w:tc>
        <w:tc>
          <w:tcPr>
            <w:tcW w:w="425" w:type="dxa"/>
            <w:gridSpan w:val="4"/>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Çatlak sıklığı</w:t>
            </w:r>
          </w:p>
        </w:tc>
        <w:tc>
          <w:tcPr>
            <w:tcW w:w="425" w:type="dxa"/>
            <w:gridSpan w:val="2"/>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Dayanım</w:t>
            </w:r>
          </w:p>
        </w:tc>
        <w:tc>
          <w:tcPr>
            <w:tcW w:w="851" w:type="dxa"/>
            <w:vMerge/>
            <w:textDirection w:val="btLr"/>
          </w:tcPr>
          <w:p w:rsidR="00840EAC" w:rsidRPr="007D273A" w:rsidRDefault="00840EAC" w:rsidP="00216E32">
            <w:pPr>
              <w:spacing w:line="240" w:lineRule="auto"/>
              <w:jc w:val="left"/>
              <w:rPr>
                <w:rFonts w:eastAsia="Calibri" w:cs="Times New Roman"/>
              </w:rPr>
            </w:pPr>
          </w:p>
        </w:tc>
        <w:tc>
          <w:tcPr>
            <w:tcW w:w="1842" w:type="dxa"/>
            <w:gridSpan w:val="4"/>
            <w:vMerge/>
            <w:tcBorders>
              <w:right w:val="single" w:sz="4" w:space="0" w:color="auto"/>
            </w:tcBorders>
          </w:tcPr>
          <w:p w:rsidR="00840EAC" w:rsidRPr="007D273A" w:rsidRDefault="00840EAC" w:rsidP="00216E32">
            <w:pPr>
              <w:spacing w:line="240" w:lineRule="auto"/>
              <w:jc w:val="left"/>
              <w:rPr>
                <w:rFonts w:eastAsia="Calibri" w:cs="Times New Roman"/>
              </w:rPr>
            </w:pPr>
          </w:p>
        </w:tc>
        <w:tc>
          <w:tcPr>
            <w:tcW w:w="567" w:type="dxa"/>
            <w:vMerge/>
            <w:tcBorders>
              <w:left w:val="single" w:sz="4" w:space="0" w:color="auto"/>
              <w:right w:val="single" w:sz="12" w:space="0" w:color="auto"/>
            </w:tcBorders>
          </w:tcPr>
          <w:p w:rsidR="00840EAC" w:rsidRPr="007D273A" w:rsidRDefault="00840EAC" w:rsidP="00216E32">
            <w:pPr>
              <w:spacing w:line="240" w:lineRule="auto"/>
              <w:jc w:val="left"/>
              <w:rPr>
                <w:rFonts w:eastAsia="Calibri" w:cs="Times New Roman"/>
              </w:rPr>
            </w:pPr>
          </w:p>
        </w:tc>
      </w:tr>
      <w:tr w:rsidR="00840EAC" w:rsidRPr="007D273A" w:rsidTr="007B216E">
        <w:trPr>
          <w:cantSplit/>
          <w:trHeight w:val="1055"/>
        </w:trPr>
        <w:tc>
          <w:tcPr>
            <w:tcW w:w="534" w:type="dxa"/>
            <w:gridSpan w:val="2"/>
            <w:vMerge/>
            <w:tcBorders>
              <w:left w:val="single" w:sz="12"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44" w:type="dxa"/>
            <w:vMerge/>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25" w:type="dxa"/>
            <w:gridSpan w:val="2"/>
            <w:vMerge/>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06" w:type="dxa"/>
            <w:vMerge/>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26" w:type="dxa"/>
            <w:vMerge/>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25" w:type="dxa"/>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sz w:val="18"/>
                <w:szCs w:val="18"/>
              </w:rPr>
            </w:pPr>
            <w:r w:rsidRPr="007D273A">
              <w:rPr>
                <w:rFonts w:eastAsia="Calibri" w:cs="Times New Roman"/>
                <w:sz w:val="18"/>
                <w:szCs w:val="18"/>
              </w:rPr>
              <w:t>0-15</w:t>
            </w:r>
          </w:p>
        </w:tc>
        <w:tc>
          <w:tcPr>
            <w:tcW w:w="425" w:type="dxa"/>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sz w:val="18"/>
                <w:szCs w:val="18"/>
              </w:rPr>
            </w:pPr>
            <w:r w:rsidRPr="007D273A">
              <w:rPr>
                <w:rFonts w:eastAsia="Calibri" w:cs="Times New Roman"/>
                <w:sz w:val="18"/>
                <w:szCs w:val="18"/>
              </w:rPr>
              <w:t>15-30</w:t>
            </w:r>
          </w:p>
        </w:tc>
        <w:tc>
          <w:tcPr>
            <w:tcW w:w="425" w:type="dxa"/>
            <w:gridSpan w:val="2"/>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sz w:val="18"/>
                <w:szCs w:val="18"/>
              </w:rPr>
            </w:pPr>
            <w:r w:rsidRPr="007D273A">
              <w:rPr>
                <w:rFonts w:eastAsia="Calibri" w:cs="Times New Roman"/>
                <w:sz w:val="18"/>
                <w:szCs w:val="18"/>
              </w:rPr>
              <w:t>30-45</w:t>
            </w:r>
          </w:p>
        </w:tc>
        <w:tc>
          <w:tcPr>
            <w:tcW w:w="426" w:type="dxa"/>
            <w:gridSpan w:val="2"/>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sz w:val="18"/>
                <w:szCs w:val="18"/>
              </w:rPr>
            </w:pPr>
            <w:r w:rsidRPr="007D273A">
              <w:rPr>
                <w:rFonts w:eastAsia="Calibri" w:cs="Times New Roman"/>
                <w:sz w:val="18"/>
                <w:szCs w:val="18"/>
              </w:rPr>
              <w:t>N</w:t>
            </w:r>
          </w:p>
        </w:tc>
        <w:tc>
          <w:tcPr>
            <w:tcW w:w="567" w:type="dxa"/>
            <w:gridSpan w:val="2"/>
            <w:vMerge/>
            <w:textDirection w:val="btLr"/>
          </w:tcPr>
          <w:p w:rsidR="00840EAC" w:rsidRPr="007D273A" w:rsidRDefault="00840EAC" w:rsidP="00840EAC">
            <w:pPr>
              <w:spacing w:after="0" w:line="240" w:lineRule="auto"/>
              <w:ind w:left="113" w:right="113"/>
              <w:jc w:val="left"/>
              <w:rPr>
                <w:rFonts w:eastAsia="Calibri" w:cs="Times New Roman"/>
                <w:sz w:val="16"/>
                <w:szCs w:val="16"/>
              </w:rPr>
            </w:pPr>
          </w:p>
        </w:tc>
        <w:tc>
          <w:tcPr>
            <w:tcW w:w="567" w:type="dxa"/>
            <w:vMerge/>
          </w:tcPr>
          <w:p w:rsidR="00840EAC" w:rsidRPr="007D273A" w:rsidRDefault="00840EAC" w:rsidP="00840EAC">
            <w:pPr>
              <w:spacing w:after="0" w:line="240" w:lineRule="auto"/>
              <w:jc w:val="left"/>
              <w:rPr>
                <w:rFonts w:eastAsia="Calibri" w:cs="Times New Roman"/>
                <w:sz w:val="18"/>
                <w:szCs w:val="18"/>
              </w:rPr>
            </w:pPr>
          </w:p>
        </w:tc>
        <w:tc>
          <w:tcPr>
            <w:tcW w:w="425" w:type="dxa"/>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25" w:type="dxa"/>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15" w:type="dxa"/>
            <w:gridSpan w:val="2"/>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36" w:type="dxa"/>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25" w:type="dxa"/>
            <w:gridSpan w:val="4"/>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25" w:type="dxa"/>
            <w:gridSpan w:val="2"/>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851" w:type="dxa"/>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1842" w:type="dxa"/>
            <w:gridSpan w:val="4"/>
            <w:vMerge/>
            <w:tcBorders>
              <w:bottom w:val="single" w:sz="4" w:space="0" w:color="auto"/>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vMerge/>
            <w:tcBorders>
              <w:left w:val="single" w:sz="4" w:space="0" w:color="auto"/>
              <w:bottom w:val="single" w:sz="4" w:space="0" w:color="auto"/>
              <w:right w:val="single" w:sz="12" w:space="0" w:color="auto"/>
            </w:tcBorders>
          </w:tcPr>
          <w:p w:rsidR="00840EAC" w:rsidRPr="007D273A" w:rsidRDefault="00840EAC" w:rsidP="00840EAC">
            <w:pPr>
              <w:spacing w:after="0" w:line="240" w:lineRule="auto"/>
              <w:jc w:val="left"/>
              <w:rPr>
                <w:rFonts w:eastAsia="Calibri" w:cs="Times New Roman"/>
              </w:rPr>
            </w:pPr>
          </w:p>
        </w:tc>
      </w:tr>
      <w:tr w:rsidR="00840EAC" w:rsidRPr="007D273A" w:rsidTr="00840EAC">
        <w:trPr>
          <w:trHeight w:val="145"/>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0,0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sz w:val="18"/>
                <w:szCs w:val="18"/>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single" w:sz="4" w:space="0" w:color="auto"/>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single" w:sz="4" w:space="0" w:color="auto"/>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0,0</w:t>
            </w:r>
          </w:p>
        </w:tc>
      </w:tr>
      <w:tr w:rsidR="00840EAC" w:rsidRPr="007D273A" w:rsidTr="00840EAC">
        <w:trPr>
          <w:trHeight w:val="162"/>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0,5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0,5</w:t>
            </w:r>
          </w:p>
        </w:tc>
      </w:tr>
      <w:tr w:rsidR="00840EAC" w:rsidRPr="007D273A" w:rsidTr="00840EAC">
        <w:trPr>
          <w:trHeight w:val="153"/>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1,0</w:t>
            </w:r>
          </w:p>
        </w:tc>
      </w:tr>
      <w:tr w:rsidR="00840EAC" w:rsidRPr="007D273A" w:rsidTr="00840EAC">
        <w:trPr>
          <w:trHeight w:val="217"/>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2,0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2,0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2,5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2,5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3,0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3,0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3,5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3,5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4,0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4,0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4,5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4,5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5,0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5,0</w:t>
            </w:r>
          </w:p>
        </w:tc>
      </w:tr>
      <w:tr w:rsidR="00840EAC" w:rsidRPr="007D273A" w:rsidTr="00840EAC">
        <w:trPr>
          <w:trHeight w:val="199"/>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5,5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5,5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6,0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6,0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6,5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6,5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7,0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7,0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7,5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7,5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8,0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8,0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8,5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8,5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9,0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9,0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9,5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9,5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10,0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10,0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10,5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10,5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11,0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11,0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11,5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11,5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12,5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12,5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13,0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13,0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13,5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13,5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14,0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14,0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14,5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14,5</w:t>
            </w:r>
          </w:p>
        </w:tc>
      </w:tr>
      <w:tr w:rsidR="00840EAC" w:rsidRPr="007D273A" w:rsidTr="00840EAC">
        <w:trPr>
          <w:trHeight w:val="181"/>
        </w:trPr>
        <w:tc>
          <w:tcPr>
            <w:tcW w:w="534" w:type="dxa"/>
            <w:gridSpan w:val="2"/>
            <w:tcBorders>
              <w:left w:val="single" w:sz="12" w:space="0" w:color="auto"/>
              <w:bottom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15,0</w:t>
            </w:r>
          </w:p>
        </w:tc>
        <w:tc>
          <w:tcPr>
            <w:tcW w:w="444" w:type="dxa"/>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25" w:type="dxa"/>
            <w:gridSpan w:val="2"/>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06" w:type="dxa"/>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26" w:type="dxa"/>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25" w:type="dxa"/>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15,0</w:t>
            </w:r>
          </w:p>
        </w:tc>
      </w:tr>
      <w:tr w:rsidR="00840EAC" w:rsidRPr="007D273A" w:rsidTr="00840EAC">
        <w:trPr>
          <w:trHeight w:val="40"/>
        </w:trPr>
        <w:tc>
          <w:tcPr>
            <w:tcW w:w="2660" w:type="dxa"/>
            <w:gridSpan w:val="8"/>
            <w:tcBorders>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 xml:space="preserve">Kıvam durum (ince </w:t>
            </w:r>
            <w:proofErr w:type="spellStart"/>
            <w:r w:rsidRPr="007D273A">
              <w:rPr>
                <w:rFonts w:eastAsia="Calibri" w:cs="Times New Roman"/>
                <w:b/>
                <w:sz w:val="12"/>
                <w:szCs w:val="12"/>
              </w:rPr>
              <w:t>daneli</w:t>
            </w:r>
            <w:proofErr w:type="spellEnd"/>
            <w:r w:rsidRPr="007D273A">
              <w:rPr>
                <w:rFonts w:eastAsia="Calibri" w:cs="Times New Roman"/>
                <w:b/>
                <w:sz w:val="12"/>
                <w:szCs w:val="12"/>
              </w:rPr>
              <w:t xml:space="preserve">) </w:t>
            </w:r>
          </w:p>
        </w:tc>
        <w:tc>
          <w:tcPr>
            <w:tcW w:w="3431" w:type="dxa"/>
            <w:gridSpan w:val="11"/>
            <w:tcBorders>
              <w:top w:val="single" w:sz="12" w:space="0" w:color="auto"/>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 xml:space="preserve">Sıkılık (iri </w:t>
            </w:r>
            <w:proofErr w:type="spellStart"/>
            <w:r w:rsidRPr="007D273A">
              <w:rPr>
                <w:rFonts w:eastAsia="Calibri" w:cs="Times New Roman"/>
                <w:b/>
                <w:sz w:val="12"/>
                <w:szCs w:val="12"/>
              </w:rPr>
              <w:t>daneli</w:t>
            </w:r>
            <w:proofErr w:type="spellEnd"/>
            <w:r w:rsidRPr="007D273A">
              <w:rPr>
                <w:rFonts w:eastAsia="Calibri" w:cs="Times New Roman"/>
                <w:b/>
                <w:sz w:val="12"/>
                <w:szCs w:val="12"/>
              </w:rPr>
              <w:t xml:space="preserve">) </w:t>
            </w:r>
          </w:p>
        </w:tc>
        <w:tc>
          <w:tcPr>
            <w:tcW w:w="2551" w:type="dxa"/>
            <w:gridSpan w:val="10"/>
            <w:tcBorders>
              <w:top w:val="single" w:sz="12" w:space="0" w:color="auto"/>
              <w:left w:val="single" w:sz="12" w:space="0" w:color="auto"/>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Oranlar</w:t>
            </w:r>
          </w:p>
        </w:tc>
        <w:tc>
          <w:tcPr>
            <w:tcW w:w="2239" w:type="dxa"/>
            <w:gridSpan w:val="4"/>
            <w:tcBorders>
              <w:top w:val="single" w:sz="12" w:space="0" w:color="auto"/>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Kırıklar / 30 cm.</w:t>
            </w:r>
          </w:p>
        </w:tc>
      </w:tr>
      <w:tr w:rsidR="00840EAC" w:rsidRPr="007D273A" w:rsidTr="00840EAC">
        <w:trPr>
          <w:trHeight w:val="169"/>
        </w:trPr>
        <w:tc>
          <w:tcPr>
            <w:tcW w:w="411" w:type="dxa"/>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tc>
        <w:tc>
          <w:tcPr>
            <w:tcW w:w="567" w:type="dxa"/>
            <w:gridSpan w:val="2"/>
            <w:tcBorders>
              <w:top w:val="single" w:sz="12" w:space="0" w:color="auto"/>
              <w:left w:val="single" w:sz="4" w:space="0" w:color="FFFFFF"/>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0-2</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3-4</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5-8</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9-15</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16-30</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&gt;30</w:t>
            </w:r>
          </w:p>
        </w:tc>
        <w:tc>
          <w:tcPr>
            <w:tcW w:w="1682" w:type="dxa"/>
            <w:gridSpan w:val="5"/>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yumuşak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Yumuşak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 katı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Katı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katı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Sert</w:t>
            </w:r>
          </w:p>
        </w:tc>
        <w:tc>
          <w:tcPr>
            <w:tcW w:w="727" w:type="dxa"/>
            <w:gridSpan w:val="2"/>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N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N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tc>
        <w:tc>
          <w:tcPr>
            <w:tcW w:w="709" w:type="dxa"/>
            <w:gridSpan w:val="4"/>
            <w:tcBorders>
              <w:top w:val="single" w:sz="12" w:space="0" w:color="auto"/>
              <w:left w:val="single" w:sz="4" w:space="0" w:color="FFFFFF"/>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0-4</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5-10</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11-30</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31-50</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&gt;50</w:t>
            </w:r>
          </w:p>
        </w:tc>
        <w:tc>
          <w:tcPr>
            <w:tcW w:w="1995" w:type="dxa"/>
            <w:gridSpan w:val="5"/>
            <w:tcBorders>
              <w:top w:val="single" w:sz="12" w:space="0" w:color="auto"/>
              <w:left w:val="single" w:sz="4" w:space="0" w:color="FFFFFF"/>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gevşek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Gevşek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 sıkı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Sıkı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sıkı</w:t>
            </w:r>
          </w:p>
        </w:tc>
        <w:tc>
          <w:tcPr>
            <w:tcW w:w="698" w:type="dxa"/>
            <w:gridSpan w:val="3"/>
            <w:tcBorders>
              <w:top w:val="single" w:sz="12" w:space="0" w:color="auto"/>
              <w:left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0-10 %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10-20 %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20-35 %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35-50 %     </w:t>
            </w:r>
          </w:p>
        </w:tc>
        <w:tc>
          <w:tcPr>
            <w:tcW w:w="1853" w:type="dxa"/>
            <w:gridSpan w:val="7"/>
            <w:tcBorders>
              <w:top w:val="single" w:sz="12" w:space="0" w:color="auto"/>
              <w:left w:val="single" w:sz="4" w:space="0" w:color="FFFFFF"/>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Pek az</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Az</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Ve</w:t>
            </w:r>
          </w:p>
        </w:tc>
        <w:tc>
          <w:tcPr>
            <w:tcW w:w="699" w:type="dxa"/>
            <w:tcBorders>
              <w:top w:val="single" w:sz="12" w:space="0" w:color="auto"/>
              <w:left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&lt; 1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1-2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2-10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10-20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&gt;20  </w:t>
            </w:r>
          </w:p>
          <w:p w:rsidR="00840EAC" w:rsidRPr="007D273A" w:rsidRDefault="00840EAC" w:rsidP="00840EAC">
            <w:pPr>
              <w:spacing w:after="0" w:line="240" w:lineRule="auto"/>
              <w:jc w:val="left"/>
              <w:rPr>
                <w:rFonts w:eastAsia="Calibri" w:cs="Times New Roman"/>
                <w:sz w:val="12"/>
                <w:szCs w:val="12"/>
              </w:rPr>
            </w:pPr>
          </w:p>
        </w:tc>
        <w:tc>
          <w:tcPr>
            <w:tcW w:w="1540" w:type="dxa"/>
            <w:gridSpan w:val="3"/>
            <w:tcBorders>
              <w:top w:val="single" w:sz="12" w:space="0" w:color="auto"/>
              <w:left w:val="single" w:sz="4" w:space="0" w:color="FFFFFF"/>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Seyrek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Sık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sık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Parçalı</w:t>
            </w:r>
          </w:p>
        </w:tc>
      </w:tr>
      <w:tr w:rsidR="00840EAC" w:rsidRPr="007D273A" w:rsidTr="00840EAC">
        <w:trPr>
          <w:trHeight w:val="142"/>
        </w:trPr>
        <w:tc>
          <w:tcPr>
            <w:tcW w:w="2660" w:type="dxa"/>
            <w:gridSpan w:val="8"/>
            <w:tcBorders>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proofErr w:type="spellStart"/>
            <w:r w:rsidRPr="007D273A">
              <w:rPr>
                <w:rFonts w:eastAsia="Calibri" w:cs="Times New Roman"/>
                <w:b/>
                <w:sz w:val="12"/>
                <w:szCs w:val="12"/>
              </w:rPr>
              <w:t>Dayanımlılık</w:t>
            </w:r>
            <w:proofErr w:type="spellEnd"/>
          </w:p>
        </w:tc>
        <w:tc>
          <w:tcPr>
            <w:tcW w:w="3431" w:type="dxa"/>
            <w:gridSpan w:val="11"/>
            <w:tcBorders>
              <w:top w:val="single" w:sz="12" w:space="0" w:color="auto"/>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 xml:space="preserve">Ayrışma </w:t>
            </w:r>
            <w:r>
              <w:rPr>
                <w:rFonts w:eastAsia="Calibri" w:cs="Times New Roman"/>
                <w:b/>
                <w:sz w:val="12"/>
                <w:szCs w:val="12"/>
              </w:rPr>
              <w:t>Derecesi</w:t>
            </w:r>
          </w:p>
        </w:tc>
        <w:tc>
          <w:tcPr>
            <w:tcW w:w="2551" w:type="dxa"/>
            <w:gridSpan w:val="10"/>
            <w:tcBorders>
              <w:top w:val="single" w:sz="12" w:space="0" w:color="auto"/>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Kaya kalitesi tanımı (RQD)</w:t>
            </w:r>
          </w:p>
        </w:tc>
        <w:tc>
          <w:tcPr>
            <w:tcW w:w="2239" w:type="dxa"/>
            <w:gridSpan w:val="4"/>
            <w:tcBorders>
              <w:top w:val="single" w:sz="12" w:space="0" w:color="auto"/>
              <w:left w:val="single" w:sz="12" w:space="0" w:color="auto"/>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Pr>
                <w:rFonts w:eastAsia="Calibri" w:cs="Times New Roman"/>
                <w:b/>
                <w:sz w:val="12"/>
                <w:szCs w:val="12"/>
              </w:rPr>
              <w:t>Kısaltmalar</w:t>
            </w:r>
          </w:p>
        </w:tc>
      </w:tr>
      <w:tr w:rsidR="00840EAC" w:rsidRPr="007D273A" w:rsidTr="00840EAC">
        <w:trPr>
          <w:trHeight w:val="169"/>
        </w:trPr>
        <w:tc>
          <w:tcPr>
            <w:tcW w:w="411" w:type="dxa"/>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II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III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IV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V</w:t>
            </w:r>
          </w:p>
        </w:tc>
        <w:tc>
          <w:tcPr>
            <w:tcW w:w="2249" w:type="dxa"/>
            <w:gridSpan w:val="7"/>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Çok zayıf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Zayıf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Dayanımlı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Çok dayanımlı </w:t>
            </w:r>
          </w:p>
        </w:tc>
        <w:tc>
          <w:tcPr>
            <w:tcW w:w="727" w:type="dxa"/>
            <w:gridSpan w:val="2"/>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II</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III</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IV</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V</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VI</w:t>
            </w:r>
          </w:p>
          <w:p w:rsidR="00840EAC" w:rsidRPr="007D273A" w:rsidRDefault="00840EAC" w:rsidP="00840EAC">
            <w:pPr>
              <w:spacing w:after="0" w:line="240" w:lineRule="auto"/>
              <w:jc w:val="left"/>
              <w:rPr>
                <w:rFonts w:eastAsia="Calibri" w:cs="Times New Roman"/>
                <w:sz w:val="12"/>
                <w:szCs w:val="12"/>
              </w:rPr>
            </w:pPr>
          </w:p>
        </w:tc>
        <w:tc>
          <w:tcPr>
            <w:tcW w:w="2704" w:type="dxa"/>
            <w:gridSpan w:val="9"/>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Taze</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Az ayrışmış</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 ayrışmış</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ayrışmış</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Tamamen ayrışmış</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Kalıntı</w:t>
            </w:r>
          </w:p>
        </w:tc>
        <w:tc>
          <w:tcPr>
            <w:tcW w:w="840" w:type="dxa"/>
            <w:gridSpan w:val="4"/>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0-25 %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25-50 %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50-75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75-90 %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90-100 %</w:t>
            </w:r>
          </w:p>
        </w:tc>
        <w:tc>
          <w:tcPr>
            <w:tcW w:w="1711" w:type="dxa"/>
            <w:gridSpan w:val="6"/>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kötü</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Kötü</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İyi</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iyi</w:t>
            </w:r>
          </w:p>
          <w:p w:rsidR="00840EAC" w:rsidRPr="007D273A" w:rsidRDefault="00840EAC" w:rsidP="00840EAC">
            <w:pPr>
              <w:spacing w:after="0" w:line="240" w:lineRule="auto"/>
              <w:jc w:val="left"/>
              <w:rPr>
                <w:rFonts w:eastAsia="Calibri" w:cs="Times New Roman"/>
                <w:sz w:val="12"/>
                <w:szCs w:val="12"/>
              </w:rPr>
            </w:pPr>
          </w:p>
        </w:tc>
        <w:tc>
          <w:tcPr>
            <w:tcW w:w="699" w:type="dxa"/>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UD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DS</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SPT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TCR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SCR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VST</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P</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K/C</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BST</w:t>
            </w:r>
          </w:p>
        </w:tc>
        <w:tc>
          <w:tcPr>
            <w:tcW w:w="1540" w:type="dxa"/>
            <w:gridSpan w:val="3"/>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Örselenmemiş örnek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Örselenmiş örnek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Standart </w:t>
            </w:r>
            <w:proofErr w:type="spellStart"/>
            <w:r w:rsidRPr="007D273A">
              <w:rPr>
                <w:rFonts w:eastAsia="Calibri" w:cs="Times New Roman"/>
                <w:sz w:val="10"/>
                <w:szCs w:val="10"/>
              </w:rPr>
              <w:t>Penetrasyon</w:t>
            </w:r>
            <w:proofErr w:type="spellEnd"/>
            <w:r w:rsidRPr="007D273A">
              <w:rPr>
                <w:rFonts w:eastAsia="Calibri" w:cs="Times New Roman"/>
                <w:sz w:val="10"/>
                <w:szCs w:val="10"/>
              </w:rPr>
              <w:t xml:space="preserve"> Testi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Toplam </w:t>
            </w:r>
            <w:proofErr w:type="spellStart"/>
            <w:r w:rsidRPr="007D273A">
              <w:rPr>
                <w:rFonts w:eastAsia="Calibri" w:cs="Times New Roman"/>
                <w:sz w:val="10"/>
                <w:szCs w:val="10"/>
              </w:rPr>
              <w:t>Karot</w:t>
            </w:r>
            <w:proofErr w:type="spellEnd"/>
            <w:r w:rsidRPr="007D273A">
              <w:rPr>
                <w:rFonts w:eastAsia="Calibri" w:cs="Times New Roman"/>
                <w:sz w:val="10"/>
                <w:szCs w:val="10"/>
              </w:rPr>
              <w:t xml:space="preserve"> Yüzdesi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Çapını Koruyan </w:t>
            </w:r>
            <w:proofErr w:type="spellStart"/>
            <w:r w:rsidRPr="007D273A">
              <w:rPr>
                <w:rFonts w:eastAsia="Calibri" w:cs="Times New Roman"/>
                <w:sz w:val="10"/>
                <w:szCs w:val="10"/>
              </w:rPr>
              <w:t>Karot</w:t>
            </w:r>
            <w:proofErr w:type="spellEnd"/>
            <w:r w:rsidRPr="007D273A">
              <w:rPr>
                <w:rFonts w:eastAsia="Calibri" w:cs="Times New Roman"/>
                <w:sz w:val="10"/>
                <w:szCs w:val="10"/>
              </w:rPr>
              <w:t xml:space="preserve"> %si</w:t>
            </w:r>
          </w:p>
          <w:p w:rsidR="00840EAC" w:rsidRPr="007D273A" w:rsidRDefault="00840EAC" w:rsidP="00840EAC">
            <w:pPr>
              <w:spacing w:after="0" w:line="240" w:lineRule="auto"/>
              <w:jc w:val="left"/>
              <w:rPr>
                <w:rFonts w:eastAsia="Calibri" w:cs="Times New Roman"/>
                <w:sz w:val="10"/>
                <w:szCs w:val="10"/>
              </w:rPr>
            </w:pPr>
            <w:proofErr w:type="spellStart"/>
            <w:r w:rsidRPr="007D273A">
              <w:rPr>
                <w:rFonts w:eastAsia="Calibri" w:cs="Times New Roman"/>
                <w:sz w:val="10"/>
                <w:szCs w:val="10"/>
              </w:rPr>
              <w:t>Veyn</w:t>
            </w:r>
            <w:proofErr w:type="spellEnd"/>
            <w:r w:rsidRPr="007D273A">
              <w:rPr>
                <w:rFonts w:eastAsia="Calibri" w:cs="Times New Roman"/>
                <w:sz w:val="10"/>
                <w:szCs w:val="10"/>
              </w:rPr>
              <w:t xml:space="preserve"> deneyi</w:t>
            </w:r>
          </w:p>
          <w:p w:rsidR="00840EAC" w:rsidRPr="007D273A" w:rsidRDefault="00840EAC" w:rsidP="00840EAC">
            <w:pPr>
              <w:spacing w:after="0" w:line="240" w:lineRule="auto"/>
              <w:jc w:val="left"/>
              <w:rPr>
                <w:rFonts w:eastAsia="Calibri" w:cs="Times New Roman"/>
                <w:sz w:val="10"/>
                <w:szCs w:val="10"/>
              </w:rPr>
            </w:pPr>
            <w:proofErr w:type="spellStart"/>
            <w:r w:rsidRPr="007D273A">
              <w:rPr>
                <w:rFonts w:eastAsia="Calibri" w:cs="Times New Roman"/>
                <w:sz w:val="10"/>
                <w:szCs w:val="10"/>
              </w:rPr>
              <w:t>Presiyometre</w:t>
            </w:r>
            <w:proofErr w:type="spellEnd"/>
            <w:r w:rsidRPr="007D273A">
              <w:rPr>
                <w:rFonts w:eastAsia="Calibri" w:cs="Times New Roman"/>
                <w:sz w:val="10"/>
                <w:szCs w:val="10"/>
              </w:rPr>
              <w:t xml:space="preserve"> deneyi</w:t>
            </w:r>
          </w:p>
          <w:p w:rsidR="00840EAC" w:rsidRPr="007D273A" w:rsidRDefault="00840EAC" w:rsidP="00840EAC">
            <w:pPr>
              <w:spacing w:after="0" w:line="240" w:lineRule="auto"/>
              <w:jc w:val="left"/>
              <w:rPr>
                <w:rFonts w:eastAsia="Calibri" w:cs="Times New Roman"/>
                <w:sz w:val="10"/>
                <w:szCs w:val="10"/>
              </w:rPr>
            </w:pPr>
            <w:proofErr w:type="spellStart"/>
            <w:r w:rsidRPr="007D273A">
              <w:rPr>
                <w:rFonts w:eastAsia="Calibri" w:cs="Times New Roman"/>
                <w:sz w:val="10"/>
                <w:szCs w:val="10"/>
              </w:rPr>
              <w:t>Karot</w:t>
            </w:r>
            <w:proofErr w:type="spellEnd"/>
            <w:r w:rsidRPr="007D273A">
              <w:rPr>
                <w:rFonts w:eastAsia="Calibri" w:cs="Times New Roman"/>
                <w:sz w:val="10"/>
                <w:szCs w:val="10"/>
              </w:rPr>
              <w:t xml:space="preserve"> örnek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0"/>
                <w:szCs w:val="10"/>
              </w:rPr>
              <w:t>Basınçlı su deneyi</w:t>
            </w:r>
            <w:r w:rsidRPr="007D273A">
              <w:rPr>
                <w:rFonts w:eastAsia="Calibri" w:cs="Times New Roman"/>
                <w:sz w:val="12"/>
                <w:szCs w:val="12"/>
              </w:rPr>
              <w:t xml:space="preserve"> </w:t>
            </w:r>
          </w:p>
        </w:tc>
      </w:tr>
    </w:tbl>
    <w:p w:rsidR="007B216E" w:rsidRDefault="007B216E" w:rsidP="007B216E">
      <w:pPr>
        <w:spacing w:line="400" w:lineRule="atLeast"/>
        <w:jc w:val="center"/>
        <w:rPr>
          <w:rFonts w:cstheme="minorHAnsi"/>
        </w:rPr>
        <w:sectPr w:rsidR="007B216E" w:rsidSect="007B216E">
          <w:pgSz w:w="11906" w:h="16838"/>
          <w:pgMar w:top="426" w:right="1417" w:bottom="993" w:left="1417" w:header="708" w:footer="0" w:gutter="0"/>
          <w:cols w:space="708"/>
          <w:docGrid w:linePitch="360"/>
        </w:sectPr>
      </w:pPr>
    </w:p>
    <w:p w:rsidR="005A1170" w:rsidRPr="00716EAA" w:rsidRDefault="005A1170" w:rsidP="005A1170">
      <w:pPr>
        <w:jc w:val="center"/>
        <w:rPr>
          <w:rFonts w:ascii="Cambria" w:hAnsi="Cambria" w:cs="Times New Roman"/>
          <w:b/>
        </w:rPr>
      </w:pPr>
      <w:r>
        <w:rPr>
          <w:rFonts w:ascii="Cambria" w:hAnsi="Cambria" w:cs="Times New Roman"/>
          <w:b/>
          <w:noProof/>
          <w:lang w:eastAsia="tr-TR"/>
        </w:rPr>
        <w:lastRenderedPageBreak/>
        <mc:AlternateContent>
          <mc:Choice Requires="wps">
            <w:drawing>
              <wp:anchor distT="0" distB="0" distL="114300" distR="114300" simplePos="0" relativeHeight="251688960" behindDoc="0" locked="0" layoutInCell="1" allowOverlap="1">
                <wp:simplePos x="0" y="0"/>
                <wp:positionH relativeFrom="column">
                  <wp:posOffset>5746750</wp:posOffset>
                </wp:positionH>
                <wp:positionV relativeFrom="paragraph">
                  <wp:posOffset>-290195</wp:posOffset>
                </wp:positionV>
                <wp:extent cx="606425" cy="242570"/>
                <wp:effectExtent l="0" t="0" r="3175" b="5080"/>
                <wp:wrapNone/>
                <wp:docPr id="194" name="Metin Kutusu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33" w:rsidRPr="00E20D04" w:rsidRDefault="00816A33" w:rsidP="005A1170">
                            <w:pPr>
                              <w:rPr>
                                <w:b/>
                                <w:color w:val="365F91" w:themeColor="accent1" w:themeShade="BF"/>
                              </w:rPr>
                            </w:pPr>
                            <w:r w:rsidRPr="00E20D04">
                              <w:rPr>
                                <w:b/>
                                <w:color w:val="365F91" w:themeColor="accent1" w:themeShade="BF"/>
                              </w:rPr>
                              <w:t>EK-</w:t>
                            </w:r>
                            <w:r>
                              <w:rPr>
                                <w:b/>
                                <w:color w:val="365F91" w:themeColor="accent1" w:themeShade="BF"/>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94" o:spid="_x0000_s1034" type="#_x0000_t202" style="position:absolute;left:0;text-align:left;margin-left:452.5pt;margin-top:-22.85pt;width:47.75pt;height:1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0hiwIAAB0FAAAOAAAAZHJzL2Uyb0RvYy54bWysVG2P1CAQ/m7ifyB83+tLui9trnvx7lxj&#10;vFOT0x/AAt0SKSDQbU/jf3egu+t6amKM/UCBGR6emXmGy6uxk2jPrRNa1Ti7SDHiimom1K7GHz9s&#10;ZiuMnCeKEakVr/Ejd/hq/fzZ5WAqnutWS8YtAhDlqsHUuPXeVEniaMs74i604QqMjbYd8bC0u4RZ&#10;MgB6J5M8TRfJoC0zVlPuHOzeTka8jvhNw6l/1zSOeyRrDNx8HG0ct2FM1pek2lliWkEPNMg/sOiI&#10;UHDpCeqWeIJ6K36B6gS12unGX1DdJbppBOUxBogmS59E89ASw2MskBxnTmly/w+Wvt2/t0gwqF1Z&#10;YKRIB0W6514o9Kb3vetR2IcsDcZV4PxgwN2P13qEEzFiZ+40/eSQ0jctUTv+wlo9tJwwYJmFk8nZ&#10;0QnHBZDtcK8ZXEZ6ryPQ2NgupBCSggAdqvV4qhAfPaKwuUgXRT7HiIIph9kyVjAh1fGwsc6/4rpD&#10;YVJjCwKI4GR/53wgQ6qjS7jLaSnYRkgZF3a3vZEW7QmIZRO/yP+Jm1TBWelwbEKcdoAj3BFsgW0s&#10;/tcyy4v0Oi9nm8VqOSs2xXxWLtPVLM3K63KRFmVxu/kWCGZF1QrGuLoTih+FmBV/V+hDS0wSilJE&#10;Q43LOWQqxvXHINP4/S7ITnjoSym6Gq9OTqQKdX2pGIRNKk+EnObJz/RjliEHx3/MSlRBKPwkAT9u&#10;xyi71VFcW80eQRZWQ9mg9vCmwKTV9gtGA/Rnjd3nnliOkXytQFplVhShoeOimC9zWNhzy/bcQhQF&#10;qBp7jKbpjZ8egd5YsWvhpknMSr8AOTYiSiXodmJ1EDH0YIzp8F6EJj9fR68fr9r6OwAAAP//AwBQ&#10;SwMEFAAGAAgAAAAhAIOei/jeAAAACwEAAA8AAABkcnMvZG93bnJldi54bWxMj8FOwzAQRO9I/IO1&#10;SFxQa4PqhoY4FSCBuLb0AzbxNomI11HsNunf457gODuj2TfFdna9ONMYOs8GHpcKBHHtbceNgcP3&#10;x+IZRIjIFnvPZOBCAbbl7U2BufUT7+i8j41IJRxyNNDGOORShrolh2HpB+LkHf3oMCY5NtKOOKVy&#10;18snpdbSYcfpQ4sDvbdU/+xPzsDxa3rQm6n6jIdst1q/YZdV/mLM/d38+gIi0hz/wnDFT+hQJqbK&#10;n9gG0RvYKJ22RAOLlc5AXBNKKQ2iSqdMgywL+X9D+QsAAP//AwBQSwECLQAUAAYACAAAACEAtoM4&#10;kv4AAADhAQAAEwAAAAAAAAAAAAAAAAAAAAAAW0NvbnRlbnRfVHlwZXNdLnhtbFBLAQItABQABgAI&#10;AAAAIQA4/SH/1gAAAJQBAAALAAAAAAAAAAAAAAAAAC8BAABfcmVscy8ucmVsc1BLAQItABQABgAI&#10;AAAAIQDYUQ0hiwIAAB0FAAAOAAAAAAAAAAAAAAAAAC4CAABkcnMvZTJvRG9jLnhtbFBLAQItABQA&#10;BgAIAAAAIQCDnov43gAAAAsBAAAPAAAAAAAAAAAAAAAAAOUEAABkcnMvZG93bnJldi54bWxQSwUG&#10;AAAAAAQABADzAAAA8AUAAAAA&#10;" stroked="f">
                <v:textbox>
                  <w:txbxContent>
                    <w:p w:rsidR="00816A33" w:rsidRPr="00E20D04" w:rsidRDefault="00816A33" w:rsidP="005A1170">
                      <w:pPr>
                        <w:rPr>
                          <w:b/>
                          <w:color w:val="365F91" w:themeColor="accent1" w:themeShade="BF"/>
                        </w:rPr>
                      </w:pPr>
                      <w:r w:rsidRPr="00E20D04">
                        <w:rPr>
                          <w:b/>
                          <w:color w:val="365F91" w:themeColor="accent1" w:themeShade="BF"/>
                        </w:rPr>
                        <w:t>EK-</w:t>
                      </w:r>
                      <w:r>
                        <w:rPr>
                          <w:b/>
                          <w:color w:val="365F91" w:themeColor="accent1" w:themeShade="BF"/>
                        </w:rPr>
                        <w:t>6</w:t>
                      </w:r>
                    </w:p>
                  </w:txbxContent>
                </v:textbox>
              </v:shape>
            </w:pict>
          </mc:Fallback>
        </mc:AlternateContent>
      </w:r>
      <w:r>
        <w:rPr>
          <w:rFonts w:ascii="Cambria" w:hAnsi="Cambria" w:cs="Times New Roman"/>
          <w:b/>
        </w:rPr>
        <w:t>LEJANT</w:t>
      </w:r>
    </w:p>
    <w:tbl>
      <w:tblPr>
        <w:tblStyle w:val="TabloKlavuzu"/>
        <w:tblW w:w="8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551"/>
        <w:gridCol w:w="2976"/>
      </w:tblGrid>
      <w:tr w:rsidR="005A1170" w:rsidRPr="007818D4" w:rsidTr="005E3050">
        <w:trPr>
          <w:trHeight w:val="784"/>
        </w:trPr>
        <w:tc>
          <w:tcPr>
            <w:tcW w:w="1696" w:type="dxa"/>
            <w:vMerge w:val="restart"/>
          </w:tcPr>
          <w:p w:rsidR="005A1170" w:rsidRPr="007818D4" w:rsidRDefault="005A1170" w:rsidP="005E3050">
            <w:pPr>
              <w:rPr>
                <w:rFonts w:ascii="Cambria" w:hAnsi="Cambria" w:cs="Times New Roman"/>
              </w:rPr>
            </w:pPr>
            <w:r w:rsidRPr="007818D4">
              <w:rPr>
                <w:rFonts w:ascii="Cambria" w:hAnsi="Cambria" w:cs="Times New Roman"/>
                <w:noProof/>
                <w:lang w:eastAsia="tr-TR"/>
              </w:rPr>
              <w:drawing>
                <wp:anchor distT="0" distB="0" distL="114300" distR="114300" simplePos="0" relativeHeight="251682816" behindDoc="1" locked="0" layoutInCell="1" allowOverlap="1" wp14:anchorId="02117E0C" wp14:editId="741D4E60">
                  <wp:simplePos x="0" y="0"/>
                  <wp:positionH relativeFrom="margin">
                    <wp:posOffset>71120</wp:posOffset>
                  </wp:positionH>
                  <wp:positionV relativeFrom="paragraph">
                    <wp:posOffset>-49944</wp:posOffset>
                  </wp:positionV>
                  <wp:extent cx="836682" cy="8181109"/>
                  <wp:effectExtent l="0" t="0" r="1905" b="0"/>
                  <wp:wrapNone/>
                  <wp:docPr id="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4540" cy="8355728"/>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bt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Bitkisel toprak</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Renksiz</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gramStart"/>
            <w:r w:rsidRPr="007818D4">
              <w:rPr>
                <w:rFonts w:ascii="Cambria" w:hAnsi="Cambria" w:cs="Times New Roman"/>
              </w:rPr>
              <w:t>al</w:t>
            </w:r>
            <w:proofErr w:type="gram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Alüvyon</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Renksiz</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eal</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Eski Alüvyon</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Renksiz</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Taraça</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Sarı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ym</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Yamaç Molozu</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brk</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Birikinti Konisi</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kl</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Kil</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gramStart"/>
            <w:r w:rsidRPr="007818D4">
              <w:rPr>
                <w:rFonts w:ascii="Cambria" w:hAnsi="Cambria" w:cs="Times New Roman"/>
              </w:rPr>
              <w:t>s</w:t>
            </w:r>
            <w:proofErr w:type="gram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Silt</w:t>
            </w:r>
            <w:proofErr w:type="spellEnd"/>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gramStart"/>
            <w:r w:rsidRPr="007818D4">
              <w:rPr>
                <w:rFonts w:ascii="Cambria" w:hAnsi="Cambria" w:cs="Times New Roman"/>
              </w:rPr>
              <w:t>k</w:t>
            </w:r>
            <w:proofErr w:type="gram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Kum</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Sarı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gramStart"/>
            <w:r w:rsidRPr="007818D4">
              <w:rPr>
                <w:rFonts w:ascii="Cambria" w:hAnsi="Cambria" w:cs="Times New Roman"/>
              </w:rPr>
              <w:t>ç</w:t>
            </w:r>
            <w:proofErr w:type="gram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Çakıl</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Sarı</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gramStart"/>
            <w:r w:rsidRPr="007818D4">
              <w:rPr>
                <w:rFonts w:ascii="Cambria" w:hAnsi="Cambria" w:cs="Times New Roman"/>
              </w:rPr>
              <w:t>kit</w:t>
            </w:r>
            <w:proofErr w:type="gram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Kiltaşı</w:t>
            </w:r>
            <w:proofErr w:type="spellEnd"/>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şy</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Şeyl</w:t>
            </w:r>
            <w:proofErr w:type="spellEnd"/>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st</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Silttaşı</w:t>
            </w:r>
            <w:proofErr w:type="spellEnd"/>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Turuncu</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çmt</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Çamurtaşı</w:t>
            </w:r>
            <w:proofErr w:type="spellEnd"/>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Turuncu</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Kumtaşı</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Turuncu</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çt</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Çakıltaşı</w:t>
            </w:r>
            <w:proofErr w:type="spellEnd"/>
            <w:r w:rsidRPr="007818D4">
              <w:rPr>
                <w:rFonts w:ascii="Cambria" w:hAnsi="Cambria" w:cs="Times New Roman"/>
              </w:rPr>
              <w:t xml:space="preserve"> (Konglomera)</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Turuncu</w:t>
            </w:r>
          </w:p>
        </w:tc>
      </w:tr>
    </w:tbl>
    <w:p w:rsidR="005A1170" w:rsidRPr="007818D4" w:rsidRDefault="005A1170" w:rsidP="005A1170">
      <w:pPr>
        <w:rPr>
          <w:rFonts w:ascii="Cambria" w:hAnsi="Cambria" w:cs="Times New Roman"/>
        </w:rPr>
      </w:pPr>
      <w:r w:rsidRPr="007818D4">
        <w:rPr>
          <w:rFonts w:ascii="Cambria" w:hAnsi="Cambria" w:cs="Times New Roman"/>
        </w:rPr>
        <w:t xml:space="preserve">   </w:t>
      </w:r>
    </w:p>
    <w:p w:rsidR="005A1170" w:rsidRDefault="005A1170" w:rsidP="005A1170">
      <w:pPr>
        <w:rPr>
          <w:rFonts w:ascii="Cambria" w:hAnsi="Cambria" w:cs="Times New Roman"/>
        </w:rPr>
      </w:pPr>
      <w:r w:rsidRPr="007818D4">
        <w:rPr>
          <w:rFonts w:ascii="Cambria" w:hAnsi="Cambria" w:cs="Times New Roman"/>
        </w:rPr>
        <w:t xml:space="preserve">   </w:t>
      </w:r>
    </w:p>
    <w:p w:rsidR="005A1170" w:rsidRDefault="005A1170" w:rsidP="005A1170">
      <w:pPr>
        <w:rPr>
          <w:rFonts w:ascii="Cambria" w:hAnsi="Cambria" w:cs="Times New Roman"/>
        </w:rPr>
      </w:pPr>
    </w:p>
    <w:tbl>
      <w:tblPr>
        <w:tblStyle w:val="TabloKlavuzu"/>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551"/>
        <w:gridCol w:w="2835"/>
      </w:tblGrid>
      <w:tr w:rsidR="005A1170" w:rsidRPr="007818D4" w:rsidTr="005E3050">
        <w:trPr>
          <w:trHeight w:val="784"/>
        </w:trPr>
        <w:tc>
          <w:tcPr>
            <w:tcW w:w="1696" w:type="dxa"/>
            <w:vMerge w:val="restart"/>
          </w:tcPr>
          <w:p w:rsidR="005A1170" w:rsidRPr="007818D4" w:rsidRDefault="005A1170" w:rsidP="005E3050">
            <w:pPr>
              <w:rPr>
                <w:rFonts w:ascii="Cambria" w:hAnsi="Cambria" w:cs="Times New Roman"/>
              </w:rPr>
            </w:pPr>
            <w:r>
              <w:rPr>
                <w:rFonts w:ascii="Cambria" w:hAnsi="Cambria" w:cs="Times New Roman"/>
              </w:rPr>
              <w:lastRenderedPageBreak/>
              <w:tab/>
            </w:r>
            <w:r w:rsidRPr="007818D4">
              <w:rPr>
                <w:rFonts w:ascii="Cambria" w:hAnsi="Cambria" w:cs="Times New Roman"/>
                <w:noProof/>
                <w:lang w:eastAsia="tr-TR"/>
              </w:rPr>
              <w:drawing>
                <wp:anchor distT="0" distB="0" distL="114300" distR="114300" simplePos="0" relativeHeight="251683840" behindDoc="1" locked="0" layoutInCell="1" allowOverlap="1" wp14:anchorId="2354A5AD" wp14:editId="01649E84">
                  <wp:simplePos x="0" y="0"/>
                  <wp:positionH relativeFrom="margin">
                    <wp:posOffset>73070</wp:posOffset>
                  </wp:positionH>
                  <wp:positionV relativeFrom="paragraph">
                    <wp:posOffset>1933</wp:posOffset>
                  </wp:positionV>
                  <wp:extent cx="831850" cy="8669482"/>
                  <wp:effectExtent l="0" t="0" r="6350" b="0"/>
                  <wp:wrapNone/>
                  <wp:docPr id="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1850" cy="8669482"/>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brş</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Breş</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Turuncu</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gramStart"/>
            <w:r w:rsidRPr="007818D4">
              <w:rPr>
                <w:rFonts w:ascii="Cambria" w:hAnsi="Cambria" w:cs="Times New Roman"/>
              </w:rPr>
              <w:t>ark</w:t>
            </w:r>
            <w:proofErr w:type="gram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Arkoz</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grv</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Grovak</w:t>
            </w:r>
            <w:proofErr w:type="spellEnd"/>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Kahverengi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kvt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Kuvarsit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mls</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Molas (Eğimli)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Kahverengi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flş</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Filiş</w:t>
            </w:r>
            <w:proofErr w:type="spellEnd"/>
            <w:r w:rsidRPr="007818D4">
              <w:rPr>
                <w:rFonts w:ascii="Cambria" w:hAnsi="Cambria" w:cs="Times New Roman"/>
              </w:rPr>
              <w:t xml:space="preserve"> (Eğimli)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Yeşil</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flş</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Filiş</w:t>
            </w:r>
            <w:proofErr w:type="spellEnd"/>
            <w:r w:rsidRPr="007818D4">
              <w:rPr>
                <w:rFonts w:ascii="Cambria" w:hAnsi="Cambria" w:cs="Times New Roman"/>
              </w:rPr>
              <w:t xml:space="preserve"> (Kıvrımlı)</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Yeşil</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mrn</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Marn</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kmrn</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Kumlu Marn</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klmr</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Killi Marn</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gramStart"/>
            <w:r w:rsidRPr="007818D4">
              <w:rPr>
                <w:rFonts w:ascii="Cambria" w:hAnsi="Cambria" w:cs="Times New Roman"/>
              </w:rPr>
              <w:t>dol</w:t>
            </w:r>
            <w:proofErr w:type="gram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Dolomit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Gri-Mavi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r w:rsidRPr="007818D4">
              <w:rPr>
                <w:rFonts w:ascii="Cambria" w:hAnsi="Cambria" w:cs="Times New Roman"/>
              </w:rPr>
              <w:t xml:space="preserve"> </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(Kumlu)</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w:t>
            </w:r>
            <w:proofErr w:type="spellStart"/>
            <w:r w:rsidRPr="007818D4">
              <w:rPr>
                <w:rFonts w:ascii="Cambria" w:hAnsi="Cambria" w:cs="Times New Roman"/>
              </w:rPr>
              <w:t>Breşimsi</w:t>
            </w:r>
            <w:proofErr w:type="spellEnd"/>
            <w:r w:rsidRPr="007818D4">
              <w:rPr>
                <w:rFonts w:ascii="Cambria" w:hAnsi="Cambria" w:cs="Times New Roman"/>
              </w:rPr>
              <w: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(Tebeşirli)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w:t>
            </w:r>
            <w:proofErr w:type="spellStart"/>
            <w:r w:rsidRPr="007818D4">
              <w:rPr>
                <w:rFonts w:ascii="Cambria" w:hAnsi="Cambria" w:cs="Times New Roman"/>
              </w:rPr>
              <w:t>Sileksli</w:t>
            </w:r>
            <w:proofErr w:type="spellEnd"/>
            <w:r w:rsidRPr="007818D4">
              <w:rPr>
                <w:rFonts w:ascii="Cambria" w:hAnsi="Cambria" w:cs="Times New Roman"/>
              </w:rPr>
              <w: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w:t>
            </w:r>
            <w:proofErr w:type="spellStart"/>
            <w:r w:rsidRPr="007818D4">
              <w:rPr>
                <w:rFonts w:ascii="Cambria" w:hAnsi="Cambria" w:cs="Times New Roman"/>
              </w:rPr>
              <w:t>Resifal</w:t>
            </w:r>
            <w:proofErr w:type="spellEnd"/>
            <w:r w:rsidRPr="007818D4">
              <w:rPr>
                <w:rFonts w:ascii="Cambria" w:hAnsi="Cambria" w:cs="Times New Roman"/>
              </w:rPr>
              <w: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bl>
    <w:p w:rsidR="005A1170" w:rsidRPr="007818D4" w:rsidRDefault="005A1170" w:rsidP="005A1170">
      <w:pPr>
        <w:rPr>
          <w:rFonts w:ascii="Cambria" w:hAnsi="Cambria" w:cs="Times New Roman"/>
        </w:rPr>
      </w:pPr>
      <w:r w:rsidRPr="007818D4">
        <w:rPr>
          <w:rFonts w:ascii="Cambria" w:hAnsi="Cambria" w:cs="Times New Roman"/>
        </w:rPr>
        <w:t xml:space="preserve">                         </w:t>
      </w:r>
    </w:p>
    <w:tbl>
      <w:tblPr>
        <w:tblStyle w:val="TabloKlavuzu"/>
        <w:tblW w:w="8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551"/>
        <w:gridCol w:w="2551"/>
      </w:tblGrid>
      <w:tr w:rsidR="005A1170" w:rsidRPr="007818D4" w:rsidTr="005E3050">
        <w:trPr>
          <w:trHeight w:val="784"/>
        </w:trPr>
        <w:tc>
          <w:tcPr>
            <w:tcW w:w="1696" w:type="dxa"/>
            <w:vMerge w:val="restart"/>
          </w:tcPr>
          <w:p w:rsidR="005A1170" w:rsidRPr="007818D4" w:rsidRDefault="005A1170" w:rsidP="005E3050">
            <w:pPr>
              <w:rPr>
                <w:rFonts w:ascii="Cambria" w:hAnsi="Cambria" w:cs="Times New Roman"/>
              </w:rPr>
            </w:pPr>
            <w:r w:rsidRPr="007818D4">
              <w:rPr>
                <w:rFonts w:ascii="Cambria" w:hAnsi="Cambria" w:cs="Times New Roman"/>
                <w:noProof/>
                <w:lang w:eastAsia="tr-TR"/>
              </w:rPr>
              <w:lastRenderedPageBreak/>
              <w:drawing>
                <wp:anchor distT="0" distB="0" distL="114300" distR="114300" simplePos="0" relativeHeight="251684864" behindDoc="1" locked="0" layoutInCell="1" allowOverlap="1" wp14:anchorId="0C21D811" wp14:editId="096ABACE">
                  <wp:simplePos x="0" y="0"/>
                  <wp:positionH relativeFrom="margin">
                    <wp:posOffset>73025</wp:posOffset>
                  </wp:positionH>
                  <wp:positionV relativeFrom="paragraph">
                    <wp:posOffset>-85200</wp:posOffset>
                  </wp:positionV>
                  <wp:extent cx="836074" cy="8337329"/>
                  <wp:effectExtent l="0" t="0" r="2540" b="0"/>
                  <wp:wrapNone/>
                  <wp:docPr id="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6074" cy="8337329"/>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jc w:val="left"/>
              <w:rPr>
                <w:rFonts w:ascii="Cambria" w:hAnsi="Cambria" w:cs="Times New Roman"/>
              </w:rPr>
            </w:pPr>
            <w:r>
              <w:rPr>
                <w:rFonts w:ascii="Cambria" w:hAnsi="Cambria" w:cs="Times New Roman"/>
              </w:rPr>
              <w:t xml:space="preserve">Kireçtaşı </w:t>
            </w:r>
            <w:r w:rsidRPr="007818D4">
              <w:rPr>
                <w:rFonts w:ascii="Cambria" w:hAnsi="Cambria" w:cs="Times New Roman"/>
              </w:rPr>
              <w:t>(</w:t>
            </w:r>
            <w:proofErr w:type="spellStart"/>
            <w:r w:rsidRPr="007818D4">
              <w:rPr>
                <w:rFonts w:ascii="Cambria" w:hAnsi="Cambria" w:cs="Times New Roman"/>
              </w:rPr>
              <w:t>Şeyl</w:t>
            </w:r>
            <w:proofErr w:type="spellEnd"/>
            <w:r w:rsidRPr="007818D4">
              <w:rPr>
                <w:rFonts w:ascii="Cambria" w:hAnsi="Cambria" w:cs="Times New Roman"/>
              </w:rPr>
              <w:t xml:space="preserve"> </w:t>
            </w:r>
            <w:proofErr w:type="spellStart"/>
            <w:r w:rsidRPr="007818D4">
              <w:rPr>
                <w:rFonts w:ascii="Cambria" w:hAnsi="Cambria" w:cs="Times New Roman"/>
              </w:rPr>
              <w:t>Aratabakalı</w:t>
            </w:r>
            <w:proofErr w:type="spellEnd"/>
            <w:r w:rsidRPr="007818D4">
              <w:rPr>
                <w:rFonts w:ascii="Cambria" w:hAnsi="Cambria" w:cs="Times New Roman"/>
              </w:rPr>
              <w: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w:t>
            </w:r>
            <w:proofErr w:type="spellStart"/>
            <w:r w:rsidRPr="007818D4">
              <w:rPr>
                <w:rFonts w:ascii="Cambria" w:hAnsi="Cambria" w:cs="Times New Roman"/>
              </w:rPr>
              <w:t>Marnlı</w:t>
            </w:r>
            <w:proofErr w:type="spellEnd"/>
            <w:r w:rsidRPr="007818D4">
              <w:rPr>
                <w:rFonts w:ascii="Cambria" w:hAnsi="Cambria" w:cs="Times New Roman"/>
              </w:rPr>
              <w: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tbş</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Tebeşir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kçtf</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Tüfü</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trv</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Traverten</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klç</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Kaliçi</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Dolomitik</w:t>
            </w:r>
            <w:proofErr w:type="spellEnd"/>
            <w:r w:rsidRPr="007818D4">
              <w:rPr>
                <w:rFonts w:ascii="Cambria" w:hAnsi="Cambria" w:cs="Times New Roman"/>
              </w:rPr>
              <w:t xml:space="preserve"> Kireçtaşı</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w:t>
            </w:r>
            <w:proofErr w:type="spellStart"/>
            <w:r w:rsidRPr="007818D4">
              <w:rPr>
                <w:rFonts w:ascii="Cambria" w:hAnsi="Cambria" w:cs="Times New Roman"/>
              </w:rPr>
              <w:t>Rekristalize</w:t>
            </w:r>
            <w:proofErr w:type="spellEnd"/>
            <w:r w:rsidRPr="007818D4">
              <w:rPr>
                <w:rFonts w:ascii="Cambria" w:hAnsi="Cambria" w:cs="Times New Roman"/>
              </w:rPr>
              <w: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w:t>
            </w:r>
            <w:proofErr w:type="spellStart"/>
            <w:r w:rsidRPr="007818D4">
              <w:rPr>
                <w:rFonts w:ascii="Cambria" w:hAnsi="Cambria" w:cs="Times New Roman"/>
              </w:rPr>
              <w:t>Siltli</w:t>
            </w:r>
            <w:proofErr w:type="spellEnd"/>
            <w:r w:rsidRPr="007818D4">
              <w:rPr>
                <w:rFonts w:ascii="Cambria" w:hAnsi="Cambria" w:cs="Times New Roman"/>
              </w:rPr>
              <w: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Jps</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Jips</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a</w:t>
            </w:r>
            <w:r>
              <w:rPr>
                <w:rFonts w:ascii="Cambria" w:hAnsi="Cambria" w:cs="Times New Roman"/>
              </w:rPr>
              <w:t>nh</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Anhidrit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trb</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Turba</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Siyah</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kmr</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Kömür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Siyah</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slk</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Sileks</w:t>
            </w:r>
            <w:proofErr w:type="spellEnd"/>
            <w:r w:rsidRPr="007818D4">
              <w:rPr>
                <w:rFonts w:ascii="Cambria" w:hAnsi="Cambria" w:cs="Times New Roman"/>
              </w:rPr>
              <w:t xml:space="preserve"> (</w:t>
            </w:r>
            <w:proofErr w:type="spellStart"/>
            <w:r w:rsidRPr="007818D4">
              <w:rPr>
                <w:rFonts w:ascii="Cambria" w:hAnsi="Cambria" w:cs="Times New Roman"/>
              </w:rPr>
              <w:t>Çört</w:t>
            </w:r>
            <w:proofErr w:type="spellEnd"/>
            <w:r w:rsidRPr="007818D4">
              <w:rPr>
                <w:rFonts w:ascii="Cambria" w:hAnsi="Cambria" w:cs="Times New Roman"/>
              </w:rPr>
              <w: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dyt</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Diyatomit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Pembe</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rdy</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Radiyolarit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Pembe</w:t>
            </w:r>
          </w:p>
        </w:tc>
      </w:tr>
    </w:tbl>
    <w:p w:rsidR="005A1170" w:rsidRPr="007818D4" w:rsidRDefault="005A1170" w:rsidP="005A1170">
      <w:pPr>
        <w:rPr>
          <w:rFonts w:ascii="Cambria" w:hAnsi="Cambria" w:cs="Times New Roman"/>
        </w:rPr>
        <w:sectPr w:rsidR="005A1170" w:rsidRPr="007818D4" w:rsidSect="00F2453A">
          <w:footerReference w:type="default" r:id="rId43"/>
          <w:pgSz w:w="11906" w:h="16838"/>
          <w:pgMar w:top="1135" w:right="1417" w:bottom="993" w:left="1417" w:header="708" w:footer="708" w:gutter="0"/>
          <w:cols w:space="708"/>
          <w:docGrid w:linePitch="360"/>
        </w:sectPr>
      </w:pPr>
    </w:p>
    <w:p w:rsidR="005A1170" w:rsidRPr="007818D4" w:rsidRDefault="005A1170" w:rsidP="005A1170">
      <w:pPr>
        <w:rPr>
          <w:rFonts w:ascii="Cambria" w:hAnsi="Cambria" w:cs="Times New Roman"/>
        </w:rPr>
      </w:pPr>
      <w:r w:rsidRPr="007818D4">
        <w:rPr>
          <w:rFonts w:ascii="Cambria" w:hAnsi="Cambria" w:cs="Times New Roman"/>
        </w:rPr>
        <w:lastRenderedPageBreak/>
        <w:t>Magmatik Kayaçlar:</w:t>
      </w:r>
    </w:p>
    <w:tbl>
      <w:tblPr>
        <w:tblStyle w:val="TabloKlavuzu"/>
        <w:tblpPr w:leftFromText="141" w:rightFromText="141" w:vertAnchor="page" w:tblpY="2101"/>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693"/>
        <w:gridCol w:w="2551"/>
      </w:tblGrid>
      <w:tr w:rsidR="005A1170" w:rsidRPr="007818D4" w:rsidTr="005E3050">
        <w:trPr>
          <w:trHeight w:val="784"/>
        </w:trPr>
        <w:tc>
          <w:tcPr>
            <w:tcW w:w="1696" w:type="dxa"/>
            <w:vMerge w:val="restart"/>
          </w:tcPr>
          <w:p w:rsidR="005A1170" w:rsidRPr="007818D4" w:rsidRDefault="005A1170" w:rsidP="005E3050">
            <w:pPr>
              <w:rPr>
                <w:rFonts w:ascii="Cambria" w:hAnsi="Cambria" w:cs="Times New Roman"/>
              </w:rPr>
            </w:pPr>
            <w:r w:rsidRPr="007818D4">
              <w:rPr>
                <w:rFonts w:ascii="Cambria" w:hAnsi="Cambria" w:cs="Times New Roman"/>
                <w:noProof/>
                <w:lang w:eastAsia="tr-TR"/>
              </w:rPr>
              <w:drawing>
                <wp:anchor distT="0" distB="0" distL="114300" distR="114300" simplePos="0" relativeHeight="251685888" behindDoc="1" locked="0" layoutInCell="1" allowOverlap="1" wp14:anchorId="5E8D1968" wp14:editId="6614A58D">
                  <wp:simplePos x="0" y="0"/>
                  <wp:positionH relativeFrom="margin">
                    <wp:posOffset>73025</wp:posOffset>
                  </wp:positionH>
                  <wp:positionV relativeFrom="paragraph">
                    <wp:posOffset>-41385</wp:posOffset>
                  </wp:positionV>
                  <wp:extent cx="836074" cy="8311887"/>
                  <wp:effectExtent l="0" t="0" r="2540" b="0"/>
                  <wp:wrapNone/>
                  <wp:docPr id="3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6074" cy="8311887"/>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Bazik Derinlik Kayacı (ayrışmamış)</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grn</w:t>
            </w:r>
            <w:proofErr w:type="spellEnd"/>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Granit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jc w:val="left"/>
              <w:rPr>
                <w:rFonts w:ascii="Cambria" w:hAnsi="Cambria" w:cs="Times New Roman"/>
              </w:rPr>
            </w:pPr>
            <w:proofErr w:type="spellStart"/>
            <w:r w:rsidRPr="007818D4">
              <w:rPr>
                <w:rFonts w:ascii="Cambria" w:hAnsi="Cambria" w:cs="Times New Roman"/>
              </w:rPr>
              <w:t>grdy</w:t>
            </w:r>
            <w:proofErr w:type="spellEnd"/>
            <w:r w:rsidRPr="007818D4">
              <w:rPr>
                <w:rFonts w:ascii="Cambria" w:hAnsi="Cambria" w:cs="Times New Roman"/>
              </w:rPr>
              <w:t xml:space="preserve">, </w:t>
            </w:r>
            <w:proofErr w:type="spellStart"/>
            <w:r w:rsidRPr="007818D4">
              <w:rPr>
                <w:rFonts w:ascii="Cambria" w:hAnsi="Cambria" w:cs="Times New Roman"/>
              </w:rPr>
              <w:t>mn</w:t>
            </w:r>
            <w:proofErr w:type="spellEnd"/>
            <w:r w:rsidRPr="007818D4">
              <w:rPr>
                <w:rFonts w:ascii="Cambria" w:hAnsi="Cambria" w:cs="Times New Roman"/>
              </w:rPr>
              <w:t xml:space="preserve">, </w:t>
            </w:r>
            <w:proofErr w:type="spellStart"/>
            <w:r w:rsidRPr="007818D4">
              <w:rPr>
                <w:rFonts w:ascii="Cambria" w:hAnsi="Cambria" w:cs="Times New Roman"/>
              </w:rPr>
              <w:t>kvmn</w:t>
            </w:r>
            <w:proofErr w:type="spellEnd"/>
          </w:p>
        </w:tc>
        <w:tc>
          <w:tcPr>
            <w:tcW w:w="2693" w:type="dxa"/>
            <w:vAlign w:val="center"/>
          </w:tcPr>
          <w:p w:rsidR="005A1170" w:rsidRPr="007818D4" w:rsidRDefault="005A1170" w:rsidP="005E3050">
            <w:pPr>
              <w:jc w:val="left"/>
              <w:rPr>
                <w:rFonts w:ascii="Cambria" w:hAnsi="Cambria" w:cs="Times New Roman"/>
              </w:rPr>
            </w:pPr>
            <w:proofErr w:type="spellStart"/>
            <w:r w:rsidRPr="007818D4">
              <w:rPr>
                <w:rFonts w:ascii="Cambria" w:hAnsi="Cambria" w:cs="Times New Roman"/>
              </w:rPr>
              <w:t>Granodiyorit</w:t>
            </w:r>
            <w:proofErr w:type="spellEnd"/>
            <w:r w:rsidRPr="007818D4">
              <w:rPr>
                <w:rFonts w:ascii="Cambria" w:hAnsi="Cambria" w:cs="Times New Roman"/>
              </w:rPr>
              <w:t xml:space="preserve">, </w:t>
            </w:r>
            <w:proofErr w:type="spellStart"/>
            <w:r w:rsidRPr="007818D4">
              <w:rPr>
                <w:rFonts w:ascii="Cambria" w:hAnsi="Cambria" w:cs="Times New Roman"/>
              </w:rPr>
              <w:t>Monzonit</w:t>
            </w:r>
            <w:proofErr w:type="spellEnd"/>
            <w:r w:rsidRPr="007818D4">
              <w:rPr>
                <w:rFonts w:ascii="Cambria" w:hAnsi="Cambria" w:cs="Times New Roman"/>
              </w:rPr>
              <w:t xml:space="preserve">, Kuvars </w:t>
            </w:r>
            <w:proofErr w:type="spellStart"/>
            <w:r w:rsidRPr="007818D4">
              <w:rPr>
                <w:rFonts w:ascii="Cambria" w:hAnsi="Cambria" w:cs="Times New Roman"/>
              </w:rPr>
              <w:t>Monz</w:t>
            </w:r>
            <w:r>
              <w:rPr>
                <w:rFonts w:ascii="Cambria" w:hAnsi="Cambria" w:cs="Times New Roman"/>
              </w:rPr>
              <w:t>o</w:t>
            </w:r>
            <w:r w:rsidRPr="007818D4">
              <w:rPr>
                <w:rFonts w:ascii="Cambria" w:hAnsi="Cambria" w:cs="Times New Roman"/>
              </w:rPr>
              <w:t>nit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Kırmızı</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syn</w:t>
            </w:r>
            <w:proofErr w:type="spellEnd"/>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Siyenit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dyr</w:t>
            </w:r>
            <w:proofErr w:type="spellEnd"/>
            <w:r w:rsidRPr="007818D4">
              <w:rPr>
                <w:rFonts w:ascii="Cambria" w:hAnsi="Cambria" w:cs="Times New Roman"/>
              </w:rPr>
              <w:t xml:space="preserve">, </w:t>
            </w:r>
            <w:proofErr w:type="spellStart"/>
            <w:r w:rsidRPr="007818D4">
              <w:rPr>
                <w:rFonts w:ascii="Cambria" w:hAnsi="Cambria" w:cs="Times New Roman"/>
              </w:rPr>
              <w:t>kvdy</w:t>
            </w:r>
            <w:proofErr w:type="spellEnd"/>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Diyorit, Kuvars Diyorit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Kırmızı</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grb</w:t>
            </w:r>
            <w:proofErr w:type="spellEnd"/>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Gabro</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 xml:space="preserve">Yeşil </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nrt</w:t>
            </w:r>
            <w:proofErr w:type="spellEnd"/>
          </w:p>
        </w:tc>
        <w:tc>
          <w:tcPr>
            <w:tcW w:w="2693"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Norit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Yeşil</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prd</w:t>
            </w:r>
            <w:proofErr w:type="spellEnd"/>
            <w:r w:rsidRPr="007818D4">
              <w:rPr>
                <w:rFonts w:ascii="Cambria" w:hAnsi="Cambria" w:cs="Times New Roman"/>
              </w:rPr>
              <w:t xml:space="preserve">, </w:t>
            </w:r>
            <w:proofErr w:type="spellStart"/>
            <w:r w:rsidRPr="007818D4">
              <w:rPr>
                <w:rFonts w:ascii="Cambria" w:hAnsi="Cambria" w:cs="Times New Roman"/>
              </w:rPr>
              <w:t>prk</w:t>
            </w:r>
            <w:proofErr w:type="spellEnd"/>
            <w:r w:rsidRPr="007818D4">
              <w:rPr>
                <w:rFonts w:ascii="Cambria" w:hAnsi="Cambria" w:cs="Times New Roman"/>
              </w:rPr>
              <w:t xml:space="preserve">, </w:t>
            </w:r>
            <w:proofErr w:type="spellStart"/>
            <w:r w:rsidRPr="007818D4">
              <w:rPr>
                <w:rFonts w:ascii="Cambria" w:hAnsi="Cambria" w:cs="Times New Roman"/>
              </w:rPr>
              <w:t>hrn</w:t>
            </w:r>
            <w:proofErr w:type="spellEnd"/>
          </w:p>
        </w:tc>
        <w:tc>
          <w:tcPr>
            <w:tcW w:w="2693" w:type="dxa"/>
            <w:vAlign w:val="center"/>
          </w:tcPr>
          <w:p w:rsidR="005A1170" w:rsidRPr="007818D4" w:rsidRDefault="005A1170" w:rsidP="005E3050">
            <w:pPr>
              <w:jc w:val="left"/>
              <w:rPr>
                <w:rFonts w:ascii="Cambria" w:hAnsi="Cambria" w:cs="Times New Roman"/>
              </w:rPr>
            </w:pPr>
            <w:proofErr w:type="spellStart"/>
            <w:r w:rsidRPr="007818D4">
              <w:rPr>
                <w:rFonts w:ascii="Cambria" w:hAnsi="Cambria" w:cs="Times New Roman"/>
              </w:rPr>
              <w:t>Periyodit</w:t>
            </w:r>
            <w:proofErr w:type="spellEnd"/>
            <w:r w:rsidRPr="007818D4">
              <w:rPr>
                <w:rFonts w:ascii="Cambria" w:hAnsi="Cambria" w:cs="Times New Roman"/>
              </w:rPr>
              <w:t xml:space="preserve">, </w:t>
            </w:r>
            <w:proofErr w:type="spellStart"/>
            <w:r w:rsidRPr="007818D4">
              <w:rPr>
                <w:rFonts w:ascii="Cambria" w:hAnsi="Cambria" w:cs="Times New Roman"/>
              </w:rPr>
              <w:t>Piroksenit</w:t>
            </w:r>
            <w:proofErr w:type="spellEnd"/>
            <w:r w:rsidRPr="007818D4">
              <w:rPr>
                <w:rFonts w:ascii="Cambria" w:hAnsi="Cambria" w:cs="Times New Roman"/>
              </w:rPr>
              <w:t xml:space="preserve">, </w:t>
            </w:r>
            <w:proofErr w:type="spellStart"/>
            <w:r w:rsidRPr="007818D4">
              <w:rPr>
                <w:rFonts w:ascii="Cambria" w:hAnsi="Cambria" w:cs="Times New Roman"/>
              </w:rPr>
              <w:t>Horn</w:t>
            </w:r>
            <w:r>
              <w:rPr>
                <w:rFonts w:ascii="Cambria" w:hAnsi="Cambria" w:cs="Times New Roman"/>
              </w:rPr>
              <w:t>b</w:t>
            </w:r>
            <w:r w:rsidRPr="007818D4">
              <w:rPr>
                <w:rFonts w:ascii="Cambria" w:hAnsi="Cambria" w:cs="Times New Roman"/>
              </w:rPr>
              <w:t>lendit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Yeşil</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gramStart"/>
            <w:r w:rsidRPr="007818D4">
              <w:rPr>
                <w:rFonts w:ascii="Cambria" w:hAnsi="Cambria" w:cs="Times New Roman"/>
              </w:rPr>
              <w:t>of</w:t>
            </w:r>
            <w:proofErr w:type="gramEnd"/>
          </w:p>
        </w:tc>
        <w:tc>
          <w:tcPr>
            <w:tcW w:w="2693"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Ofiyolit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Nefti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S</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Yeşiltaş (Serpantin)</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Nefti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gpr</w:t>
            </w:r>
            <w:proofErr w:type="spellEnd"/>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Granit,</w:t>
            </w:r>
            <w:r>
              <w:rPr>
                <w:rFonts w:ascii="Cambria" w:hAnsi="Cambria" w:cs="Times New Roman"/>
              </w:rPr>
              <w:t xml:space="preserve"> </w:t>
            </w:r>
            <w:r w:rsidRPr="007818D4">
              <w:rPr>
                <w:rFonts w:ascii="Cambria" w:hAnsi="Cambria" w:cs="Times New Roman"/>
              </w:rPr>
              <w:t xml:space="preserve">Porfir (Pegmatit, </w:t>
            </w:r>
            <w:proofErr w:type="spellStart"/>
            <w:r w:rsidRPr="007818D4">
              <w:rPr>
                <w:rFonts w:ascii="Cambria" w:hAnsi="Cambria" w:cs="Times New Roman"/>
              </w:rPr>
              <w:t>Aplit</w:t>
            </w:r>
            <w:proofErr w:type="spellEnd"/>
            <w:r w:rsidRPr="007818D4">
              <w:rPr>
                <w:rFonts w:ascii="Cambria" w:hAnsi="Cambria" w:cs="Times New Roman"/>
              </w:rPr>
              <w: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spr</w:t>
            </w:r>
            <w:proofErr w:type="spellEnd"/>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Siyenit Porfir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kvdyp</w:t>
            </w:r>
            <w:proofErr w:type="spellEnd"/>
            <w:r w:rsidRPr="007818D4">
              <w:rPr>
                <w:rFonts w:ascii="Cambria" w:hAnsi="Cambria" w:cs="Times New Roman"/>
              </w:rPr>
              <w:t xml:space="preserve">, </w:t>
            </w:r>
            <w:proofErr w:type="spellStart"/>
            <w:r w:rsidRPr="007818D4">
              <w:rPr>
                <w:rFonts w:ascii="Cambria" w:hAnsi="Cambria" w:cs="Times New Roman"/>
              </w:rPr>
              <w:t>dpr</w:t>
            </w:r>
            <w:proofErr w:type="spellEnd"/>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Kuvars Diyorit Porfir, Diyorit Porfir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mnpr</w:t>
            </w:r>
            <w:proofErr w:type="spellEnd"/>
            <w:r w:rsidRPr="007818D4">
              <w:rPr>
                <w:rFonts w:ascii="Cambria" w:hAnsi="Cambria" w:cs="Times New Roman"/>
              </w:rPr>
              <w:t xml:space="preserve">, </w:t>
            </w:r>
            <w:proofErr w:type="spellStart"/>
            <w:r w:rsidRPr="007818D4">
              <w:rPr>
                <w:rFonts w:ascii="Cambria" w:hAnsi="Cambria" w:cs="Times New Roman"/>
              </w:rPr>
              <w:t>gbpr</w:t>
            </w:r>
            <w:proofErr w:type="spellEnd"/>
          </w:p>
        </w:tc>
        <w:tc>
          <w:tcPr>
            <w:tcW w:w="2693" w:type="dxa"/>
            <w:vAlign w:val="center"/>
          </w:tcPr>
          <w:p w:rsidR="005A1170" w:rsidRPr="007818D4" w:rsidRDefault="005A1170" w:rsidP="005E3050">
            <w:pPr>
              <w:jc w:val="left"/>
              <w:rPr>
                <w:rFonts w:ascii="Cambria" w:hAnsi="Cambria" w:cs="Times New Roman"/>
              </w:rPr>
            </w:pPr>
            <w:proofErr w:type="spellStart"/>
            <w:r w:rsidRPr="007818D4">
              <w:rPr>
                <w:rFonts w:ascii="Cambria" w:hAnsi="Cambria" w:cs="Times New Roman"/>
              </w:rPr>
              <w:t>Monzonit</w:t>
            </w:r>
            <w:proofErr w:type="spellEnd"/>
            <w:r w:rsidRPr="007818D4">
              <w:rPr>
                <w:rFonts w:ascii="Cambria" w:hAnsi="Cambria" w:cs="Times New Roman"/>
              </w:rPr>
              <w:t xml:space="preserve"> Porfir, Gabro Porfir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dyb</w:t>
            </w:r>
            <w:proofErr w:type="spellEnd"/>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Diyabaz</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Nefti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lp</w:t>
            </w:r>
            <w:proofErr w:type="spellEnd"/>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Liparit (Riyolit)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Mor</w:t>
            </w:r>
          </w:p>
        </w:tc>
      </w:tr>
    </w:tbl>
    <w:tbl>
      <w:tblPr>
        <w:tblStyle w:val="TabloKlavuzu"/>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551"/>
        <w:gridCol w:w="2835"/>
      </w:tblGrid>
      <w:tr w:rsidR="005A1170" w:rsidRPr="007818D4" w:rsidTr="005E3050">
        <w:trPr>
          <w:trHeight w:val="784"/>
        </w:trPr>
        <w:tc>
          <w:tcPr>
            <w:tcW w:w="1696" w:type="dxa"/>
            <w:vMerge w:val="restart"/>
          </w:tcPr>
          <w:p w:rsidR="005A1170" w:rsidRDefault="00727095" w:rsidP="005E3050">
            <w:pPr>
              <w:rPr>
                <w:rFonts w:ascii="Cambria" w:hAnsi="Cambria" w:cs="Times New Roman"/>
                <w:noProof/>
                <w:lang w:eastAsia="tr-TR"/>
              </w:rPr>
            </w:pPr>
            <w:r w:rsidRPr="007818D4">
              <w:rPr>
                <w:rFonts w:ascii="Cambria" w:hAnsi="Cambria" w:cs="Times New Roman"/>
                <w:noProof/>
                <w:lang w:eastAsia="tr-TR"/>
              </w:rPr>
              <w:lastRenderedPageBreak/>
              <w:drawing>
                <wp:anchor distT="0" distB="0" distL="114300" distR="114300" simplePos="0" relativeHeight="251686912" behindDoc="0" locked="0" layoutInCell="1" allowOverlap="1" wp14:anchorId="3621C6A5" wp14:editId="48CE677B">
                  <wp:simplePos x="0" y="0"/>
                  <wp:positionH relativeFrom="margin">
                    <wp:posOffset>68855</wp:posOffset>
                  </wp:positionH>
                  <wp:positionV relativeFrom="paragraph">
                    <wp:posOffset>-12909</wp:posOffset>
                  </wp:positionV>
                  <wp:extent cx="866775" cy="9229725"/>
                  <wp:effectExtent l="0" t="0" r="5080" b="0"/>
                  <wp:wrapNone/>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3125" b="1724"/>
                          <a:stretch/>
                        </pic:blipFill>
                        <pic:spPr bwMode="auto">
                          <a:xfrm>
                            <a:off x="0" y="0"/>
                            <a:ext cx="866775" cy="922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trk</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Trakit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fl</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Fonolit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dst</w:t>
            </w:r>
            <w:proofErr w:type="spellEnd"/>
            <w:r w:rsidRPr="007818D4">
              <w:rPr>
                <w:rFonts w:ascii="Cambria" w:hAnsi="Cambria" w:cs="Times New Roman"/>
              </w:rPr>
              <w:t xml:space="preserve">, </w:t>
            </w:r>
            <w:proofErr w:type="spellStart"/>
            <w:r w:rsidRPr="007818D4">
              <w:rPr>
                <w:rFonts w:ascii="Cambria" w:hAnsi="Cambria" w:cs="Times New Roman"/>
              </w:rPr>
              <w:t>rydst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 xml:space="preserve">Dasit, </w:t>
            </w:r>
            <w:proofErr w:type="spellStart"/>
            <w:r w:rsidRPr="007818D4">
              <w:rPr>
                <w:rFonts w:ascii="Cambria" w:hAnsi="Cambria" w:cs="Times New Roman"/>
              </w:rPr>
              <w:t>Riyodasit</w:t>
            </w:r>
            <w:proofErr w:type="spellEnd"/>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adz</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Andezit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tadz</w:t>
            </w:r>
            <w:proofErr w:type="spellEnd"/>
            <w:r w:rsidRPr="007818D4">
              <w:rPr>
                <w:rFonts w:ascii="Cambria" w:hAnsi="Cambria" w:cs="Times New Roman"/>
              </w:rPr>
              <w:t xml:space="preserve">, </w:t>
            </w:r>
            <w:proofErr w:type="spellStart"/>
            <w:r w:rsidRPr="007818D4">
              <w:rPr>
                <w:rFonts w:ascii="Cambria" w:hAnsi="Cambria" w:cs="Times New Roman"/>
              </w:rPr>
              <w:t>lt</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Trakiandezit</w:t>
            </w:r>
            <w:proofErr w:type="spellEnd"/>
            <w:r w:rsidRPr="007818D4">
              <w:rPr>
                <w:rFonts w:ascii="Cambria" w:hAnsi="Cambria" w:cs="Times New Roman"/>
              </w:rPr>
              <w:t xml:space="preserve">, </w:t>
            </w:r>
            <w:proofErr w:type="spellStart"/>
            <w:r w:rsidRPr="007818D4">
              <w:rPr>
                <w:rFonts w:ascii="Cambria" w:hAnsi="Cambria" w:cs="Times New Roman"/>
              </w:rPr>
              <w:t>Latit</w:t>
            </w:r>
            <w:proofErr w:type="spellEnd"/>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bz</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Bazalt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spl</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Spilit</w:t>
            </w:r>
            <w:proofErr w:type="spellEnd"/>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
        </w:tc>
        <w:tc>
          <w:tcPr>
            <w:tcW w:w="2551"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Volkan Camı (</w:t>
            </w:r>
            <w:proofErr w:type="spellStart"/>
            <w:r w:rsidRPr="007818D4">
              <w:rPr>
                <w:rFonts w:ascii="Cambria" w:hAnsi="Cambria" w:cs="Times New Roman"/>
              </w:rPr>
              <w:t>Opsidiyen</w:t>
            </w:r>
            <w:proofErr w:type="spellEnd"/>
            <w:r w:rsidRPr="007818D4">
              <w:rPr>
                <w:rFonts w:ascii="Cambria" w:hAnsi="Cambria" w:cs="Times New Roman"/>
              </w:rPr>
              <w:t xml:space="preserve">, </w:t>
            </w:r>
            <w:proofErr w:type="spellStart"/>
            <w:r w:rsidRPr="007818D4">
              <w:rPr>
                <w:rFonts w:ascii="Cambria" w:hAnsi="Cambria" w:cs="Times New Roman"/>
              </w:rPr>
              <w:t>Pekstayn</w:t>
            </w:r>
            <w:proofErr w:type="spellEnd"/>
            <w:r w:rsidRPr="007818D4">
              <w:rPr>
                <w:rFonts w:ascii="Cambria" w:hAnsi="Cambria" w:cs="Times New Roman"/>
              </w:rPr>
              <w:t xml:space="preserve">, </w:t>
            </w:r>
            <w:proofErr w:type="spellStart"/>
            <w:r w:rsidRPr="007818D4">
              <w:rPr>
                <w:rFonts w:ascii="Cambria" w:hAnsi="Cambria" w:cs="Times New Roman"/>
              </w:rPr>
              <w:t>Vitrofir</w:t>
            </w:r>
            <w:proofErr w:type="spellEnd"/>
            <w:r w:rsidRPr="007818D4">
              <w:rPr>
                <w:rFonts w:ascii="Cambria" w:hAnsi="Cambria" w:cs="Times New Roman"/>
              </w:rPr>
              <w: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Süngertaşı (</w:t>
            </w:r>
            <w:proofErr w:type="spellStart"/>
            <w:r w:rsidRPr="007818D4">
              <w:rPr>
                <w:rFonts w:ascii="Cambria" w:hAnsi="Cambria" w:cs="Times New Roman"/>
              </w:rPr>
              <w:t>Pumis</w:t>
            </w:r>
            <w:proofErr w:type="spellEnd"/>
            <w:r w:rsidRPr="007818D4">
              <w:rPr>
                <w:rFonts w:ascii="Cambria" w:hAnsi="Cambria" w:cs="Times New Roman"/>
              </w:rPr>
              <w: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Volkan Cürufu</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prkl</w:t>
            </w:r>
            <w:proofErr w:type="spellEnd"/>
          </w:p>
        </w:tc>
        <w:tc>
          <w:tcPr>
            <w:tcW w:w="2551" w:type="dxa"/>
            <w:vAlign w:val="center"/>
          </w:tcPr>
          <w:p w:rsidR="005A1170" w:rsidRPr="007818D4" w:rsidRDefault="005A1170" w:rsidP="005E3050">
            <w:pPr>
              <w:jc w:val="left"/>
              <w:rPr>
                <w:rFonts w:ascii="Cambria" w:hAnsi="Cambria" w:cs="Times New Roman"/>
              </w:rPr>
            </w:pPr>
            <w:proofErr w:type="spellStart"/>
            <w:r>
              <w:rPr>
                <w:rFonts w:ascii="Cambria" w:hAnsi="Cambria" w:cs="Times New Roman"/>
              </w:rPr>
              <w:t>Piroklastik</w:t>
            </w:r>
            <w:proofErr w:type="spellEnd"/>
            <w:r>
              <w:rPr>
                <w:rFonts w:ascii="Cambria" w:hAnsi="Cambria" w:cs="Times New Roman"/>
              </w:rPr>
              <w:t xml:space="preserve"> K</w:t>
            </w:r>
            <w:r w:rsidRPr="007818D4">
              <w:rPr>
                <w:rFonts w:ascii="Cambria" w:hAnsi="Cambria" w:cs="Times New Roman"/>
              </w:rPr>
              <w:t>ayaçlar (Ayrılmamış)</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agl</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Aglomera</w:t>
            </w:r>
            <w:proofErr w:type="spellEnd"/>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Pembe</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vbş</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Volkanik Breş</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Pembe</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tbş</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Tüf Breşi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Pembe</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ltf</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Lapilli Tüf</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Pembe</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tf</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Tüf</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Pembe</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ctf</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Tüfit</w:t>
            </w:r>
            <w:proofErr w:type="spellEnd"/>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Pembe</w:t>
            </w:r>
          </w:p>
        </w:tc>
      </w:tr>
      <w:tr w:rsidR="005A1170" w:rsidRPr="007818D4" w:rsidTr="005E3050">
        <w:trPr>
          <w:trHeight w:val="784"/>
        </w:trPr>
        <w:tc>
          <w:tcPr>
            <w:tcW w:w="1696" w:type="dxa"/>
            <w:vMerge/>
          </w:tcPr>
          <w:p w:rsidR="005A1170" w:rsidRPr="007818D4" w:rsidRDefault="005A1170" w:rsidP="0043279B">
            <w:pPr>
              <w:spacing w:before="240"/>
              <w:rPr>
                <w:rFonts w:ascii="Cambria" w:hAnsi="Cambria" w:cs="Times New Roman"/>
              </w:rPr>
            </w:pPr>
          </w:p>
        </w:tc>
        <w:tc>
          <w:tcPr>
            <w:tcW w:w="1560" w:type="dxa"/>
            <w:vAlign w:val="center"/>
          </w:tcPr>
          <w:p w:rsidR="005A1170" w:rsidRPr="007818D4" w:rsidRDefault="005A1170" w:rsidP="0043279B">
            <w:pPr>
              <w:spacing w:before="240"/>
              <w:rPr>
                <w:rFonts w:ascii="Cambria" w:hAnsi="Cambria" w:cs="Times New Roman"/>
              </w:rPr>
            </w:pPr>
          </w:p>
        </w:tc>
        <w:tc>
          <w:tcPr>
            <w:tcW w:w="2551"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Volkan Külü</w:t>
            </w:r>
          </w:p>
        </w:tc>
        <w:tc>
          <w:tcPr>
            <w:tcW w:w="2835"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Pembe</w:t>
            </w:r>
          </w:p>
        </w:tc>
      </w:tr>
    </w:tbl>
    <w:p w:rsidR="00727095" w:rsidRDefault="00727095" w:rsidP="005A1170">
      <w:pPr>
        <w:rPr>
          <w:rFonts w:ascii="Cambria" w:hAnsi="Cambria" w:cs="Times New Roman"/>
        </w:rPr>
      </w:pPr>
    </w:p>
    <w:p w:rsidR="005A1170" w:rsidRPr="007818D4" w:rsidRDefault="005A1170" w:rsidP="005A1170">
      <w:pPr>
        <w:rPr>
          <w:rFonts w:ascii="Cambria" w:hAnsi="Cambria" w:cs="Times New Roman"/>
        </w:rPr>
      </w:pPr>
      <w:r w:rsidRPr="007818D4">
        <w:rPr>
          <w:rFonts w:ascii="Cambria" w:hAnsi="Cambria" w:cs="Times New Roman"/>
        </w:rPr>
        <w:t>Metamorfik Kayaçlar:</w:t>
      </w:r>
    </w:p>
    <w:tbl>
      <w:tblPr>
        <w:tblStyle w:val="TabloKlavuzu"/>
        <w:tblW w:w="8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551"/>
        <w:gridCol w:w="2976"/>
      </w:tblGrid>
      <w:tr w:rsidR="005A1170" w:rsidRPr="007818D4" w:rsidTr="005E3050">
        <w:trPr>
          <w:trHeight w:val="957"/>
        </w:trPr>
        <w:tc>
          <w:tcPr>
            <w:tcW w:w="1696" w:type="dxa"/>
            <w:vMerge w:val="restart"/>
          </w:tcPr>
          <w:p w:rsidR="005A1170" w:rsidRPr="007818D4" w:rsidRDefault="005A1170" w:rsidP="005E3050">
            <w:pPr>
              <w:rPr>
                <w:rFonts w:ascii="Cambria" w:hAnsi="Cambria" w:cs="Times New Roman"/>
              </w:rPr>
            </w:pPr>
            <w:r w:rsidRPr="007818D4">
              <w:rPr>
                <w:rFonts w:ascii="Cambria" w:hAnsi="Cambria" w:cs="Times New Roman"/>
                <w:noProof/>
                <w:lang w:eastAsia="tr-TR"/>
              </w:rPr>
              <w:drawing>
                <wp:anchor distT="0" distB="0" distL="114300" distR="114300" simplePos="0" relativeHeight="251687936" behindDoc="0" locked="0" layoutInCell="1" allowOverlap="1" wp14:anchorId="3FE3F0C4" wp14:editId="26987449">
                  <wp:simplePos x="0" y="0"/>
                  <wp:positionH relativeFrom="column">
                    <wp:posOffset>70485</wp:posOffset>
                  </wp:positionH>
                  <wp:positionV relativeFrom="paragraph">
                    <wp:posOffset>55245</wp:posOffset>
                  </wp:positionV>
                  <wp:extent cx="845185" cy="7258050"/>
                  <wp:effectExtent l="0" t="0" r="0" b="0"/>
                  <wp:wrapNone/>
                  <wp:docPr id="19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5185" cy="7258050"/>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gny</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Gnays</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ggny</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Gözlü Gnays</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mşst</w:t>
            </w:r>
            <w:proofErr w:type="spellEnd"/>
          </w:p>
        </w:tc>
        <w:tc>
          <w:tcPr>
            <w:tcW w:w="2551"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 xml:space="preserve">Mikaşist (Biyotit, </w:t>
            </w:r>
            <w:proofErr w:type="spellStart"/>
            <w:r w:rsidRPr="007818D4">
              <w:rPr>
                <w:rFonts w:ascii="Cambria" w:hAnsi="Cambria" w:cs="Times New Roman"/>
              </w:rPr>
              <w:t>Muskovit</w:t>
            </w:r>
            <w:proofErr w:type="spellEnd"/>
            <w:r w:rsidRPr="007818D4">
              <w:rPr>
                <w:rFonts w:ascii="Cambria" w:hAnsi="Cambria" w:cs="Times New Roman"/>
              </w:rPr>
              <w:t xml:space="preserve">, </w:t>
            </w:r>
            <w:proofErr w:type="spellStart"/>
            <w:r w:rsidRPr="007818D4">
              <w:rPr>
                <w:rFonts w:ascii="Cambria" w:hAnsi="Cambria" w:cs="Times New Roman"/>
              </w:rPr>
              <w:t>Serizit</w:t>
            </w:r>
            <w:proofErr w:type="spellEnd"/>
            <w:r w:rsidRPr="007818D4">
              <w:rPr>
                <w:rFonts w:ascii="Cambria" w:hAnsi="Cambria" w:cs="Times New Roman"/>
              </w:rPr>
              <w: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kşst</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Klorit</w:t>
            </w:r>
            <w:proofErr w:type="spellEnd"/>
            <w:r w:rsidRPr="007818D4">
              <w:rPr>
                <w:rFonts w:ascii="Cambria" w:hAnsi="Cambria" w:cs="Times New Roman"/>
              </w:rPr>
              <w:t xml:space="preserve"> Şist (Yeşil Şist)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tşst</w:t>
            </w:r>
            <w:proofErr w:type="spellEnd"/>
          </w:p>
        </w:tc>
        <w:tc>
          <w:tcPr>
            <w:tcW w:w="2551" w:type="dxa"/>
            <w:vAlign w:val="center"/>
          </w:tcPr>
          <w:p w:rsidR="005A1170" w:rsidRPr="007818D4" w:rsidRDefault="005A1170" w:rsidP="005E3050">
            <w:pPr>
              <w:rPr>
                <w:rFonts w:ascii="Cambria" w:hAnsi="Cambria" w:cs="Times New Roman"/>
              </w:rPr>
            </w:pPr>
            <w:r>
              <w:rPr>
                <w:rFonts w:ascii="Cambria" w:hAnsi="Cambria" w:cs="Times New Roman"/>
              </w:rPr>
              <w:t>Talk Ş</w:t>
            </w:r>
            <w:r w:rsidRPr="007818D4">
              <w:rPr>
                <w:rFonts w:ascii="Cambria" w:hAnsi="Cambria" w:cs="Times New Roman"/>
              </w:rPr>
              <w:t>ist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kyr</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Kayrak</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klşsr</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Killi Şist (</w:t>
            </w:r>
            <w:proofErr w:type="spellStart"/>
            <w:r w:rsidRPr="007818D4">
              <w:rPr>
                <w:rFonts w:ascii="Cambria" w:hAnsi="Cambria" w:cs="Times New Roman"/>
              </w:rPr>
              <w:t>Fillit</w:t>
            </w:r>
            <w:proofErr w:type="spellEnd"/>
            <w:r w:rsidRPr="007818D4">
              <w:rPr>
                <w:rFonts w:ascii="Cambria" w:hAnsi="Cambria" w:cs="Times New Roman"/>
              </w:rPr>
              <w: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aşst</w:t>
            </w:r>
            <w:proofErr w:type="spellEnd"/>
          </w:p>
        </w:tc>
        <w:tc>
          <w:tcPr>
            <w:tcW w:w="2551" w:type="dxa"/>
            <w:vAlign w:val="center"/>
          </w:tcPr>
          <w:p w:rsidR="005A1170" w:rsidRPr="007818D4" w:rsidRDefault="005A1170" w:rsidP="005E3050">
            <w:pPr>
              <w:jc w:val="left"/>
              <w:rPr>
                <w:rFonts w:ascii="Cambria" w:hAnsi="Cambria" w:cs="Times New Roman"/>
              </w:rPr>
            </w:pPr>
            <w:proofErr w:type="spellStart"/>
            <w:r w:rsidRPr="007818D4">
              <w:rPr>
                <w:rFonts w:ascii="Cambria" w:hAnsi="Cambria" w:cs="Times New Roman"/>
              </w:rPr>
              <w:t>Amfibollu</w:t>
            </w:r>
            <w:proofErr w:type="spellEnd"/>
            <w:r w:rsidRPr="007818D4">
              <w:rPr>
                <w:rFonts w:ascii="Cambria" w:hAnsi="Cambria" w:cs="Times New Roman"/>
              </w:rPr>
              <w:t xml:space="preserve"> Şist (</w:t>
            </w:r>
            <w:proofErr w:type="spellStart"/>
            <w:r w:rsidRPr="007818D4">
              <w:rPr>
                <w:rFonts w:ascii="Cambria" w:hAnsi="Cambria" w:cs="Times New Roman"/>
              </w:rPr>
              <w:t>Aktinolitli</w:t>
            </w:r>
            <w:proofErr w:type="spellEnd"/>
            <w:r w:rsidRPr="007818D4">
              <w:rPr>
                <w:rFonts w:ascii="Cambria" w:hAnsi="Cambria" w:cs="Times New Roman"/>
              </w:rPr>
              <w:t xml:space="preserve"> </w:t>
            </w:r>
            <w:proofErr w:type="spellStart"/>
            <w:r w:rsidRPr="007818D4">
              <w:rPr>
                <w:rFonts w:ascii="Cambria" w:hAnsi="Cambria" w:cs="Times New Roman"/>
              </w:rPr>
              <w:t>Hornblend</w:t>
            </w:r>
            <w:proofErr w:type="spellEnd"/>
            <w:r w:rsidRPr="007818D4">
              <w:rPr>
                <w:rFonts w:ascii="Cambria" w:hAnsi="Cambria" w:cs="Times New Roman"/>
              </w:rPr>
              <w:t xml:space="preserve">, </w:t>
            </w:r>
            <w:proofErr w:type="spellStart"/>
            <w:r w:rsidRPr="007818D4">
              <w:rPr>
                <w:rFonts w:ascii="Cambria" w:hAnsi="Cambria" w:cs="Times New Roman"/>
              </w:rPr>
              <w:t>Glukofanlı</w:t>
            </w:r>
            <w:proofErr w:type="spellEnd"/>
            <w:r w:rsidRPr="007818D4">
              <w:rPr>
                <w:rFonts w:ascii="Cambria" w:hAnsi="Cambria" w:cs="Times New Roman"/>
              </w:rPr>
              <w:t xml:space="preserve"> Şistler)</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pşst</w:t>
            </w:r>
            <w:proofErr w:type="spellEnd"/>
          </w:p>
        </w:tc>
        <w:tc>
          <w:tcPr>
            <w:tcW w:w="2551" w:type="dxa"/>
            <w:vAlign w:val="center"/>
          </w:tcPr>
          <w:p w:rsidR="005A1170" w:rsidRPr="007818D4" w:rsidRDefault="005A1170" w:rsidP="005E3050">
            <w:pPr>
              <w:jc w:val="left"/>
              <w:rPr>
                <w:rFonts w:ascii="Cambria" w:hAnsi="Cambria" w:cs="Times New Roman"/>
              </w:rPr>
            </w:pPr>
            <w:proofErr w:type="spellStart"/>
            <w:r w:rsidRPr="007818D4">
              <w:rPr>
                <w:rFonts w:ascii="Cambria" w:hAnsi="Cambria" w:cs="Times New Roman"/>
              </w:rPr>
              <w:t>Piroksenli</w:t>
            </w:r>
            <w:proofErr w:type="spellEnd"/>
            <w:r w:rsidRPr="007818D4">
              <w:rPr>
                <w:rFonts w:ascii="Cambria" w:hAnsi="Cambria" w:cs="Times New Roman"/>
              </w:rPr>
              <w:t xml:space="preserve"> Şistler (Serpantin, </w:t>
            </w:r>
            <w:proofErr w:type="spellStart"/>
            <w:r w:rsidRPr="007818D4">
              <w:rPr>
                <w:rFonts w:ascii="Cambria" w:hAnsi="Cambria" w:cs="Times New Roman"/>
              </w:rPr>
              <w:t>Eklojit</w:t>
            </w:r>
            <w:proofErr w:type="spellEnd"/>
            <w:r w:rsidRPr="007818D4">
              <w:rPr>
                <w:rFonts w:ascii="Cambria" w:hAnsi="Cambria" w:cs="Times New Roman"/>
              </w:rPr>
              <w: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Nefti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kvt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Kuvarsit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kşst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Kalk</w:t>
            </w:r>
            <w:r>
              <w:rPr>
                <w:rFonts w:ascii="Cambria" w:hAnsi="Cambria" w:cs="Times New Roman"/>
              </w:rPr>
              <w:t xml:space="preserve"> Ş</w:t>
            </w:r>
            <w:r w:rsidRPr="007818D4">
              <w:rPr>
                <w:rFonts w:ascii="Cambria" w:hAnsi="Cambria" w:cs="Times New Roman"/>
              </w:rPr>
              <w:t>ist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Lacivert</w:t>
            </w:r>
          </w:p>
        </w:tc>
      </w:tr>
      <w:tr w:rsidR="005A1170" w:rsidRPr="007818D4" w:rsidTr="005E3050">
        <w:trPr>
          <w:trHeight w:val="957"/>
        </w:trPr>
        <w:tc>
          <w:tcPr>
            <w:tcW w:w="1696" w:type="dxa"/>
            <w:vMerge/>
          </w:tcPr>
          <w:p w:rsidR="005A1170" w:rsidRPr="007818D4" w:rsidRDefault="005A1170" w:rsidP="0043279B">
            <w:pPr>
              <w:spacing w:before="240"/>
              <w:rPr>
                <w:rFonts w:ascii="Cambria" w:hAnsi="Cambria" w:cs="Times New Roman"/>
              </w:rPr>
            </w:pPr>
          </w:p>
        </w:tc>
        <w:tc>
          <w:tcPr>
            <w:tcW w:w="1560" w:type="dxa"/>
            <w:vAlign w:val="center"/>
          </w:tcPr>
          <w:p w:rsidR="005A1170" w:rsidRPr="007818D4" w:rsidRDefault="005A1170" w:rsidP="0043279B">
            <w:pPr>
              <w:spacing w:before="240"/>
              <w:rPr>
                <w:rFonts w:ascii="Cambria" w:hAnsi="Cambria" w:cs="Times New Roman"/>
              </w:rPr>
            </w:pPr>
            <w:proofErr w:type="spellStart"/>
            <w:r w:rsidRPr="007818D4">
              <w:rPr>
                <w:rFonts w:ascii="Cambria" w:hAnsi="Cambria" w:cs="Times New Roman"/>
              </w:rPr>
              <w:t>mr</w:t>
            </w:r>
            <w:proofErr w:type="spellEnd"/>
          </w:p>
        </w:tc>
        <w:tc>
          <w:tcPr>
            <w:tcW w:w="2551"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Mermer</w:t>
            </w:r>
          </w:p>
        </w:tc>
        <w:tc>
          <w:tcPr>
            <w:tcW w:w="2976"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Lacivert</w:t>
            </w:r>
          </w:p>
        </w:tc>
      </w:tr>
    </w:tbl>
    <w:p w:rsidR="005A1170" w:rsidRPr="007818D4" w:rsidRDefault="005A1170" w:rsidP="005A1170">
      <w:pPr>
        <w:rPr>
          <w:rFonts w:ascii="Cambria" w:hAnsi="Cambria" w:cs="Times New Roman"/>
        </w:rPr>
      </w:pPr>
    </w:p>
    <w:p w:rsidR="005A1170" w:rsidRPr="00BD0432" w:rsidRDefault="005A1170" w:rsidP="005A1170">
      <w:pPr>
        <w:pStyle w:val="ListeParagraf"/>
        <w:spacing w:before="120" w:after="120" w:line="240" w:lineRule="auto"/>
        <w:ind w:left="0" w:firstLine="705"/>
        <w:contextualSpacing w:val="0"/>
        <w:rPr>
          <w:rFonts w:cstheme="minorHAnsi"/>
        </w:rPr>
      </w:pPr>
    </w:p>
    <w:p w:rsidR="00840EAC" w:rsidRPr="007D273A" w:rsidRDefault="00840EAC" w:rsidP="007B216E">
      <w:pPr>
        <w:spacing w:line="400" w:lineRule="atLeast"/>
        <w:jc w:val="center"/>
        <w:rPr>
          <w:rFonts w:cstheme="minorHAnsi"/>
        </w:rPr>
      </w:pPr>
    </w:p>
    <w:p w:rsidR="005E3050" w:rsidRDefault="005E3050" w:rsidP="00840EAC">
      <w:pPr>
        <w:spacing w:line="400" w:lineRule="atLeast"/>
        <w:rPr>
          <w:rFonts w:cstheme="minorHAnsi"/>
        </w:rPr>
        <w:sectPr w:rsidR="005E3050" w:rsidSect="00727095">
          <w:pgSz w:w="11906" w:h="16838"/>
          <w:pgMar w:top="709" w:right="1417" w:bottom="993" w:left="1417" w:header="708" w:footer="869" w:gutter="0"/>
          <w:cols w:space="708"/>
          <w:docGrid w:linePitch="360"/>
        </w:sectPr>
      </w:pPr>
    </w:p>
    <w:p w:rsidR="005E3050" w:rsidRPr="00504F93" w:rsidRDefault="005E3050" w:rsidP="005E3050">
      <w:pPr>
        <w:jc w:val="center"/>
        <w:rPr>
          <w:rFonts w:ascii="Cambria" w:hAnsi="Cambria"/>
          <w:b/>
        </w:rPr>
      </w:pPr>
      <w:r>
        <w:rPr>
          <w:rFonts w:ascii="Cambria" w:hAnsi="Cambria"/>
          <w:b/>
          <w:noProof/>
          <w:lang w:eastAsia="tr-TR"/>
        </w:rPr>
        <w:lastRenderedPageBreak/>
        <mc:AlternateContent>
          <mc:Choice Requires="wps">
            <w:drawing>
              <wp:anchor distT="0" distB="0" distL="114300" distR="114300" simplePos="0" relativeHeight="251694080" behindDoc="0" locked="0" layoutInCell="1" allowOverlap="1">
                <wp:simplePos x="0" y="0"/>
                <wp:positionH relativeFrom="column">
                  <wp:posOffset>5703257</wp:posOffset>
                </wp:positionH>
                <wp:positionV relativeFrom="paragraph">
                  <wp:posOffset>-236220</wp:posOffset>
                </wp:positionV>
                <wp:extent cx="606425" cy="242570"/>
                <wp:effectExtent l="0" t="0" r="3175" b="508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33" w:rsidRPr="00E20D04" w:rsidRDefault="00816A33" w:rsidP="005E3050">
                            <w:pPr>
                              <w:rPr>
                                <w:b/>
                                <w:color w:val="365F91" w:themeColor="accent1" w:themeShade="BF"/>
                              </w:rPr>
                            </w:pPr>
                            <w:r w:rsidRPr="00E20D04">
                              <w:rPr>
                                <w:b/>
                                <w:color w:val="365F91" w:themeColor="accent1" w:themeShade="BF"/>
                              </w:rPr>
                              <w:t>EK-</w:t>
                            </w:r>
                            <w:r>
                              <w:rPr>
                                <w:b/>
                                <w:color w:val="365F91" w:themeColor="accent1" w:themeShade="BF"/>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98" o:spid="_x0000_s1035" type="#_x0000_t202" style="position:absolute;left:0;text-align:left;margin-left:449.1pt;margin-top:-18.6pt;width:47.75pt;height:1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AOigIAAB0FAAAOAAAAZHJzL2Uyb0RvYy54bWysVG2P1CAQ/m7ifyB83+tLui9trnvx7lxj&#10;vFOT0x/AAt0SKSDQbU/jf3egu+t6amKM/UCBGR5m5nmGy6uxk2jPrRNa1Ti7SDHiimom1K7GHz9s&#10;ZiuMnCeKEakVr/Ejd/hq/fzZ5WAqnutWS8YtAhDlqsHUuPXeVEniaMs74i604QqMjbYd8bC0u4RZ&#10;MgB6J5M8TRfJoC0zVlPuHOzeTka8jvhNw6l/1zSOeyRrDLH5ONo4bsOYrC9JtbPEtIIewiD/EEVH&#10;hIJLT1C3xBPUW/ELVCeo1U43/oLqLtFNIyiPOUA2Wfokm4eWGB5zgeI4cyqT+3+w9O3+vUWCAXcl&#10;UKVIByTdcy8UetP73vUo7EOVBuMqcH4w4O7Haz3CiZixM3eafnJI6ZuWqB1/Ya0eWk4YRJmFk8nZ&#10;0QnHBZDtcK8ZXEZ6ryPQ2NgulBCKggAd2Ho8McRHjyhsLtJFkc8xomDKYbaMDCakOh421vlXXHco&#10;TGpsQQARnOzvnA/BkOroEu5yWgq2EVLGhd1tb6RFewJi2cQvxv/ETargrHQ4NiFOOxAj3BFsIdpI&#10;/tcyy4v0Oi9nm8VqOSs2xXxWLtPVLM3K63KRFmVxu/kWAsyKqhWMcXUnFD8KMSv+juhDS0wSilJE&#10;Q43LOVQq5vXHJNP4/S7JTnjoSym6Gq9OTqQKvL5UDNImlSdCTvPk5/BjlaEGx3+sSlRBIH6SgB+3&#10;Y5RdeRTXVrNHkIXVQBtwD28KTFptv2A0QH/W2H3uieUYydcKpFVmRREaOi6K+TKHhT23bM8tRFGA&#10;qrHHaJre+OkR6I0VuxZumsSs9AuQYyOiVIJup6gOIoYejDkd3ovQ5Ofr6PXjVVt/BwAA//8DAFBL&#10;AwQUAAYACAAAACEA7IVtyt4AAAAJAQAADwAAAGRycy9kb3ducmV2LnhtbEyPy07DQAxF90j8w8hI&#10;bFA7oYXmQSYVIIHYtvQDnMRNIjKeKDNt0r/HrOjOlo+uz823s+3VmUbfOTbwuIxAEVeu7rgxcPj+&#10;WCSgfECusXdMBi7kYVvc3uSY1W7iHZ33oVESwj5DA20IQ6a1r1qy6JduIJbb0Y0Wg6xjo+sRJwm3&#10;vV5F0UZb7Fg+tDjQe0vVz/5kDRy/pofndCo/wyHePW3esItLdzHm/m5+fQEVaA7/MPzpizoU4lS6&#10;E9de9QaSNFkJamCxjmUQIk3XMahS0Ah0kevrBsUvAAAA//8DAFBLAQItABQABgAIAAAAIQC2gziS&#10;/gAAAOEBAAATAAAAAAAAAAAAAAAAAAAAAABbQ29udGVudF9UeXBlc10ueG1sUEsBAi0AFAAGAAgA&#10;AAAhADj9If/WAAAAlAEAAAsAAAAAAAAAAAAAAAAALwEAAF9yZWxzLy5yZWxzUEsBAi0AFAAGAAgA&#10;AAAhAIH08A6KAgAAHQUAAA4AAAAAAAAAAAAAAAAALgIAAGRycy9lMm9Eb2MueG1sUEsBAi0AFAAG&#10;AAgAAAAhAOyFbcreAAAACQEAAA8AAAAAAAAAAAAAAAAA5AQAAGRycy9kb3ducmV2LnhtbFBLBQYA&#10;AAAABAAEAPMAAADvBQAAAAA=&#10;" stroked="f">
                <v:textbox>
                  <w:txbxContent>
                    <w:p w:rsidR="00816A33" w:rsidRPr="00E20D04" w:rsidRDefault="00816A33" w:rsidP="005E3050">
                      <w:pPr>
                        <w:rPr>
                          <w:b/>
                          <w:color w:val="365F91" w:themeColor="accent1" w:themeShade="BF"/>
                        </w:rPr>
                      </w:pPr>
                      <w:r w:rsidRPr="00E20D04">
                        <w:rPr>
                          <w:b/>
                          <w:color w:val="365F91" w:themeColor="accent1" w:themeShade="BF"/>
                        </w:rPr>
                        <w:t>EK-</w:t>
                      </w:r>
                      <w:r>
                        <w:rPr>
                          <w:b/>
                          <w:color w:val="365F91" w:themeColor="accent1" w:themeShade="BF"/>
                        </w:rPr>
                        <w:t>7</w:t>
                      </w:r>
                    </w:p>
                  </w:txbxContent>
                </v:textbox>
              </v:shape>
            </w:pict>
          </mc:Fallback>
        </mc:AlternateConten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917"/>
        <w:gridCol w:w="1753"/>
        <w:gridCol w:w="1949"/>
      </w:tblGrid>
      <w:tr w:rsidR="002B11BB" w:rsidRPr="00504F93" w:rsidTr="002B11BB">
        <w:trPr>
          <w:trHeight w:hRule="exact" w:val="423"/>
        </w:trPr>
        <w:tc>
          <w:tcPr>
            <w:tcW w:w="9570" w:type="dxa"/>
            <w:gridSpan w:val="4"/>
            <w:shd w:val="clear" w:color="auto" w:fill="FFFFFF" w:themeFill="background1"/>
            <w:vAlign w:val="center"/>
          </w:tcPr>
          <w:p w:rsidR="002B11BB" w:rsidRPr="002B11BB" w:rsidRDefault="002B11BB" w:rsidP="002B11BB">
            <w:pPr>
              <w:spacing w:after="0" w:line="240" w:lineRule="auto"/>
              <w:jc w:val="center"/>
              <w:rPr>
                <w:b/>
              </w:rPr>
            </w:pPr>
            <w:r w:rsidRPr="002B11BB">
              <w:rPr>
                <w:b/>
              </w:rPr>
              <w:t>SONDAJ KUYUSU KABUL TUTANAĞI</w:t>
            </w:r>
          </w:p>
        </w:tc>
      </w:tr>
      <w:tr w:rsidR="005E3050" w:rsidRPr="00504F93" w:rsidTr="005E3050">
        <w:trPr>
          <w:trHeight w:hRule="exact" w:val="423"/>
        </w:trPr>
        <w:tc>
          <w:tcPr>
            <w:tcW w:w="1951" w:type="dxa"/>
            <w:shd w:val="clear" w:color="auto" w:fill="B8CCE4" w:themeFill="accent1" w:themeFillTint="66"/>
          </w:tcPr>
          <w:p w:rsidR="005E3050" w:rsidRPr="00504F93" w:rsidRDefault="005E3050" w:rsidP="005E3050">
            <w:pPr>
              <w:spacing w:after="120"/>
              <w:rPr>
                <w:rFonts w:ascii="Cambria" w:hAnsi="Cambria"/>
              </w:rPr>
            </w:pPr>
            <w:r w:rsidRPr="00504F93">
              <w:rPr>
                <w:rFonts w:ascii="Cambria" w:hAnsi="Cambria"/>
              </w:rPr>
              <w:t>İşin Adı</w:t>
            </w:r>
          </w:p>
        </w:tc>
        <w:tc>
          <w:tcPr>
            <w:tcW w:w="7619" w:type="dxa"/>
            <w:gridSpan w:val="3"/>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 N</w:t>
            </w:r>
            <w:r w:rsidRPr="00504F93">
              <w:rPr>
                <w:rFonts w:ascii="Cambria" w:hAnsi="Cambria"/>
              </w:rPr>
              <w:t>umarası</w:t>
            </w:r>
          </w:p>
        </w:tc>
        <w:tc>
          <w:tcPr>
            <w:tcW w:w="3702" w:type="dxa"/>
            <w:gridSpan w:val="2"/>
          </w:tcPr>
          <w:p w:rsidR="005E3050" w:rsidRPr="00504F93" w:rsidRDefault="005E3050" w:rsidP="005E3050">
            <w:pPr>
              <w:spacing w:after="120"/>
              <w:rPr>
                <w:rFonts w:ascii="Cambria" w:hAnsi="Cambria"/>
              </w:rPr>
            </w:pPr>
            <w:r w:rsidRPr="00504F93">
              <w:rPr>
                <w:rFonts w:ascii="Cambria" w:hAnsi="Cambria"/>
              </w:rPr>
              <w:t xml:space="preserve">SK - . . . . </w:t>
            </w: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 xml:space="preserve">Arsa </w:t>
            </w:r>
            <w:proofErr w:type="spellStart"/>
            <w:r>
              <w:rPr>
                <w:rFonts w:ascii="Cambria" w:hAnsi="Cambria"/>
              </w:rPr>
              <w:t>P</w:t>
            </w:r>
            <w:r w:rsidRPr="00504F93">
              <w:rPr>
                <w:rFonts w:ascii="Cambria" w:hAnsi="Cambria"/>
              </w:rPr>
              <w:t>lankotesine</w:t>
            </w:r>
            <w:proofErr w:type="spellEnd"/>
            <w:r w:rsidRPr="00504F93">
              <w:rPr>
                <w:rFonts w:ascii="Cambria" w:hAnsi="Cambria"/>
              </w:rPr>
              <w:t xml:space="preserve"> </w:t>
            </w:r>
            <w:r>
              <w:rPr>
                <w:rFonts w:ascii="Cambria" w:hAnsi="Cambria"/>
              </w:rPr>
              <w:t>Göre S</w:t>
            </w:r>
            <w:r w:rsidRPr="00504F93">
              <w:rPr>
                <w:rFonts w:ascii="Cambria" w:hAnsi="Cambria"/>
              </w:rPr>
              <w:t xml:space="preserve">ondaj </w:t>
            </w:r>
            <w:r>
              <w:rPr>
                <w:rFonts w:ascii="Cambria" w:hAnsi="Cambria"/>
              </w:rPr>
              <w:t>Ü</w:t>
            </w:r>
            <w:r w:rsidRPr="00504F93">
              <w:rPr>
                <w:rFonts w:ascii="Cambria" w:hAnsi="Cambria"/>
              </w:rPr>
              <w:t xml:space="preserve">st </w:t>
            </w:r>
            <w:r>
              <w:rPr>
                <w:rFonts w:ascii="Cambria" w:hAnsi="Cambria"/>
              </w:rPr>
              <w:t>K</w:t>
            </w:r>
            <w:r w:rsidRPr="00504F93">
              <w:rPr>
                <w:rFonts w:ascii="Cambria" w:hAnsi="Cambria"/>
              </w:rPr>
              <w:t>otu (m)</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Sondajın T</w:t>
            </w:r>
            <w:r w:rsidRPr="00504F93">
              <w:rPr>
                <w:rFonts w:ascii="Cambria" w:hAnsi="Cambria"/>
              </w:rPr>
              <w:t>ürü (</w:t>
            </w:r>
            <w:r>
              <w:rPr>
                <w:rFonts w:ascii="Cambria" w:hAnsi="Cambria"/>
              </w:rPr>
              <w:t>Zemin / K</w:t>
            </w:r>
            <w:r w:rsidRPr="00504F93">
              <w:rPr>
                <w:rFonts w:ascii="Cambria" w:hAnsi="Cambria"/>
              </w:rPr>
              <w:t>aya)</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68"/>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Sondajın U</w:t>
            </w:r>
            <w:r w:rsidRPr="00504F93">
              <w:rPr>
                <w:rFonts w:ascii="Cambria" w:hAnsi="Cambria"/>
              </w:rPr>
              <w:t xml:space="preserve">ygulama </w:t>
            </w:r>
            <w:r>
              <w:rPr>
                <w:rFonts w:ascii="Cambria" w:hAnsi="Cambria"/>
              </w:rPr>
              <w:t>Ş</w:t>
            </w:r>
            <w:r w:rsidRPr="00504F93">
              <w:rPr>
                <w:rFonts w:ascii="Cambria" w:hAnsi="Cambria"/>
              </w:rPr>
              <w:t>ekli (Burgulu–</w:t>
            </w:r>
            <w:proofErr w:type="spellStart"/>
            <w:r w:rsidRPr="00504F93">
              <w:rPr>
                <w:rFonts w:ascii="Cambria" w:hAnsi="Cambria"/>
              </w:rPr>
              <w:t>burgusuz</w:t>
            </w:r>
            <w:proofErr w:type="spellEnd"/>
            <w:r w:rsidRPr="00504F93">
              <w:rPr>
                <w:rFonts w:ascii="Cambria" w:hAnsi="Cambria"/>
              </w:rPr>
              <w:t xml:space="preserve"> /sulu-susuz) </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 M</w:t>
            </w:r>
            <w:r w:rsidRPr="00504F93">
              <w:rPr>
                <w:rFonts w:ascii="Cambria" w:hAnsi="Cambria"/>
              </w:rPr>
              <w:t xml:space="preserve">akinesinin </w:t>
            </w:r>
            <w:r>
              <w:rPr>
                <w:rFonts w:ascii="Cambria" w:hAnsi="Cambria"/>
              </w:rPr>
              <w:t>T</w:t>
            </w:r>
            <w:r w:rsidRPr="00504F93">
              <w:rPr>
                <w:rFonts w:ascii="Cambria" w:hAnsi="Cambria"/>
              </w:rPr>
              <w:t>ürü (</w:t>
            </w:r>
            <w:r>
              <w:rPr>
                <w:rFonts w:ascii="Cambria" w:hAnsi="Cambria"/>
              </w:rPr>
              <w:t>Marka/M</w:t>
            </w:r>
            <w:r w:rsidRPr="00504F93">
              <w:rPr>
                <w:rFonts w:ascii="Cambria" w:hAnsi="Cambria"/>
              </w:rPr>
              <w:t>odel)</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sidRPr="00504F93">
              <w:rPr>
                <w:rFonts w:ascii="Cambria" w:hAnsi="Cambria"/>
              </w:rPr>
              <w:t xml:space="preserve">Başlama </w:t>
            </w:r>
            <w:r>
              <w:rPr>
                <w:rFonts w:ascii="Cambria" w:hAnsi="Cambria"/>
              </w:rPr>
              <w:t>T</w:t>
            </w:r>
            <w:r w:rsidRPr="00504F93">
              <w:rPr>
                <w:rFonts w:ascii="Cambria" w:hAnsi="Cambria"/>
              </w:rPr>
              <w:t>arihi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Bitiş T</w:t>
            </w:r>
            <w:r w:rsidRPr="00504F93">
              <w:rPr>
                <w:rFonts w:ascii="Cambria" w:hAnsi="Cambria"/>
              </w:rPr>
              <w:t>arihi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sidRPr="00504F93">
              <w:rPr>
                <w:rFonts w:ascii="Cambria" w:hAnsi="Cambria"/>
              </w:rPr>
              <w:t xml:space="preserve">Sondaj </w:t>
            </w:r>
            <w:r>
              <w:rPr>
                <w:rFonts w:ascii="Cambria" w:hAnsi="Cambria"/>
              </w:rPr>
              <w:t>D</w:t>
            </w:r>
            <w:r w:rsidRPr="00504F93">
              <w:rPr>
                <w:rFonts w:ascii="Cambria" w:hAnsi="Cambria"/>
              </w:rPr>
              <w:t>erinliği (m)</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 N</w:t>
            </w:r>
            <w:r w:rsidRPr="00504F93">
              <w:rPr>
                <w:rFonts w:ascii="Cambria" w:hAnsi="Cambria"/>
              </w:rPr>
              <w:t xml:space="preserve">oktalarının </w:t>
            </w:r>
            <w:r>
              <w:rPr>
                <w:rFonts w:ascii="Cambria" w:hAnsi="Cambria"/>
              </w:rPr>
              <w:t>K</w:t>
            </w:r>
            <w:r w:rsidRPr="00504F93">
              <w:rPr>
                <w:rFonts w:ascii="Cambria" w:hAnsi="Cambria"/>
              </w:rPr>
              <w:t>oordinatları</w:t>
            </w:r>
          </w:p>
        </w:tc>
        <w:tc>
          <w:tcPr>
            <w:tcW w:w="1753" w:type="dxa"/>
          </w:tcPr>
          <w:p w:rsidR="005E3050" w:rsidRPr="00504F93" w:rsidRDefault="005E3050" w:rsidP="005E3050">
            <w:pPr>
              <w:spacing w:after="120"/>
              <w:rPr>
                <w:rFonts w:ascii="Cambria" w:hAnsi="Cambria"/>
              </w:rPr>
            </w:pPr>
            <w:r w:rsidRPr="00504F93">
              <w:rPr>
                <w:rFonts w:ascii="Cambria" w:hAnsi="Cambria"/>
              </w:rPr>
              <w:t>X</w:t>
            </w:r>
          </w:p>
        </w:tc>
        <w:tc>
          <w:tcPr>
            <w:tcW w:w="1949" w:type="dxa"/>
          </w:tcPr>
          <w:p w:rsidR="005E3050" w:rsidRPr="00504F93" w:rsidRDefault="005E3050" w:rsidP="005E3050">
            <w:pPr>
              <w:spacing w:after="120"/>
              <w:rPr>
                <w:rFonts w:ascii="Cambria" w:hAnsi="Cambria"/>
              </w:rPr>
            </w:pPr>
            <w:r w:rsidRPr="00504F93">
              <w:rPr>
                <w:rFonts w:ascii="Cambria" w:hAnsi="Cambria"/>
              </w:rPr>
              <w:t>Y</w:t>
            </w: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 xml:space="preserve">Kuyu </w:t>
            </w:r>
            <w:r>
              <w:rPr>
                <w:rFonts w:ascii="Cambria" w:hAnsi="Cambria"/>
              </w:rPr>
              <w:t>Ç</w:t>
            </w:r>
            <w:r w:rsidRPr="00504F93">
              <w:rPr>
                <w:rFonts w:ascii="Cambria" w:hAnsi="Cambria"/>
              </w:rPr>
              <w:t>apı/</w:t>
            </w:r>
            <w:proofErr w:type="spellStart"/>
            <w:r>
              <w:rPr>
                <w:rFonts w:ascii="Cambria" w:hAnsi="Cambria"/>
              </w:rPr>
              <w:t>K</w:t>
            </w:r>
            <w:r w:rsidRPr="00504F93">
              <w:rPr>
                <w:rFonts w:ascii="Cambria" w:hAnsi="Cambria"/>
              </w:rPr>
              <w:t>arot</w:t>
            </w:r>
            <w:proofErr w:type="spellEnd"/>
            <w:r w:rsidRPr="00504F93">
              <w:rPr>
                <w:rFonts w:ascii="Cambria" w:hAnsi="Cambria"/>
              </w:rPr>
              <w:t xml:space="preserve"> </w:t>
            </w:r>
            <w:r>
              <w:rPr>
                <w:rFonts w:ascii="Cambria" w:hAnsi="Cambria"/>
              </w:rPr>
              <w:t>Ç</w:t>
            </w:r>
            <w:r w:rsidRPr="00504F93">
              <w:rPr>
                <w:rFonts w:ascii="Cambria" w:hAnsi="Cambria"/>
              </w:rPr>
              <w:t>apı</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21"/>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 xml:space="preserve">Alınan </w:t>
            </w:r>
            <w:r w:rsidRPr="00915041">
              <w:rPr>
                <w:rFonts w:ascii="Cambria" w:hAnsi="Cambria"/>
              </w:rPr>
              <w:t xml:space="preserve">Örselenmiş </w:t>
            </w:r>
            <w:r w:rsidR="0016305C" w:rsidRPr="00915041">
              <w:rPr>
                <w:rFonts w:ascii="Cambria" w:hAnsi="Cambria"/>
              </w:rPr>
              <w:t xml:space="preserve">Numune </w:t>
            </w:r>
            <w:r w:rsidRPr="00915041">
              <w:rPr>
                <w:rFonts w:ascii="Cambria" w:hAnsi="Cambria"/>
              </w:rPr>
              <w:t xml:space="preserve">Sayısı </w:t>
            </w:r>
            <w:r w:rsidRPr="00504F93">
              <w:rPr>
                <w:rFonts w:ascii="Cambria" w:hAnsi="Cambria"/>
              </w:rPr>
              <w:t>(adet)</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412"/>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 xml:space="preserve">Alınan </w:t>
            </w:r>
            <w:r w:rsidRPr="00915041">
              <w:rPr>
                <w:rFonts w:ascii="Cambria" w:hAnsi="Cambria"/>
              </w:rPr>
              <w:t xml:space="preserve">Örselenmemiş </w:t>
            </w:r>
            <w:r w:rsidR="0016305C" w:rsidRPr="00915041">
              <w:rPr>
                <w:rFonts w:ascii="Cambria" w:hAnsi="Cambria"/>
              </w:rPr>
              <w:t>Numune</w:t>
            </w:r>
            <w:r w:rsidRPr="00915041">
              <w:rPr>
                <w:rFonts w:ascii="Cambria" w:hAnsi="Cambria"/>
              </w:rPr>
              <w:t xml:space="preserve"> Sayısı (</w:t>
            </w:r>
            <w:r w:rsidRPr="00504F93">
              <w:rPr>
                <w:rFonts w:ascii="Cambria" w:hAnsi="Cambria"/>
              </w:rPr>
              <w:t>adet)</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Pr>
                <w:rFonts w:ascii="Cambria" w:hAnsi="Cambria"/>
              </w:rPr>
              <w:t>SPT A</w:t>
            </w:r>
            <w:r w:rsidRPr="00504F93">
              <w:rPr>
                <w:rFonts w:ascii="Cambria" w:hAnsi="Cambria"/>
              </w:rPr>
              <w:t>dedi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proofErr w:type="spellStart"/>
            <w:r w:rsidRPr="00504F93">
              <w:rPr>
                <w:rFonts w:ascii="Cambria" w:hAnsi="Cambria"/>
              </w:rPr>
              <w:t>Presiyometre</w:t>
            </w:r>
            <w:proofErr w:type="spellEnd"/>
            <w:r w:rsidRPr="00504F93">
              <w:rPr>
                <w:rFonts w:ascii="Cambria" w:hAnsi="Cambria"/>
              </w:rPr>
              <w:t xml:space="preserve"> </w:t>
            </w:r>
            <w:r>
              <w:rPr>
                <w:rFonts w:ascii="Cambria" w:hAnsi="Cambria"/>
              </w:rPr>
              <w:t>A</w:t>
            </w:r>
            <w:r w:rsidRPr="00504F93">
              <w:rPr>
                <w:rFonts w:ascii="Cambria" w:hAnsi="Cambria"/>
              </w:rPr>
              <w:t>dedi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 xml:space="preserve">BST / </w:t>
            </w:r>
            <w:proofErr w:type="spellStart"/>
            <w:r w:rsidRPr="00504F93">
              <w:rPr>
                <w:rFonts w:ascii="Cambria" w:hAnsi="Cambria"/>
              </w:rPr>
              <w:t>Permeabilite</w:t>
            </w:r>
            <w:proofErr w:type="spellEnd"/>
            <w:r w:rsidRPr="00504F93">
              <w:rPr>
                <w:rFonts w:ascii="Cambria" w:hAnsi="Cambria"/>
              </w:rPr>
              <w:t xml:space="preserve"> </w:t>
            </w:r>
            <w:r>
              <w:rPr>
                <w:rFonts w:ascii="Cambria" w:hAnsi="Cambria"/>
              </w:rPr>
              <w:t>A</w:t>
            </w:r>
            <w:r w:rsidRPr="00504F93">
              <w:rPr>
                <w:rFonts w:ascii="Cambria" w:hAnsi="Cambria"/>
              </w:rPr>
              <w:t>dedi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 xml:space="preserve">Kuyu </w:t>
            </w:r>
            <w:r>
              <w:rPr>
                <w:rFonts w:ascii="Cambria" w:hAnsi="Cambria"/>
              </w:rPr>
              <w:t>İ</w:t>
            </w:r>
            <w:r w:rsidRPr="00504F93">
              <w:rPr>
                <w:rFonts w:ascii="Cambria" w:hAnsi="Cambria"/>
              </w:rPr>
              <w:t xml:space="preserve">çi </w:t>
            </w:r>
            <w:proofErr w:type="spellStart"/>
            <w:r>
              <w:rPr>
                <w:rFonts w:ascii="Cambria" w:hAnsi="Cambria"/>
              </w:rPr>
              <w:t>Veyn</w:t>
            </w:r>
            <w:proofErr w:type="spellEnd"/>
            <w:r w:rsidRPr="00504F93">
              <w:rPr>
                <w:rFonts w:ascii="Cambria" w:hAnsi="Cambria"/>
              </w:rPr>
              <w:t xml:space="preserve"> </w:t>
            </w:r>
            <w:r>
              <w:rPr>
                <w:rFonts w:ascii="Cambria" w:hAnsi="Cambria"/>
              </w:rPr>
              <w:t>A</w:t>
            </w:r>
            <w:r w:rsidRPr="00504F93">
              <w:rPr>
                <w:rFonts w:ascii="Cambria" w:hAnsi="Cambria"/>
              </w:rPr>
              <w:t>dedi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 xml:space="preserve">Muhafaza </w:t>
            </w:r>
            <w:r>
              <w:rPr>
                <w:rFonts w:ascii="Cambria" w:hAnsi="Cambria"/>
              </w:rPr>
              <w:t>B</w:t>
            </w:r>
            <w:r w:rsidRPr="00504F93">
              <w:rPr>
                <w:rFonts w:ascii="Cambria" w:hAnsi="Cambria"/>
              </w:rPr>
              <w:t xml:space="preserve">orusu </w:t>
            </w:r>
            <w:r>
              <w:rPr>
                <w:rFonts w:ascii="Cambria" w:hAnsi="Cambria"/>
              </w:rPr>
              <w:t>B</w:t>
            </w:r>
            <w:r w:rsidRPr="00504F93">
              <w:rPr>
                <w:rFonts w:ascii="Cambria" w:hAnsi="Cambria"/>
              </w:rPr>
              <w:t>oyu</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64"/>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sidRPr="00504F93">
              <w:rPr>
                <w:rFonts w:ascii="Cambria" w:hAnsi="Cambria"/>
              </w:rPr>
              <w:t>Yeraltı</w:t>
            </w:r>
            <w:r>
              <w:rPr>
                <w:rFonts w:ascii="Cambria" w:hAnsi="Cambria"/>
              </w:rPr>
              <w:t xml:space="preserve"> S</w:t>
            </w:r>
            <w:r w:rsidRPr="00504F93">
              <w:rPr>
                <w:rFonts w:ascii="Cambria" w:hAnsi="Cambria"/>
              </w:rPr>
              <w:t xml:space="preserve">uyu </w:t>
            </w:r>
            <w:r>
              <w:rPr>
                <w:rFonts w:ascii="Cambria" w:hAnsi="Cambria"/>
              </w:rPr>
              <w:t>Seviyesi D</w:t>
            </w:r>
            <w:r w:rsidRPr="00504F93">
              <w:rPr>
                <w:rFonts w:ascii="Cambria" w:hAnsi="Cambria"/>
              </w:rPr>
              <w:t>erinliği (m)</w:t>
            </w: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tc>
        <w:tc>
          <w:tcPr>
            <w:tcW w:w="3702" w:type="dxa"/>
            <w:gridSpan w:val="2"/>
          </w:tcPr>
          <w:p w:rsidR="005E3050" w:rsidRPr="00504F93" w:rsidRDefault="005E3050" w:rsidP="005E3050">
            <w:pPr>
              <w:spacing w:after="120"/>
              <w:rPr>
                <w:rFonts w:ascii="Cambria" w:hAnsi="Cambria"/>
              </w:rPr>
            </w:pPr>
          </w:p>
        </w:tc>
      </w:tr>
    </w:tbl>
    <w:p w:rsidR="005E3050" w:rsidRPr="00504F93" w:rsidRDefault="005E3050" w:rsidP="005E3050">
      <w:pPr>
        <w:spacing w:line="240" w:lineRule="atLeast"/>
        <w:ind w:right="-426" w:firstLine="709"/>
        <w:rPr>
          <w:rFonts w:ascii="Cambria" w:hAnsi="Cambria"/>
        </w:rPr>
      </w:pPr>
      <w:r>
        <w:rPr>
          <w:rFonts w:ascii="Cambria" w:hAnsi="Cambria"/>
          <w:noProof/>
          <w:lang w:eastAsia="tr-TR"/>
        </w:rPr>
        <mc:AlternateContent>
          <mc:Choice Requires="wpg">
            <w:drawing>
              <wp:anchor distT="0" distB="0" distL="114300" distR="114300" simplePos="0" relativeHeight="251693056" behindDoc="0" locked="0" layoutInCell="1" allowOverlap="1">
                <wp:simplePos x="0" y="0"/>
                <wp:positionH relativeFrom="column">
                  <wp:posOffset>-358775</wp:posOffset>
                </wp:positionH>
                <wp:positionV relativeFrom="paragraph">
                  <wp:posOffset>1090930</wp:posOffset>
                </wp:positionV>
                <wp:extent cx="1076325" cy="1069975"/>
                <wp:effectExtent l="0" t="0" r="28575" b="15875"/>
                <wp:wrapNone/>
                <wp:docPr id="195" name="Gr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069975"/>
                          <a:chOff x="622" y="13772"/>
                          <a:chExt cx="1695" cy="1685"/>
                        </a:xfrm>
                      </wpg:grpSpPr>
                      <wps:wsp>
                        <wps:cNvPr id="196" name="Freeform 3"/>
                        <wps:cNvSpPr>
                          <a:spLocks/>
                        </wps:cNvSpPr>
                        <wps:spPr bwMode="auto">
                          <a:xfrm>
                            <a:off x="1057" y="14333"/>
                            <a:ext cx="1260" cy="1124"/>
                          </a:xfrm>
                          <a:custGeom>
                            <a:avLst/>
                            <a:gdLst>
                              <a:gd name="T0" fmla="*/ 0 w 1260"/>
                              <a:gd name="T1" fmla="*/ 144 h 1260"/>
                              <a:gd name="T2" fmla="*/ 180 w 1260"/>
                              <a:gd name="T3" fmla="*/ 0 h 1260"/>
                              <a:gd name="T4" fmla="*/ 180 w 1260"/>
                              <a:gd name="T5" fmla="*/ 1003 h 1260"/>
                              <a:gd name="T6" fmla="*/ 1260 w 1260"/>
                              <a:gd name="T7" fmla="*/ 1003 h 1260"/>
                              <a:gd name="T8" fmla="*/ 1080 w 1260"/>
                              <a:gd name="T9" fmla="*/ 859 h 1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60" h="1260">
                                <a:moveTo>
                                  <a:pt x="0" y="180"/>
                                </a:moveTo>
                                <a:lnTo>
                                  <a:pt x="180" y="0"/>
                                </a:lnTo>
                                <a:lnTo>
                                  <a:pt x="180" y="1260"/>
                                </a:lnTo>
                                <a:lnTo>
                                  <a:pt x="1260" y="1260"/>
                                </a:lnTo>
                                <a:lnTo>
                                  <a:pt x="1080" y="10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Text Box 4"/>
                        <wps:cNvSpPr txBox="1">
                          <a:spLocks noChangeArrowheads="1"/>
                        </wps:cNvSpPr>
                        <wps:spPr bwMode="auto">
                          <a:xfrm>
                            <a:off x="622" y="13772"/>
                            <a:ext cx="1080"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A33" w:rsidRPr="00AF441F" w:rsidRDefault="00816A33" w:rsidP="005E3050">
                              <w:pPr>
                                <w:rPr>
                                  <w:szCs w:val="18"/>
                                </w:rPr>
                              </w:pPr>
                              <w:r w:rsidRPr="00AF441F">
                                <w:rPr>
                                  <w:szCs w:val="18"/>
                                </w:rPr>
                                <w:t>Kuzey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95" o:spid="_x0000_s1036" style="position:absolute;left:0;text-align:left;margin-left:-28.25pt;margin-top:85.9pt;width:84.75pt;height:84.25pt;z-index:251693056" coordorigin="622,13772" coordsize="1695,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KVzgQAAPUOAAAOAAAAZHJzL2Uyb0RvYy54bWzkV1tvo0YUfq/U/zDisZLDxYANirNKfIkq&#10;pe1K6/6AMQwGFRg6jIOzVf97z5kBDHHIrnalSlX9YAbm48w537ly++Fc5OSZiTrj5cqwbyyDsDLi&#10;cVYeV8bv+91saZBa0jKmOS/ZynhhtfHh7scfbpsqZA5PeR4zQUBIWYdNtTJSKavQNOsoZQWtb3jF&#10;SthMuCiohFtxNGNBG5Be5KZjWb7ZcBFXgkesruHpRm8ad0p+krBI/pYkNZMkXxmgm1T/Qv0f8N+8&#10;u6XhUdAqzaJWDfoNWhQ0K+HQXtSGSkpOIrsSVWSR4DVP5E3EC5MnSRYxZQNYY1uvrHkU/FQpW45h&#10;c6x6moDaVzx9s9jo1+ePgmQx+C7wDFLSApz0KE4VwXtgp6mOIYAeRfWp+ii0ibB84tEfNWybr/fx&#10;/qjB5ND8wmOQR0+SK3bOiShQBNhNzsoJL70T2FmSCB7a1sKfO6BLBHu25QfBQilCwygFX+J7vuMY&#10;BHfni4WjXRil2+59Hw1RL/tL9aZJQ32wUrZVDi2DkKsvrNbfx+qnlFZMOatGwnpW/Y7VnWAMA5nM&#10;Na8K1pFaDxkd7KCSNRD/RS5ty1toUtz5XJ1Aw55Sx4fYV5TYjoun95QAq6daPjKu/EKfn2qpUyKG&#10;lfJ23AbFHkQkRQ7Z8ZNJLNIQG6W24A5jDzC265L0TRR4r5dkL6dkzQcoa0KSO8BMS4J4uJxnWfMJ&#10;YeCpCwyMm7ARaL7ApqVB4RvAJq0MBrClF0yoZo/J9y34Ed/z5v6VB4YuAMw7yKEb3keOXfGezKFD&#10;rmRC1B27uKJpF2rRuWxjDVaEYuPYg70YfBWvMd8x9CDd93YbuoDD3QHcHsF1ddirLIAzr+HOCA46&#10;o/SuVlzD5yM4hAnCF5PKuCM4xAHCgyFcK9VaLaBJvW5PwiDQng7auRWVSJYiBJakgcqnMjptF7hT&#10;8Ge25wojL7UVcqI997Kfl0McIlDBDtftdtdKSetQXc6DAR2gu7ZApRjI+zLSak+2caFrkpYFwtFk&#10;VaV625GyQaUq+S7Lc1V98lIxElieDpqa51mMu0hGLY6HdS7IM8UBQP3as0YwaLRlrKSljMbbdi1p&#10;luu1shflQUltXYHFVXX4vwIr2C63S3fmOv525lqbzex+t3Zn/s5eeJv5Zr3e2H9jTNhumGZxzErU&#10;rps2bPfr+k479+g5oZ83RlaMjN2p37Wx5lgNxTLY0l2VddAoddvRXfLA4xdoQYLr8QnGPVikXHw2&#10;SAOj08qo/zxRwQyS/1xCFw2g8kNQSXXjegsHbsRw5zDcoWUEolaGNCD3cbmWej47VSI7pnCSTu6S&#10;38MYkWTYn5R+Wqv2Bhr5v9bRoQHoOWmPMfDAz0T1VOQMGj92dCLP8LjTvO3tpOTrFMobuxeCNxhn&#10;wJUuaYNXtRVf1fLfGINQIT1EYXJhx/fsZRsD3fBVCd3wCS5WBpYfVbC65o/p10Iw4keZNnrwf0gK&#10;PUS1eQ7Dk/XgBLOdv1zM3J3rzYKFtZxZdvAQ+JYbuJvdOM+fspJ9f55jeQs8GImR/emEn65uRSbh&#10;IyvPipWx7EsgDadKXV+mUP2uLnTXt+qDPB/O+htCFXKM5v9KyVCfBPBtpcxrvwPx4214D+vh1+rd&#10;PwAAAP//AwBQSwMEFAAGAAgAAAAhAHq5sXbgAAAACwEAAA8AAABkcnMvZG93bnJldi54bWxMj0FL&#10;w0AQhe+C/2EZwVu7WWOqxGxKKeqpCLZC6W2bTJPQ7GzIbpP03zs96XF4jzffly0n24oBe9840qDm&#10;EQikwpUNVRp+dh+zVxA+GCpN6wg1XNHDMr+/y0xaupG+cdiGSvAI+dRoqEPoUil9UaM1fu46JM5O&#10;rrcm8NlXsuzNyOO2lU9RtJDWNMQfatPhusbivL1YDZ+jGVexeh8259P6etglX/uNQq0fH6bVG4iA&#10;U/grww2f0SFnpqO7UOlFq2GWLBKucvCi2OHWUDHbHTXEz1EMMs/kf4f8FwAA//8DAFBLAQItABQA&#10;BgAIAAAAIQC2gziS/gAAAOEBAAATAAAAAAAAAAAAAAAAAAAAAABbQ29udGVudF9UeXBlc10ueG1s&#10;UEsBAi0AFAAGAAgAAAAhADj9If/WAAAAlAEAAAsAAAAAAAAAAAAAAAAALwEAAF9yZWxzLy5yZWxz&#10;UEsBAi0AFAAGAAgAAAAhALXEMpXOBAAA9Q4AAA4AAAAAAAAAAAAAAAAALgIAAGRycy9lMm9Eb2Mu&#10;eG1sUEsBAi0AFAAGAAgAAAAhAHq5sXbgAAAACwEAAA8AAAAAAAAAAAAAAAAAKAcAAGRycy9kb3du&#10;cmV2LnhtbFBLBQYAAAAABAAEAPMAAAA1CAAAAAA=&#10;">
                <v:shape id="Freeform 3" o:spid="_x0000_s1037" style="position:absolute;left:1057;top:14333;width:1260;height:1124;visibility:visible;mso-wrap-style:square;v-text-anchor:top" coordsize="12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xQAAANwAAAAPAAAAZHJzL2Rvd25yZXYueG1sRE9NS8NA&#10;EL0L/Q/LCL1Iu9uCrcZuS5EKevDQWmiPQ3ZMopnZmN2m0V/vCkJv83ifs1j1XKuO2lB5sTAZG1Ak&#10;uXeVFBb2b0+jO1AhojisvZCFbwqwWg6uFpg5f5YtdbtYqBQiIUMLZYxNpnXIS2IMY9+QJO7dt4wx&#10;wbbQrsVzCudaT42ZacZKUkOJDT2WlH/uTmzh2L3wK3/cHvXNz5zNl9lMDry3dnjdrx9ARerjRfzv&#10;fnZp/v0M/p5JF+jlLwAAAP//AwBQSwECLQAUAAYACAAAACEA2+H2y+4AAACFAQAAEwAAAAAAAAAA&#10;AAAAAAAAAAAAW0NvbnRlbnRfVHlwZXNdLnhtbFBLAQItABQABgAIAAAAIQBa9CxbvwAAABUBAAAL&#10;AAAAAAAAAAAAAAAAAB8BAABfcmVscy8ucmVsc1BLAQItABQABgAIAAAAIQCj/pHzxQAAANwAAAAP&#10;AAAAAAAAAAAAAAAAAAcCAABkcnMvZG93bnJldi54bWxQSwUGAAAAAAMAAwC3AAAA+QIAAAAA&#10;" path="m,180l180,r,1260l1260,1260,1080,1080e" filled="f" strokeweight="1.5pt">
                  <v:path arrowok="t" o:connecttype="custom" o:connectlocs="0,128;180,0;180,895;1260,895;1080,766" o:connectangles="0,0,0,0,0"/>
                </v:shape>
                <v:shape id="Text Box 4" o:spid="_x0000_s1038" type="#_x0000_t202" style="position:absolute;left:622;top:13772;width:108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816A33" w:rsidRPr="00AF441F" w:rsidRDefault="00816A33" w:rsidP="005E3050">
                        <w:pPr>
                          <w:rPr>
                            <w:szCs w:val="18"/>
                          </w:rPr>
                        </w:pPr>
                        <w:r w:rsidRPr="00AF441F">
                          <w:rPr>
                            <w:szCs w:val="18"/>
                          </w:rPr>
                          <w:t>Kuzey</w:t>
                        </w:r>
                      </w:p>
                    </w:txbxContent>
                  </v:textbox>
                </v:shape>
              </v:group>
            </w:pict>
          </mc:Fallback>
        </mc:AlternateContent>
      </w:r>
      <w:r w:rsidRPr="00504F93">
        <w:rPr>
          <w:rFonts w:ascii="Cambria" w:hAnsi="Cambria"/>
        </w:rPr>
        <w:t xml:space="preserve">Yukarıda belirtilen sondaj </w:t>
      </w:r>
      <w:proofErr w:type="gramStart"/>
      <w:r w:rsidRPr="00504F93">
        <w:rPr>
          <w:rFonts w:ascii="Cambria" w:hAnsi="Cambria"/>
        </w:rPr>
        <w:t>kuyusu  …</w:t>
      </w:r>
      <w:proofErr w:type="gramEnd"/>
      <w:r w:rsidRPr="00504F93">
        <w:rPr>
          <w:rFonts w:ascii="Cambria" w:hAnsi="Cambria"/>
        </w:rPr>
        <w:t xml:space="preserve">…………………………..……………… </w:t>
      </w:r>
      <w:proofErr w:type="gramStart"/>
      <w:r w:rsidRPr="00504F93">
        <w:rPr>
          <w:rFonts w:ascii="Cambria" w:hAnsi="Cambria"/>
        </w:rPr>
        <w:t>tarafından   ….</w:t>
      </w:r>
      <w:proofErr w:type="gramEnd"/>
      <w:r w:rsidRPr="00504F93">
        <w:rPr>
          <w:rFonts w:ascii="Cambria" w:hAnsi="Cambria"/>
        </w:rPr>
        <w:t>. /…. / …… tarihinde açılarak gerekli tespit ve deneyler yapılmış olup, iş bu tutanak …</w:t>
      </w:r>
      <w:r>
        <w:rPr>
          <w:rFonts w:ascii="Cambria" w:hAnsi="Cambria"/>
        </w:rPr>
        <w:t xml:space="preserve"> </w:t>
      </w:r>
      <w:r w:rsidRPr="00504F93">
        <w:rPr>
          <w:rFonts w:ascii="Cambria" w:hAnsi="Cambria"/>
        </w:rPr>
        <w:t>nüsha olarak tanzim ve imza edilmiştir.   …./….. /…….</w:t>
      </w:r>
    </w:p>
    <w:tbl>
      <w:tblPr>
        <w:tblW w:w="939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285"/>
        <w:gridCol w:w="231"/>
        <w:gridCol w:w="285"/>
        <w:gridCol w:w="231"/>
        <w:gridCol w:w="172"/>
        <w:gridCol w:w="291"/>
        <w:gridCol w:w="231"/>
        <w:gridCol w:w="231"/>
        <w:gridCol w:w="231"/>
        <w:gridCol w:w="231"/>
        <w:gridCol w:w="231"/>
        <w:gridCol w:w="231"/>
        <w:gridCol w:w="231"/>
        <w:gridCol w:w="231"/>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16"/>
      </w:tblGrid>
      <w:tr w:rsidR="005E3050" w:rsidRPr="00504F93" w:rsidTr="005E3050">
        <w:trPr>
          <w:gridAfter w:val="1"/>
          <w:wAfter w:w="16" w:type="dxa"/>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gridAfter w:val="1"/>
          <w:wAfter w:w="16" w:type="dxa"/>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gridAfter w:val="1"/>
          <w:wAfter w:w="16" w:type="dxa"/>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gridAfter w:val="1"/>
          <w:wAfter w:w="16" w:type="dxa"/>
          <w:trHeight w:val="430"/>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gridAfter w:val="1"/>
          <w:wAfter w:w="16" w:type="dxa"/>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4656" w:type="dxa"/>
            <w:gridSpan w:val="21"/>
          </w:tcPr>
          <w:p w:rsidR="005E3050" w:rsidRPr="00504F93" w:rsidRDefault="005E3050" w:rsidP="005E3050">
            <w:pPr>
              <w:rPr>
                <w:rFonts w:ascii="Cambria" w:hAnsi="Cambria"/>
              </w:rPr>
            </w:pPr>
            <w:r>
              <w:rPr>
                <w:rFonts w:ascii="Cambria" w:hAnsi="Cambria"/>
              </w:rPr>
              <w:t xml:space="preserve">Sondaj </w:t>
            </w:r>
            <w:proofErr w:type="spellStart"/>
            <w:r>
              <w:rPr>
                <w:rFonts w:ascii="Cambria" w:hAnsi="Cambria"/>
              </w:rPr>
              <w:t>L</w:t>
            </w:r>
            <w:r w:rsidRPr="00504F93">
              <w:rPr>
                <w:rFonts w:ascii="Cambria" w:hAnsi="Cambria"/>
              </w:rPr>
              <w:t>okasyon</w:t>
            </w:r>
            <w:proofErr w:type="spellEnd"/>
            <w:r w:rsidRPr="00504F93">
              <w:rPr>
                <w:rFonts w:ascii="Cambria" w:hAnsi="Cambria"/>
              </w:rPr>
              <w:t xml:space="preserve"> </w:t>
            </w:r>
            <w:r>
              <w:rPr>
                <w:rFonts w:ascii="Cambria" w:hAnsi="Cambria"/>
              </w:rPr>
              <w:t>K</w:t>
            </w:r>
            <w:r w:rsidRPr="00504F93">
              <w:rPr>
                <w:rFonts w:ascii="Cambria" w:hAnsi="Cambria"/>
              </w:rPr>
              <w:t>rokisi</w:t>
            </w:r>
          </w:p>
        </w:tc>
      </w:tr>
    </w:tbl>
    <w:p w:rsidR="005E3050" w:rsidRPr="0016305C" w:rsidRDefault="005E3050" w:rsidP="005E3050">
      <w:pPr>
        <w:spacing w:after="120"/>
        <w:rPr>
          <w:rFonts w:ascii="Cambria" w:hAnsi="Cambria"/>
          <w:strike/>
          <w:color w:val="FF0000"/>
        </w:rPr>
      </w:pPr>
    </w:p>
    <w:tbl>
      <w:tblPr>
        <w:tblpPr w:leftFromText="141" w:rightFromText="141" w:vertAnchor="text" w:horzAnchor="margin" w:tblpY="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103"/>
      </w:tblGrid>
      <w:tr w:rsidR="005E3050" w:rsidRPr="00504F93" w:rsidTr="005E3050">
        <w:trPr>
          <w:trHeight w:val="346"/>
        </w:trPr>
        <w:tc>
          <w:tcPr>
            <w:tcW w:w="4503" w:type="dxa"/>
          </w:tcPr>
          <w:p w:rsidR="005E3050" w:rsidRPr="00504F93" w:rsidRDefault="005E3050" w:rsidP="005E3050">
            <w:pPr>
              <w:spacing w:before="120" w:after="120"/>
              <w:ind w:left="284"/>
              <w:jc w:val="center"/>
              <w:rPr>
                <w:rFonts w:ascii="Cambria" w:hAnsi="Cambria"/>
              </w:rPr>
            </w:pPr>
            <w:r w:rsidRPr="00504F93">
              <w:rPr>
                <w:rFonts w:ascii="Cambria" w:hAnsi="Cambria"/>
              </w:rPr>
              <w:t>Yüklenici Firma</w:t>
            </w:r>
          </w:p>
          <w:p w:rsidR="005E3050" w:rsidRDefault="005E3050" w:rsidP="005E3050">
            <w:pPr>
              <w:spacing w:before="120" w:after="120"/>
              <w:ind w:left="284"/>
              <w:jc w:val="center"/>
              <w:rPr>
                <w:rFonts w:ascii="Cambria" w:hAnsi="Cambria"/>
              </w:rPr>
            </w:pPr>
          </w:p>
          <w:p w:rsidR="005E3050" w:rsidRPr="00504F93" w:rsidRDefault="005E3050" w:rsidP="005E3050">
            <w:pPr>
              <w:spacing w:before="120" w:after="120"/>
              <w:ind w:left="284"/>
              <w:jc w:val="center"/>
              <w:rPr>
                <w:rFonts w:ascii="Cambria" w:hAnsi="Cambria"/>
              </w:rPr>
            </w:pPr>
          </w:p>
          <w:p w:rsidR="005E3050" w:rsidRPr="00504F93" w:rsidRDefault="005E3050" w:rsidP="005E3050">
            <w:pPr>
              <w:spacing w:before="120" w:after="120"/>
              <w:ind w:left="284"/>
              <w:jc w:val="center"/>
              <w:rPr>
                <w:rFonts w:ascii="Cambria" w:hAnsi="Cambria"/>
              </w:rPr>
            </w:pPr>
            <w:r w:rsidRPr="00504F93">
              <w:rPr>
                <w:rFonts w:ascii="Cambria" w:hAnsi="Cambria"/>
              </w:rPr>
              <w:t>İmza</w:t>
            </w:r>
          </w:p>
        </w:tc>
        <w:tc>
          <w:tcPr>
            <w:tcW w:w="5103" w:type="dxa"/>
          </w:tcPr>
          <w:p w:rsidR="005E3050" w:rsidRPr="00504F93" w:rsidRDefault="005E3050" w:rsidP="005E3050">
            <w:pPr>
              <w:spacing w:before="120" w:after="120"/>
              <w:ind w:left="284"/>
              <w:jc w:val="center"/>
              <w:rPr>
                <w:rFonts w:ascii="Cambria" w:hAnsi="Cambria"/>
              </w:rPr>
            </w:pPr>
            <w:r w:rsidRPr="00504F93">
              <w:rPr>
                <w:rFonts w:ascii="Cambria" w:hAnsi="Cambria"/>
              </w:rPr>
              <w:t>Kontrol Mühendisi</w:t>
            </w:r>
          </w:p>
          <w:p w:rsidR="005E3050" w:rsidRDefault="005E3050" w:rsidP="005E3050">
            <w:pPr>
              <w:spacing w:before="120" w:after="120"/>
              <w:ind w:left="284"/>
              <w:jc w:val="center"/>
              <w:rPr>
                <w:rFonts w:ascii="Cambria" w:hAnsi="Cambria"/>
              </w:rPr>
            </w:pPr>
          </w:p>
          <w:p w:rsidR="005E3050" w:rsidRPr="00504F93" w:rsidRDefault="005E3050" w:rsidP="005E3050">
            <w:pPr>
              <w:spacing w:before="120" w:after="120"/>
              <w:ind w:left="284"/>
              <w:jc w:val="center"/>
              <w:rPr>
                <w:rFonts w:ascii="Cambria" w:hAnsi="Cambria"/>
              </w:rPr>
            </w:pPr>
          </w:p>
          <w:p w:rsidR="005E3050" w:rsidRPr="00504F93" w:rsidRDefault="005E3050" w:rsidP="005E3050">
            <w:pPr>
              <w:spacing w:before="120" w:after="120"/>
              <w:ind w:left="284"/>
              <w:jc w:val="center"/>
              <w:rPr>
                <w:rFonts w:ascii="Cambria" w:hAnsi="Cambria"/>
              </w:rPr>
            </w:pPr>
            <w:r w:rsidRPr="00504F93">
              <w:rPr>
                <w:rFonts w:ascii="Cambria" w:hAnsi="Cambria"/>
              </w:rPr>
              <w:t>İmza</w:t>
            </w:r>
          </w:p>
        </w:tc>
      </w:tr>
    </w:tbl>
    <w:p w:rsidR="005E3050" w:rsidRPr="00BD0432" w:rsidRDefault="005E3050" w:rsidP="005E3050">
      <w:pPr>
        <w:pStyle w:val="ListeParagraf"/>
        <w:spacing w:before="120" w:after="120" w:line="240" w:lineRule="auto"/>
        <w:ind w:left="0" w:firstLine="705"/>
        <w:contextualSpacing w:val="0"/>
        <w:rPr>
          <w:rFonts w:cstheme="minorHAnsi"/>
        </w:rPr>
      </w:pPr>
    </w:p>
    <w:p w:rsidR="005E3050" w:rsidRDefault="005E3050" w:rsidP="00840EAC">
      <w:pPr>
        <w:spacing w:line="400" w:lineRule="atLeast"/>
        <w:rPr>
          <w:rFonts w:cstheme="minorHAnsi"/>
        </w:rPr>
        <w:sectPr w:rsidR="005E3050" w:rsidSect="002B11BB">
          <w:pgSz w:w="11906" w:h="16838"/>
          <w:pgMar w:top="426" w:right="1417" w:bottom="993" w:left="1417" w:header="708" w:footer="721"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613"/>
        <w:gridCol w:w="1951"/>
        <w:gridCol w:w="1967"/>
      </w:tblGrid>
      <w:tr w:rsidR="005E3050" w:rsidRPr="009F3D86" w:rsidTr="002B11BB">
        <w:trPr>
          <w:trHeight w:val="397"/>
          <w:jc w:val="center"/>
        </w:trPr>
        <w:tc>
          <w:tcPr>
            <w:tcW w:w="9062" w:type="dxa"/>
            <w:gridSpan w:val="4"/>
            <w:vAlign w:val="center"/>
          </w:tcPr>
          <w:p w:rsidR="005E3050" w:rsidRPr="009F3D86" w:rsidRDefault="005E3050" w:rsidP="005E3050">
            <w:pPr>
              <w:spacing w:after="0" w:line="240" w:lineRule="auto"/>
              <w:jc w:val="center"/>
              <w:rPr>
                <w:b/>
              </w:rPr>
            </w:pPr>
            <w:r w:rsidRPr="009F3D86">
              <w:rPr>
                <w:b/>
              </w:rPr>
              <w:lastRenderedPageBreak/>
              <w:t>JF – SİSMİK ÇALIŞMALAR KABUL TUTANAĞI</w:t>
            </w: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Firma Adı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İşin Adı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Başlama Tarihi</w:t>
            </w:r>
          </w:p>
        </w:tc>
        <w:tc>
          <w:tcPr>
            <w:tcW w:w="4531" w:type="dxa"/>
            <w:gridSpan w:val="3"/>
            <w:vAlign w:val="center"/>
          </w:tcPr>
          <w:p w:rsidR="005E3050" w:rsidRPr="009F3D86" w:rsidRDefault="005E3050" w:rsidP="005E3050">
            <w:pPr>
              <w:spacing w:after="0" w:line="240" w:lineRule="auto"/>
            </w:pPr>
          </w:p>
        </w:tc>
      </w:tr>
      <w:tr w:rsidR="005E3050" w:rsidRPr="009F3D86" w:rsidTr="005E3050">
        <w:trPr>
          <w:trHeight w:val="224"/>
          <w:jc w:val="center"/>
        </w:trPr>
        <w:tc>
          <w:tcPr>
            <w:tcW w:w="4531" w:type="dxa"/>
            <w:vMerge w:val="restart"/>
            <w:shd w:val="clear" w:color="auto" w:fill="B8CCE4" w:themeFill="accent1" w:themeFillTint="66"/>
            <w:vAlign w:val="center"/>
          </w:tcPr>
          <w:p w:rsidR="005E3050" w:rsidRPr="009F3D86" w:rsidRDefault="005E3050" w:rsidP="005E3050">
            <w:pPr>
              <w:spacing w:after="0"/>
            </w:pPr>
            <w:r w:rsidRPr="009F3D86">
              <w:t>Koordinatlar</w:t>
            </w:r>
          </w:p>
        </w:tc>
        <w:tc>
          <w:tcPr>
            <w:tcW w:w="613" w:type="dxa"/>
            <w:tcBorders>
              <w:bottom w:val="single" w:sz="4" w:space="0" w:color="auto"/>
            </w:tcBorders>
            <w:vAlign w:val="center"/>
          </w:tcPr>
          <w:p w:rsidR="005E3050" w:rsidRPr="009F3D86" w:rsidRDefault="005E3050" w:rsidP="005E3050">
            <w:pPr>
              <w:spacing w:after="0" w:line="240" w:lineRule="auto"/>
            </w:pPr>
          </w:p>
        </w:tc>
        <w:tc>
          <w:tcPr>
            <w:tcW w:w="1951" w:type="dxa"/>
            <w:shd w:val="clear" w:color="auto" w:fill="B8CCE4" w:themeFill="accent1" w:themeFillTint="66"/>
            <w:vAlign w:val="center"/>
          </w:tcPr>
          <w:p w:rsidR="005E3050" w:rsidRPr="009F3D86" w:rsidRDefault="005E3050" w:rsidP="005E3050">
            <w:pPr>
              <w:spacing w:after="0"/>
            </w:pPr>
            <w:r w:rsidRPr="009F3D86">
              <w:t>Baş</w:t>
            </w:r>
          </w:p>
        </w:tc>
        <w:tc>
          <w:tcPr>
            <w:tcW w:w="1967" w:type="dxa"/>
            <w:shd w:val="clear" w:color="auto" w:fill="B8CCE4" w:themeFill="accent1" w:themeFillTint="66"/>
            <w:vAlign w:val="center"/>
          </w:tcPr>
          <w:p w:rsidR="005E3050" w:rsidRPr="009F3D86" w:rsidRDefault="005E3050" w:rsidP="005E3050">
            <w:pPr>
              <w:spacing w:after="0" w:line="240" w:lineRule="auto"/>
            </w:pPr>
            <w:r w:rsidRPr="009F3D86">
              <w:t>Son</w:t>
            </w:r>
          </w:p>
        </w:tc>
      </w:tr>
      <w:tr w:rsidR="005E3050" w:rsidRPr="009F3D86" w:rsidTr="005E3050">
        <w:trPr>
          <w:trHeight w:val="224"/>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613" w:type="dxa"/>
            <w:shd w:val="clear" w:color="auto" w:fill="B8CCE4" w:themeFill="accent1" w:themeFillTint="66"/>
            <w:vAlign w:val="center"/>
          </w:tcPr>
          <w:p w:rsidR="005E3050" w:rsidRPr="009F3D86" w:rsidRDefault="005E3050" w:rsidP="005E3050">
            <w:pPr>
              <w:spacing w:after="0"/>
            </w:pPr>
            <w:r w:rsidRPr="009F3D86">
              <w:t>X</w:t>
            </w:r>
          </w:p>
        </w:tc>
        <w:tc>
          <w:tcPr>
            <w:tcW w:w="1951" w:type="dxa"/>
            <w:vAlign w:val="center"/>
          </w:tcPr>
          <w:p w:rsidR="005E3050" w:rsidRPr="009F3D86" w:rsidRDefault="005E3050" w:rsidP="005E3050">
            <w:pPr>
              <w:spacing w:after="0"/>
            </w:pPr>
          </w:p>
        </w:tc>
        <w:tc>
          <w:tcPr>
            <w:tcW w:w="1967" w:type="dxa"/>
            <w:vAlign w:val="center"/>
          </w:tcPr>
          <w:p w:rsidR="005E3050" w:rsidRPr="009F3D86" w:rsidRDefault="005E3050" w:rsidP="005E3050">
            <w:pPr>
              <w:spacing w:after="0" w:line="240" w:lineRule="auto"/>
            </w:pPr>
          </w:p>
        </w:tc>
      </w:tr>
      <w:tr w:rsidR="005E3050" w:rsidRPr="009F3D86" w:rsidTr="005E3050">
        <w:trPr>
          <w:trHeight w:val="63"/>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613" w:type="dxa"/>
            <w:shd w:val="clear" w:color="auto" w:fill="B8CCE4" w:themeFill="accent1" w:themeFillTint="66"/>
            <w:vAlign w:val="center"/>
          </w:tcPr>
          <w:p w:rsidR="005E3050" w:rsidRPr="009F3D86" w:rsidRDefault="005E3050" w:rsidP="005E3050">
            <w:pPr>
              <w:spacing w:after="0"/>
            </w:pPr>
            <w:r w:rsidRPr="009F3D86">
              <w:t>Y</w:t>
            </w:r>
          </w:p>
        </w:tc>
        <w:tc>
          <w:tcPr>
            <w:tcW w:w="1951" w:type="dxa"/>
            <w:vAlign w:val="center"/>
          </w:tcPr>
          <w:p w:rsidR="005E3050" w:rsidRPr="009F3D86" w:rsidRDefault="005E3050" w:rsidP="005E3050">
            <w:pPr>
              <w:spacing w:after="0"/>
            </w:pPr>
          </w:p>
        </w:tc>
        <w:tc>
          <w:tcPr>
            <w:tcW w:w="1967" w:type="dxa"/>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Uygulanan Sismik Yöntem</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Cihazın Markası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proofErr w:type="spellStart"/>
            <w:r w:rsidRPr="009F3D86">
              <w:t>Jeofon</w:t>
            </w:r>
            <w:proofErr w:type="spellEnd"/>
            <w:r w:rsidRPr="009F3D86">
              <w:t xml:space="preserve"> Aralığı- </w:t>
            </w:r>
            <w:proofErr w:type="spellStart"/>
            <w:r w:rsidRPr="00915041">
              <w:t>Jeofon</w:t>
            </w:r>
            <w:proofErr w:type="spellEnd"/>
            <w:r w:rsidRPr="00915041">
              <w:t xml:space="preserve"> </w:t>
            </w:r>
            <w:r w:rsidR="00915041" w:rsidRPr="00915041">
              <w:t>F</w:t>
            </w:r>
            <w:r w:rsidRPr="00915041">
              <w:t>rekansı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proofErr w:type="spellStart"/>
            <w:r w:rsidRPr="009F3D86">
              <w:t>Offset</w:t>
            </w:r>
            <w:proofErr w:type="spellEnd"/>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Kanal Sayısı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Kayıt Süresi</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Örnekleme Aralığı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Kaynak (Balyoz vb.)</w:t>
            </w:r>
          </w:p>
        </w:tc>
        <w:tc>
          <w:tcPr>
            <w:tcW w:w="4531" w:type="dxa"/>
            <w:gridSpan w:val="3"/>
            <w:vAlign w:val="center"/>
          </w:tcPr>
          <w:p w:rsidR="005E3050" w:rsidRPr="009F3D86" w:rsidRDefault="005E3050" w:rsidP="005E3050">
            <w:pPr>
              <w:spacing w:after="0" w:line="240" w:lineRule="auto"/>
            </w:pPr>
          </w:p>
        </w:tc>
      </w:tr>
      <w:tr w:rsidR="005E3050" w:rsidRPr="009F3D86" w:rsidTr="005E3050">
        <w:trPr>
          <w:trHeight w:val="1020"/>
          <w:jc w:val="center"/>
        </w:trPr>
        <w:tc>
          <w:tcPr>
            <w:tcW w:w="9062" w:type="dxa"/>
            <w:gridSpan w:val="4"/>
            <w:vAlign w:val="center"/>
          </w:tcPr>
          <w:p w:rsidR="005E3050" w:rsidRPr="009F3D86" w:rsidRDefault="005E3050" w:rsidP="005E3050">
            <w:pPr>
              <w:ind w:firstLine="708"/>
              <w:rPr>
                <w:rFonts w:cstheme="minorHAnsi"/>
              </w:rPr>
            </w:pPr>
            <w:r w:rsidRPr="009F3D86">
              <w:rPr>
                <w:rFonts w:cstheme="minorHAnsi"/>
              </w:rPr>
              <w:t xml:space="preserve">Yukarıda belirtilen jeofizik </w:t>
            </w:r>
            <w:proofErr w:type="gramStart"/>
            <w:r w:rsidRPr="009F3D86">
              <w:rPr>
                <w:rFonts w:cstheme="minorHAnsi"/>
              </w:rPr>
              <w:t>ölçüm  …</w:t>
            </w:r>
            <w:proofErr w:type="gramEnd"/>
            <w:r w:rsidRPr="009F3D86">
              <w:rPr>
                <w:rFonts w:cstheme="minorHAnsi"/>
              </w:rPr>
              <w:t xml:space="preserve">……………………………….…..     </w:t>
            </w:r>
            <w:proofErr w:type="gramStart"/>
            <w:r w:rsidRPr="009F3D86">
              <w:rPr>
                <w:rFonts w:cstheme="minorHAnsi"/>
              </w:rPr>
              <w:t>tarafından   ….</w:t>
            </w:r>
            <w:proofErr w:type="gramEnd"/>
            <w:r w:rsidRPr="009F3D86">
              <w:rPr>
                <w:rFonts w:cstheme="minorHAnsi"/>
              </w:rPr>
              <w:t xml:space="preserve">. /…. / …. </w:t>
            </w:r>
            <w:proofErr w:type="gramStart"/>
            <w:r w:rsidRPr="009F3D86">
              <w:rPr>
                <w:rFonts w:cstheme="minorHAnsi"/>
              </w:rPr>
              <w:t>tarihinde</w:t>
            </w:r>
            <w:proofErr w:type="gramEnd"/>
            <w:r w:rsidRPr="009F3D86">
              <w:rPr>
                <w:rFonts w:cstheme="minorHAnsi"/>
              </w:rPr>
              <w:t xml:space="preserve"> yapılmış olup, iş bu tutanak … nüsha olarak tanzim ve imza edilmiştir.   …./…. /…….</w:t>
            </w:r>
          </w:p>
        </w:tc>
      </w:tr>
      <w:tr w:rsidR="005E3050" w:rsidRPr="009F3D86" w:rsidTr="005E3050">
        <w:trPr>
          <w:trHeight w:val="270"/>
          <w:jc w:val="center"/>
        </w:trPr>
        <w:tc>
          <w:tcPr>
            <w:tcW w:w="4531" w:type="dxa"/>
            <w:vAlign w:val="center"/>
          </w:tcPr>
          <w:p w:rsidR="005E3050" w:rsidRPr="009F3D86" w:rsidRDefault="005E3050" w:rsidP="005E3050">
            <w:pPr>
              <w:spacing w:after="0" w:line="240" w:lineRule="auto"/>
              <w:jc w:val="center"/>
            </w:pPr>
            <w:r w:rsidRPr="009F3D86">
              <w:t>Yüklenici Firma</w:t>
            </w:r>
          </w:p>
        </w:tc>
        <w:tc>
          <w:tcPr>
            <w:tcW w:w="4531" w:type="dxa"/>
            <w:gridSpan w:val="3"/>
            <w:vAlign w:val="center"/>
          </w:tcPr>
          <w:p w:rsidR="005E3050" w:rsidRPr="009F3D86" w:rsidRDefault="005E3050" w:rsidP="005E3050">
            <w:pPr>
              <w:spacing w:after="0" w:line="240" w:lineRule="auto"/>
              <w:jc w:val="center"/>
            </w:pPr>
            <w:r w:rsidRPr="009F3D86">
              <w:t>Kontrol Mühendisi</w:t>
            </w:r>
          </w:p>
        </w:tc>
      </w:tr>
      <w:tr w:rsidR="005E3050" w:rsidRPr="009F3D86" w:rsidTr="005E3050">
        <w:trPr>
          <w:trHeight w:val="1694"/>
          <w:jc w:val="center"/>
        </w:trPr>
        <w:tc>
          <w:tcPr>
            <w:tcW w:w="4531" w:type="dxa"/>
            <w:vAlign w:val="bottom"/>
          </w:tcPr>
          <w:p w:rsidR="005E3050" w:rsidRPr="009F3D86"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c>
          <w:tcPr>
            <w:tcW w:w="4531" w:type="dxa"/>
            <w:gridSpan w:val="3"/>
            <w:vAlign w:val="bottom"/>
          </w:tcPr>
          <w:p w:rsidR="005E3050" w:rsidRPr="009F3D86"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r>
    </w:tbl>
    <w:p w:rsidR="005E3050" w:rsidRPr="009F3D86" w:rsidRDefault="00DF317A" w:rsidP="005E3050">
      <w:pPr>
        <w:jc w:val="center"/>
        <w:rPr>
          <w:rFonts w:cstheme="minorHAnsi"/>
          <w:b/>
        </w:rPr>
      </w:pPr>
      <w:r>
        <w:rPr>
          <w:rFonts w:cstheme="minorHAnsi"/>
          <w:b/>
          <w:noProof/>
          <w:lang w:eastAsia="tr-TR"/>
        </w:rPr>
        <mc:AlternateContent>
          <mc:Choice Requires="wps">
            <w:drawing>
              <wp:anchor distT="0" distB="0" distL="114300" distR="114300" simplePos="0" relativeHeight="251696128" behindDoc="0" locked="0" layoutInCell="1" allowOverlap="1" wp14:anchorId="5DB3F758" wp14:editId="5C24D7B0">
                <wp:simplePos x="0" y="0"/>
                <wp:positionH relativeFrom="column">
                  <wp:posOffset>5378128</wp:posOffset>
                </wp:positionH>
                <wp:positionV relativeFrom="paragraph">
                  <wp:posOffset>-4845050</wp:posOffset>
                </wp:positionV>
                <wp:extent cx="606425" cy="242570"/>
                <wp:effectExtent l="0" t="0" r="3175" b="5080"/>
                <wp:wrapNone/>
                <wp:docPr id="200" name="Metin Kutusu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33" w:rsidRPr="00E20D04" w:rsidRDefault="00816A33" w:rsidP="005E3050">
                            <w:pPr>
                              <w:rPr>
                                <w:b/>
                                <w:color w:val="365F91" w:themeColor="accent1" w:themeShade="BF"/>
                              </w:rPr>
                            </w:pPr>
                            <w:r w:rsidRPr="00E20D04">
                              <w:rPr>
                                <w:b/>
                                <w:color w:val="365F91" w:themeColor="accent1" w:themeShade="BF"/>
                              </w:rPr>
                              <w:t>EK-</w:t>
                            </w:r>
                            <w:r>
                              <w:rPr>
                                <w:b/>
                                <w:color w:val="365F91" w:themeColor="accent1" w:themeShade="BF"/>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3F758" id="Metin Kutusu 200" o:spid="_x0000_s1039" type="#_x0000_t202" style="position:absolute;left:0;text-align:left;margin-left:423.45pt;margin-top:-381.5pt;width:47.75pt;height:1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zLigIAAB4FAAAOAAAAZHJzL2Uyb0RvYy54bWysVNuO0zAQfUfiHyy/d3NReknUdLXtUoTY&#10;BaSFD3Bjp7FwbGM7TRbEvzN22m5ZQEKIPDi2Z3x8ZuaMl9dDK9CBGcuVLHFyFWPEZKUol/sSf/q4&#10;nSwwso5ISoSSrMSPzOLr1csXy14XLFWNEpQZBCDSFr0uceOcLqLIVg1rib1Smkkw1sq0xMHS7CNq&#10;SA/orYjSOJ5FvTJUG1Uxa2H3djTiVcCva1a593VtmUOixMDNhdGEcefHaLUkxd4Q3fDqSIP8A4uW&#10;cAmXnqFuiSOoM/wXqJZXRllVu6tKtZGqa16xEANEk8TPonloiGYhFkiO1ec02f8HW707fDCI0xJD&#10;NjGSpIUi3TPHJXrbuc52yO9DlnptC3B+0ODuhrUaoNohYqvvVPXZIqk2DZF7dmOM6htGKLBM/Mno&#10;4uiIYz3Irr9XFC4jnVMBaKhN61MISUGADmwezxVig0MVbM7iWZZOMarAlMJsHrhFpDgd1sa610y1&#10;yE9KbEAAAZwc7qzzZEhxcvF3WSU43XIhwsLsdxth0IGAWLbhC/yfuQnpnaXyx0bEcQc4wh3e5tmG&#10;4n/LkzSL12k+2c4W80m2zaaTfB4vJnGSr/NZnOXZ7fa7J5hkRcMpZfKOS3YSYpL9XaGPLTFKKEgR&#10;9SXOp5CpENcfg4zD97sgW+6gLwVvS7w4O5HC1/WVpBA2KRzhYpxHP9MPWYYcnP4hK0EFvvCjBNyw&#10;G4LskqARL5Gdoo+gC6OgblB8eFRg0ijzFaMeGrTE9ktHDMNIvJGgrTzJMt/RYZFN5ykszKVld2kh&#10;sgKoEjuMxunGja9Apw3fN3DTqGapbkCPNQ9aeWJ1VDE0YQjq+GD4Lr9cB6+nZ231AwAA//8DAFBL&#10;AwQUAAYACAAAACEAklOs2OAAAAANAQAADwAAAGRycy9kb3ducmV2LnhtbEyPy07DMBBF90j8gzVI&#10;bFDrEExejVMBEohtSz/AiadJ1HgcxW6T/j3uCpYzc3Tn3HK7mIFdcHK9JQnP6wgYUmN1T62Ew8/n&#10;KgPmvCKtBkso4YoOttX9XakKbWfa4WXvWxZCyBVKQuf9WHDumg6Ncms7IoXb0U5G+TBOLdeTmkO4&#10;GXgcRQk3qqfwoVMjfnTYnPZnI+H4PT+95nP95Q/pTiTvqk9re5Xy8WF52wDzuPg/GG76QR2q4FTb&#10;M2nHBgmZSPKASlilyUtoFZBcxAJYfVvFIgNelfx/i+oXAAD//wMAUEsBAi0AFAAGAAgAAAAhALaD&#10;OJL+AAAA4QEAABMAAAAAAAAAAAAAAAAAAAAAAFtDb250ZW50X1R5cGVzXS54bWxQSwECLQAUAAYA&#10;CAAAACEAOP0h/9YAAACUAQAACwAAAAAAAAAAAAAAAAAvAQAAX3JlbHMvLnJlbHNQSwECLQAUAAYA&#10;CAAAACEAPExsy4oCAAAeBQAADgAAAAAAAAAAAAAAAAAuAgAAZHJzL2Uyb0RvYy54bWxQSwECLQAU&#10;AAYACAAAACEAklOs2OAAAAANAQAADwAAAAAAAAAAAAAAAADkBAAAZHJzL2Rvd25yZXYueG1sUEsF&#10;BgAAAAAEAAQA8wAAAPEFAAAAAA==&#10;" stroked="f">
                <v:textbox>
                  <w:txbxContent>
                    <w:p w:rsidR="00816A33" w:rsidRPr="00E20D04" w:rsidRDefault="00816A33" w:rsidP="005E3050">
                      <w:pPr>
                        <w:rPr>
                          <w:b/>
                          <w:color w:val="365F91" w:themeColor="accent1" w:themeShade="BF"/>
                        </w:rPr>
                      </w:pPr>
                      <w:r w:rsidRPr="00E20D04">
                        <w:rPr>
                          <w:b/>
                          <w:color w:val="365F91" w:themeColor="accent1" w:themeShade="BF"/>
                        </w:rPr>
                        <w:t>EK-</w:t>
                      </w:r>
                      <w:r>
                        <w:rPr>
                          <w:b/>
                          <w:color w:val="365F91" w:themeColor="accent1" w:themeShade="BF"/>
                        </w:rPr>
                        <w:t>8</w:t>
                      </w:r>
                    </w:p>
                  </w:txbxContent>
                </v:textbox>
              </v:shape>
            </w:pict>
          </mc:Fallback>
        </mc:AlternateContent>
      </w:r>
    </w:p>
    <w:p w:rsidR="005E3050" w:rsidRPr="009F3D86" w:rsidRDefault="005E3050" w:rsidP="005E3050">
      <w:pPr>
        <w:jc w:val="center"/>
        <w:rPr>
          <w:rFonts w:cstheme="minorHAns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265"/>
        <w:gridCol w:w="2266"/>
      </w:tblGrid>
      <w:tr w:rsidR="005E3050" w:rsidRPr="009F3D86" w:rsidTr="002B11BB">
        <w:trPr>
          <w:trHeight w:val="397"/>
          <w:jc w:val="center"/>
        </w:trPr>
        <w:tc>
          <w:tcPr>
            <w:tcW w:w="9062" w:type="dxa"/>
            <w:gridSpan w:val="3"/>
            <w:vAlign w:val="center"/>
          </w:tcPr>
          <w:p w:rsidR="005E3050" w:rsidRPr="009F3D86" w:rsidRDefault="005E3050" w:rsidP="005E3050">
            <w:pPr>
              <w:spacing w:after="0" w:line="240" w:lineRule="auto"/>
              <w:jc w:val="center"/>
              <w:rPr>
                <w:b/>
              </w:rPr>
            </w:pPr>
            <w:r w:rsidRPr="009F3D86">
              <w:rPr>
                <w:b/>
              </w:rPr>
              <w:t>JF – ELEKTRİK ÖZDİRENÇ (DES) KABUL TUTANAĞI</w:t>
            </w: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Firma Adı</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İşin Adı</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Başlama Tarihi</w:t>
            </w:r>
          </w:p>
        </w:tc>
        <w:tc>
          <w:tcPr>
            <w:tcW w:w="4531" w:type="dxa"/>
            <w:gridSpan w:val="2"/>
            <w:vAlign w:val="center"/>
          </w:tcPr>
          <w:p w:rsidR="005E3050" w:rsidRPr="009F3D86" w:rsidRDefault="005E3050" w:rsidP="005E3050">
            <w:pPr>
              <w:spacing w:after="0" w:line="240" w:lineRule="auto"/>
            </w:pPr>
          </w:p>
        </w:tc>
      </w:tr>
      <w:tr w:rsidR="005E3050" w:rsidRPr="009F3D86" w:rsidTr="005E3050">
        <w:trPr>
          <w:trHeight w:val="224"/>
          <w:jc w:val="center"/>
        </w:trPr>
        <w:tc>
          <w:tcPr>
            <w:tcW w:w="4531" w:type="dxa"/>
            <w:vMerge w:val="restart"/>
            <w:shd w:val="clear" w:color="auto" w:fill="B8CCE4" w:themeFill="accent1" w:themeFillTint="66"/>
            <w:vAlign w:val="center"/>
          </w:tcPr>
          <w:p w:rsidR="005E3050" w:rsidRPr="009F3D86" w:rsidRDefault="005E3050" w:rsidP="005E3050">
            <w:pPr>
              <w:spacing w:after="0" w:line="240" w:lineRule="auto"/>
            </w:pPr>
            <w:r w:rsidRPr="009F3D86">
              <w:t>Koordinatlar</w:t>
            </w:r>
          </w:p>
        </w:tc>
        <w:tc>
          <w:tcPr>
            <w:tcW w:w="2265" w:type="dxa"/>
            <w:shd w:val="clear" w:color="auto" w:fill="B8CCE4" w:themeFill="accent1" w:themeFillTint="66"/>
            <w:vAlign w:val="center"/>
          </w:tcPr>
          <w:p w:rsidR="005E3050" w:rsidRPr="009F3D86" w:rsidRDefault="005E3050" w:rsidP="005E3050">
            <w:pPr>
              <w:spacing w:after="0" w:line="240" w:lineRule="auto"/>
            </w:pPr>
            <w:r w:rsidRPr="009F3D86">
              <w:t>X</w:t>
            </w:r>
          </w:p>
        </w:tc>
        <w:tc>
          <w:tcPr>
            <w:tcW w:w="2266" w:type="dxa"/>
            <w:vAlign w:val="center"/>
          </w:tcPr>
          <w:p w:rsidR="005E3050" w:rsidRPr="009F3D86" w:rsidRDefault="005E3050" w:rsidP="005E3050">
            <w:pPr>
              <w:spacing w:after="0" w:line="240" w:lineRule="auto"/>
            </w:pPr>
          </w:p>
        </w:tc>
      </w:tr>
      <w:tr w:rsidR="005E3050" w:rsidRPr="009F3D86" w:rsidTr="005E3050">
        <w:trPr>
          <w:trHeight w:val="223"/>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2265" w:type="dxa"/>
            <w:shd w:val="clear" w:color="auto" w:fill="B8CCE4" w:themeFill="accent1" w:themeFillTint="66"/>
            <w:vAlign w:val="center"/>
          </w:tcPr>
          <w:p w:rsidR="005E3050" w:rsidRPr="009F3D86" w:rsidRDefault="005E3050" w:rsidP="005E3050">
            <w:pPr>
              <w:spacing w:after="0" w:line="240" w:lineRule="auto"/>
            </w:pPr>
            <w:r w:rsidRPr="009F3D86">
              <w:t>Y</w:t>
            </w:r>
          </w:p>
        </w:tc>
        <w:tc>
          <w:tcPr>
            <w:tcW w:w="2266" w:type="dxa"/>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Cihazın Markası</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Dizilim Türü</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AB/2</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9062" w:type="dxa"/>
            <w:gridSpan w:val="3"/>
            <w:vAlign w:val="center"/>
          </w:tcPr>
          <w:p w:rsidR="005E3050" w:rsidRPr="009F3D86" w:rsidRDefault="005E3050" w:rsidP="005E3050">
            <w:pPr>
              <w:ind w:firstLine="708"/>
              <w:rPr>
                <w:rFonts w:cstheme="minorHAnsi"/>
              </w:rPr>
            </w:pPr>
            <w:r w:rsidRPr="009F3D86">
              <w:rPr>
                <w:rFonts w:cstheme="minorHAnsi"/>
              </w:rPr>
              <w:t xml:space="preserve">Yukarıda belirtilen jeofizik </w:t>
            </w:r>
            <w:proofErr w:type="gramStart"/>
            <w:r w:rsidRPr="009F3D86">
              <w:rPr>
                <w:rFonts w:cstheme="minorHAnsi"/>
              </w:rPr>
              <w:t>ölçüm  …</w:t>
            </w:r>
            <w:proofErr w:type="gramEnd"/>
            <w:r w:rsidRPr="009F3D86">
              <w:rPr>
                <w:rFonts w:cstheme="minorHAnsi"/>
              </w:rPr>
              <w:t xml:space="preserve">……………………………….…..     </w:t>
            </w:r>
            <w:proofErr w:type="gramStart"/>
            <w:r w:rsidRPr="009F3D86">
              <w:rPr>
                <w:rFonts w:cstheme="minorHAnsi"/>
              </w:rPr>
              <w:t>tarafından   ….</w:t>
            </w:r>
            <w:proofErr w:type="gramEnd"/>
            <w:r w:rsidRPr="009F3D86">
              <w:rPr>
                <w:rFonts w:cstheme="minorHAnsi"/>
              </w:rPr>
              <w:t xml:space="preserve">. /…. / …. </w:t>
            </w:r>
            <w:proofErr w:type="gramStart"/>
            <w:r w:rsidRPr="009F3D86">
              <w:rPr>
                <w:rFonts w:cstheme="minorHAnsi"/>
              </w:rPr>
              <w:t>tarihinde</w:t>
            </w:r>
            <w:proofErr w:type="gramEnd"/>
            <w:r w:rsidRPr="009F3D86">
              <w:rPr>
                <w:rFonts w:cstheme="minorHAnsi"/>
              </w:rPr>
              <w:t xml:space="preserve"> yapılmış olup, iş bu tutanak … nüsha olarak tanzim ve imza edilmiştir.   …./…. /…….</w:t>
            </w:r>
          </w:p>
          <w:p w:rsidR="005E3050" w:rsidRPr="009F3D86" w:rsidRDefault="005E3050" w:rsidP="005E3050">
            <w:pPr>
              <w:spacing w:after="0" w:line="240" w:lineRule="auto"/>
            </w:pPr>
          </w:p>
        </w:tc>
      </w:tr>
      <w:tr w:rsidR="005E3050" w:rsidRPr="009F3D86" w:rsidTr="005E3050">
        <w:trPr>
          <w:jc w:val="center"/>
        </w:trPr>
        <w:tc>
          <w:tcPr>
            <w:tcW w:w="4531" w:type="dxa"/>
            <w:vAlign w:val="center"/>
          </w:tcPr>
          <w:p w:rsidR="005E3050" w:rsidRPr="009F3D86" w:rsidRDefault="005E3050" w:rsidP="005E3050">
            <w:pPr>
              <w:spacing w:after="0" w:line="240" w:lineRule="auto"/>
              <w:jc w:val="center"/>
            </w:pPr>
            <w:r w:rsidRPr="009F3D86">
              <w:t>Yüklenici Firma</w:t>
            </w:r>
          </w:p>
        </w:tc>
        <w:tc>
          <w:tcPr>
            <w:tcW w:w="4531" w:type="dxa"/>
            <w:gridSpan w:val="2"/>
            <w:vAlign w:val="center"/>
          </w:tcPr>
          <w:p w:rsidR="005E3050" w:rsidRPr="009F3D86" w:rsidRDefault="005E3050" w:rsidP="005E3050">
            <w:pPr>
              <w:spacing w:after="0" w:line="240" w:lineRule="auto"/>
              <w:jc w:val="center"/>
            </w:pPr>
            <w:r w:rsidRPr="009F3D86">
              <w:t>Kontrol Mühendisi</w:t>
            </w:r>
          </w:p>
        </w:tc>
      </w:tr>
      <w:tr w:rsidR="005E3050" w:rsidRPr="009F3D86" w:rsidTr="005E3050">
        <w:trPr>
          <w:jc w:val="center"/>
        </w:trPr>
        <w:tc>
          <w:tcPr>
            <w:tcW w:w="4531" w:type="dxa"/>
            <w:vAlign w:val="center"/>
          </w:tcPr>
          <w:p w:rsidR="005E3050" w:rsidRPr="009F3D86"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c>
          <w:tcPr>
            <w:tcW w:w="4531" w:type="dxa"/>
            <w:gridSpan w:val="2"/>
            <w:vAlign w:val="center"/>
          </w:tcPr>
          <w:p w:rsidR="005E3050" w:rsidRPr="009F3D86"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r>
    </w:tbl>
    <w:p w:rsidR="005E3050" w:rsidRDefault="005E3050" w:rsidP="005E3050">
      <w:pPr>
        <w:jc w:val="center"/>
        <w:rPr>
          <w:rFonts w:cstheme="minorHAnsi"/>
          <w:b/>
        </w:rPr>
      </w:pPr>
    </w:p>
    <w:p w:rsidR="005E3050" w:rsidRDefault="005E3050" w:rsidP="005E3050">
      <w:pPr>
        <w:jc w:val="center"/>
        <w:rPr>
          <w:rFonts w:cstheme="minorHAnsi"/>
          <w:b/>
        </w:rPr>
      </w:pPr>
    </w:p>
    <w:p w:rsidR="005E3050" w:rsidRDefault="00DF317A" w:rsidP="00EF5F3B">
      <w:pPr>
        <w:rPr>
          <w:rFonts w:cstheme="minorHAnsi"/>
          <w:b/>
        </w:rPr>
      </w:pPr>
      <w:r>
        <w:rPr>
          <w:rFonts w:cstheme="minorHAnsi"/>
          <w:b/>
          <w:noProof/>
          <w:lang w:eastAsia="tr-TR"/>
        </w:rPr>
        <w:lastRenderedPageBreak/>
        <mc:AlternateContent>
          <mc:Choice Requires="wps">
            <w:drawing>
              <wp:anchor distT="0" distB="0" distL="114300" distR="114300" simplePos="0" relativeHeight="251697152" behindDoc="0" locked="0" layoutInCell="1" allowOverlap="1" wp14:anchorId="0E591988" wp14:editId="0B35276A">
                <wp:simplePos x="0" y="0"/>
                <wp:positionH relativeFrom="column">
                  <wp:posOffset>5384478</wp:posOffset>
                </wp:positionH>
                <wp:positionV relativeFrom="paragraph">
                  <wp:posOffset>-188595</wp:posOffset>
                </wp:positionV>
                <wp:extent cx="606425" cy="242570"/>
                <wp:effectExtent l="0" t="0" r="3175" b="5080"/>
                <wp:wrapNone/>
                <wp:docPr id="199" name="Metin Kutusu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33" w:rsidRPr="00E20D04" w:rsidRDefault="00816A33" w:rsidP="005E3050">
                            <w:pPr>
                              <w:rPr>
                                <w:b/>
                                <w:color w:val="365F91" w:themeColor="accent1" w:themeShade="BF"/>
                              </w:rPr>
                            </w:pPr>
                            <w:r w:rsidRPr="00E20D04">
                              <w:rPr>
                                <w:b/>
                                <w:color w:val="365F91" w:themeColor="accent1" w:themeShade="BF"/>
                              </w:rPr>
                              <w:t>EK-</w:t>
                            </w:r>
                            <w:r>
                              <w:rPr>
                                <w:b/>
                                <w:color w:val="365F91" w:themeColor="accent1" w:themeShade="BF"/>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91988" id="Metin Kutusu 199" o:spid="_x0000_s1040" type="#_x0000_t202" style="position:absolute;left:0;text-align:left;margin-left:423.95pt;margin-top:-14.85pt;width:47.75pt;height:19.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QHiwIAAB4FAAAOAAAAZHJzL2Uyb0RvYy54bWysVG2P1CAQ/m7ifyB83+tLui9trnvx7lxj&#10;vFOT0x/AAt0SKSDQbU/jf3egu+t6amKM/UCBGR6emXmGy6uxk2jPrRNa1Ti7SDHiimom1K7GHz9s&#10;ZiuMnCeKEakVr/Ejd/hq/fzZ5WAqnutWS8YtAhDlqsHUuPXeVEniaMs74i604QqMjbYd8bC0u4RZ&#10;MgB6J5M8TRfJoC0zVlPuHOzeTka8jvhNw6l/1zSOeyRrDNx8HG0ct2FM1pek2lliWkEPNMg/sOiI&#10;UHDpCeqWeIJ6K36B6gS12unGX1DdJbppBOUxBogmS59E89ASw2MskBxnTmly/w+Wvt2/t0gwqF1Z&#10;YqRIB0W6514o9Kb3vetR2IcsDcZV4PxgwN2P13qEEzFiZ+40/eSQ0jctUTv+wlo9tJwwYJmFk8nZ&#10;0QnHBZDtcK8ZXEZ6ryPQ2NgupBCSggAdqvV4qhAfPaKwuUgXRT7HiIIph9kyVjAh1fGwsc6/4rpD&#10;YVJjCwKI4GR/53wgQ6qjS7jLaSnYRkgZF3a3vZEW7QmIZRO/yP+Jm1TBWelwbEKcdoAj3BFsgW0s&#10;/tcyy4v0Oi9nm8VqOSs2xXxWLtPVLM3K63KRFmVxu/kWCGZF1QrGuLoTih+FmBV/V+hDS0wSilJE&#10;Q43LOWQqxvXHINP4/S7ITnjoSym6Gq9OTqQKdX2pGIRNKk+EnObJz/RjliEHx3/MSlRBKPwkAT9u&#10;x0l2+VFdW80eQRdWQ92g+PCowKTV9gtGAzRojd3nnliOkXytQFtlVhSho+OimC9zWNhzy/bcQhQF&#10;qBp7jKbpjZ9egd5YsWvhpknNSr8APTYiaiUId2J1UDE0YQzq8GCELj9fR68fz9r6OwAAAP//AwBQ&#10;SwMEFAAGAAgAAAAhAM7Wy63eAAAACQEAAA8AAABkcnMvZG93bnJldi54bWxMj9FOg0AQRd9N/IfN&#10;mPhi2sVKS0GWRk00vrb2AwaYApGdJey20L93fNLHyT2590y+m22vLjT6zrGBx2UEirhydceNgePX&#10;+2ILygfkGnvHZOBKHnbF7U2OWe0m3tPlEBolJewzNNCGMGRa+6oli37pBmLJTm60GOQcG12POEm5&#10;7fUqijbaYsey0OJAby1V34ezNXD6nB7W6VR+hGOyjzev2CWluxpzfze/PIMKNIc/GH71RR0KcSrd&#10;mWuvegPbOEkFNbBYpQkoIdL4KQZVSrQGXeT6/wfFDwAAAP//AwBQSwECLQAUAAYACAAAACEAtoM4&#10;kv4AAADhAQAAEwAAAAAAAAAAAAAAAAAAAAAAW0NvbnRlbnRfVHlwZXNdLnhtbFBLAQItABQABgAI&#10;AAAAIQA4/SH/1gAAAJQBAAALAAAAAAAAAAAAAAAAAC8BAABfcmVscy8ucmVsc1BLAQItABQABgAI&#10;AAAAIQBYC9QHiwIAAB4FAAAOAAAAAAAAAAAAAAAAAC4CAABkcnMvZTJvRG9jLnhtbFBLAQItABQA&#10;BgAIAAAAIQDO1sut3gAAAAkBAAAPAAAAAAAAAAAAAAAAAOUEAABkcnMvZG93bnJldi54bWxQSwUG&#10;AAAAAAQABADzAAAA8AUAAAAA&#10;" stroked="f">
                <v:textbox>
                  <w:txbxContent>
                    <w:p w:rsidR="00816A33" w:rsidRPr="00E20D04" w:rsidRDefault="00816A33" w:rsidP="005E3050">
                      <w:pPr>
                        <w:rPr>
                          <w:b/>
                          <w:color w:val="365F91" w:themeColor="accent1" w:themeShade="BF"/>
                        </w:rPr>
                      </w:pPr>
                      <w:r w:rsidRPr="00E20D04">
                        <w:rPr>
                          <w:b/>
                          <w:color w:val="365F91" w:themeColor="accent1" w:themeShade="BF"/>
                        </w:rPr>
                        <w:t>EK-</w:t>
                      </w:r>
                      <w:r>
                        <w:rPr>
                          <w:b/>
                          <w:color w:val="365F91" w:themeColor="accent1" w:themeShade="BF"/>
                        </w:rPr>
                        <w:t>8</w:t>
                      </w:r>
                    </w:p>
                  </w:txbxContent>
                </v:textbox>
              </v:shape>
            </w:pict>
          </mc:Fallback>
        </mc:AlternateContent>
      </w:r>
    </w:p>
    <w:p w:rsidR="005E3050" w:rsidRPr="009F3D86" w:rsidRDefault="005E3050" w:rsidP="005E3050">
      <w:pPr>
        <w:jc w:val="center"/>
        <w:rPr>
          <w:rFonts w:cstheme="minorHAns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613"/>
        <w:gridCol w:w="1951"/>
        <w:gridCol w:w="1967"/>
      </w:tblGrid>
      <w:tr w:rsidR="005E3050" w:rsidRPr="009F3D86" w:rsidTr="002B11BB">
        <w:trPr>
          <w:trHeight w:val="397"/>
          <w:jc w:val="center"/>
        </w:trPr>
        <w:tc>
          <w:tcPr>
            <w:tcW w:w="9062" w:type="dxa"/>
            <w:gridSpan w:val="4"/>
            <w:vAlign w:val="center"/>
          </w:tcPr>
          <w:p w:rsidR="005E3050" w:rsidRPr="009F3D86" w:rsidRDefault="005E3050" w:rsidP="005E3050">
            <w:pPr>
              <w:spacing w:after="0" w:line="240" w:lineRule="auto"/>
              <w:jc w:val="center"/>
              <w:rPr>
                <w:b/>
              </w:rPr>
            </w:pPr>
            <w:proofErr w:type="gramStart"/>
            <w:r w:rsidRPr="009F3D86">
              <w:rPr>
                <w:b/>
              </w:rPr>
              <w:t>JF..</w:t>
            </w:r>
            <w:proofErr w:type="gramEnd"/>
            <w:r w:rsidRPr="009F3D86">
              <w:rPr>
                <w:b/>
              </w:rPr>
              <w:t xml:space="preserve"> – ELEKTRİK REZİSTİVİTE TOMOGRAFİ (ERT) ÇALIŞMALARI KABUL TUTANAĞI</w:t>
            </w: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Firma Adı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İşin Adı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Başlama Tarihi</w:t>
            </w:r>
          </w:p>
        </w:tc>
        <w:tc>
          <w:tcPr>
            <w:tcW w:w="4531" w:type="dxa"/>
            <w:gridSpan w:val="3"/>
            <w:vAlign w:val="center"/>
          </w:tcPr>
          <w:p w:rsidR="005E3050" w:rsidRPr="009F3D86" w:rsidRDefault="005E3050" w:rsidP="005E3050">
            <w:pPr>
              <w:spacing w:after="0" w:line="240" w:lineRule="auto"/>
            </w:pPr>
          </w:p>
        </w:tc>
      </w:tr>
      <w:tr w:rsidR="005E3050" w:rsidRPr="009F3D86" w:rsidTr="005E3050">
        <w:trPr>
          <w:trHeight w:val="224"/>
          <w:jc w:val="center"/>
        </w:trPr>
        <w:tc>
          <w:tcPr>
            <w:tcW w:w="4531" w:type="dxa"/>
            <w:vMerge w:val="restart"/>
            <w:shd w:val="clear" w:color="auto" w:fill="B8CCE4" w:themeFill="accent1" w:themeFillTint="66"/>
            <w:vAlign w:val="center"/>
          </w:tcPr>
          <w:p w:rsidR="005E3050" w:rsidRPr="009F3D86" w:rsidRDefault="005E3050" w:rsidP="005E3050">
            <w:pPr>
              <w:spacing w:after="0"/>
            </w:pPr>
            <w:r w:rsidRPr="009F3D86">
              <w:t>Koordinatlar</w:t>
            </w:r>
          </w:p>
        </w:tc>
        <w:tc>
          <w:tcPr>
            <w:tcW w:w="613" w:type="dxa"/>
            <w:tcBorders>
              <w:bottom w:val="single" w:sz="4" w:space="0" w:color="auto"/>
            </w:tcBorders>
            <w:vAlign w:val="center"/>
          </w:tcPr>
          <w:p w:rsidR="005E3050" w:rsidRPr="009F3D86" w:rsidRDefault="005E3050" w:rsidP="005E3050">
            <w:pPr>
              <w:spacing w:after="0" w:line="240" w:lineRule="auto"/>
            </w:pPr>
          </w:p>
        </w:tc>
        <w:tc>
          <w:tcPr>
            <w:tcW w:w="1951" w:type="dxa"/>
            <w:shd w:val="clear" w:color="auto" w:fill="B8CCE4" w:themeFill="accent1" w:themeFillTint="66"/>
            <w:vAlign w:val="center"/>
          </w:tcPr>
          <w:p w:rsidR="005E3050" w:rsidRPr="009F3D86" w:rsidRDefault="005E3050" w:rsidP="005E3050">
            <w:pPr>
              <w:spacing w:after="0"/>
            </w:pPr>
            <w:r w:rsidRPr="009F3D86">
              <w:t>Baş</w:t>
            </w:r>
          </w:p>
        </w:tc>
        <w:tc>
          <w:tcPr>
            <w:tcW w:w="1967" w:type="dxa"/>
            <w:shd w:val="clear" w:color="auto" w:fill="B8CCE4" w:themeFill="accent1" w:themeFillTint="66"/>
            <w:vAlign w:val="center"/>
          </w:tcPr>
          <w:p w:rsidR="005E3050" w:rsidRPr="009F3D86" w:rsidRDefault="005E3050" w:rsidP="005E3050">
            <w:pPr>
              <w:spacing w:after="0" w:line="240" w:lineRule="auto"/>
            </w:pPr>
            <w:r w:rsidRPr="009F3D86">
              <w:t>Son</w:t>
            </w:r>
          </w:p>
        </w:tc>
      </w:tr>
      <w:tr w:rsidR="005E3050" w:rsidRPr="009F3D86" w:rsidTr="005E3050">
        <w:trPr>
          <w:trHeight w:val="224"/>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613" w:type="dxa"/>
            <w:shd w:val="clear" w:color="auto" w:fill="B8CCE4" w:themeFill="accent1" w:themeFillTint="66"/>
            <w:vAlign w:val="center"/>
          </w:tcPr>
          <w:p w:rsidR="005E3050" w:rsidRPr="009F3D86" w:rsidRDefault="005E3050" w:rsidP="005E3050">
            <w:pPr>
              <w:spacing w:after="0"/>
            </w:pPr>
            <w:r w:rsidRPr="009F3D86">
              <w:t>X</w:t>
            </w:r>
          </w:p>
        </w:tc>
        <w:tc>
          <w:tcPr>
            <w:tcW w:w="1951" w:type="dxa"/>
            <w:vAlign w:val="center"/>
          </w:tcPr>
          <w:p w:rsidR="005E3050" w:rsidRPr="009F3D86" w:rsidRDefault="005E3050" w:rsidP="005E3050">
            <w:pPr>
              <w:spacing w:after="0"/>
            </w:pPr>
          </w:p>
        </w:tc>
        <w:tc>
          <w:tcPr>
            <w:tcW w:w="1967" w:type="dxa"/>
            <w:vAlign w:val="center"/>
          </w:tcPr>
          <w:p w:rsidR="005E3050" w:rsidRPr="009F3D86" w:rsidRDefault="005E3050" w:rsidP="005E3050">
            <w:pPr>
              <w:spacing w:after="0" w:line="240" w:lineRule="auto"/>
            </w:pPr>
          </w:p>
        </w:tc>
      </w:tr>
      <w:tr w:rsidR="005E3050" w:rsidRPr="009F3D86" w:rsidTr="005E3050">
        <w:trPr>
          <w:trHeight w:val="63"/>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613" w:type="dxa"/>
            <w:shd w:val="clear" w:color="auto" w:fill="B8CCE4" w:themeFill="accent1" w:themeFillTint="66"/>
            <w:vAlign w:val="center"/>
          </w:tcPr>
          <w:p w:rsidR="005E3050" w:rsidRPr="009F3D86" w:rsidRDefault="005E3050" w:rsidP="005E3050">
            <w:pPr>
              <w:spacing w:after="0"/>
            </w:pPr>
            <w:r w:rsidRPr="009F3D86">
              <w:t>Y</w:t>
            </w:r>
          </w:p>
        </w:tc>
        <w:tc>
          <w:tcPr>
            <w:tcW w:w="1951" w:type="dxa"/>
            <w:vAlign w:val="center"/>
          </w:tcPr>
          <w:p w:rsidR="005E3050" w:rsidRPr="009F3D86" w:rsidRDefault="005E3050" w:rsidP="005E3050">
            <w:pPr>
              <w:spacing w:after="0"/>
            </w:pPr>
          </w:p>
        </w:tc>
        <w:tc>
          <w:tcPr>
            <w:tcW w:w="1967" w:type="dxa"/>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Cihazın Markası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Elektrot Sayısı- Elektrot Aralığı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Dizilim Türü</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9062" w:type="dxa"/>
            <w:gridSpan w:val="4"/>
            <w:vAlign w:val="center"/>
          </w:tcPr>
          <w:p w:rsidR="005E3050" w:rsidRPr="009F3D86" w:rsidRDefault="005E3050" w:rsidP="005E3050">
            <w:pPr>
              <w:ind w:firstLine="708"/>
              <w:rPr>
                <w:rFonts w:cstheme="minorHAnsi"/>
              </w:rPr>
            </w:pPr>
            <w:r w:rsidRPr="009F3D86">
              <w:rPr>
                <w:rFonts w:cstheme="minorHAnsi"/>
              </w:rPr>
              <w:t xml:space="preserve">Yukarıda belirtilen jeofizik </w:t>
            </w:r>
            <w:proofErr w:type="gramStart"/>
            <w:r w:rsidRPr="009F3D86">
              <w:rPr>
                <w:rFonts w:cstheme="minorHAnsi"/>
              </w:rPr>
              <w:t>ölçüm  …</w:t>
            </w:r>
            <w:proofErr w:type="gramEnd"/>
            <w:r w:rsidRPr="009F3D86">
              <w:rPr>
                <w:rFonts w:cstheme="minorHAnsi"/>
              </w:rPr>
              <w:t xml:space="preserve">……………………………….…..     </w:t>
            </w:r>
            <w:proofErr w:type="gramStart"/>
            <w:r w:rsidRPr="009F3D86">
              <w:rPr>
                <w:rFonts w:cstheme="minorHAnsi"/>
              </w:rPr>
              <w:t>tarafından   ….</w:t>
            </w:r>
            <w:proofErr w:type="gramEnd"/>
            <w:r w:rsidRPr="009F3D86">
              <w:rPr>
                <w:rFonts w:cstheme="minorHAnsi"/>
              </w:rPr>
              <w:t xml:space="preserve">. /…. / …. </w:t>
            </w:r>
            <w:proofErr w:type="gramStart"/>
            <w:r w:rsidRPr="009F3D86">
              <w:rPr>
                <w:rFonts w:cstheme="minorHAnsi"/>
              </w:rPr>
              <w:t>tarihinde</w:t>
            </w:r>
            <w:proofErr w:type="gramEnd"/>
            <w:r w:rsidRPr="009F3D86">
              <w:rPr>
                <w:rFonts w:cstheme="minorHAnsi"/>
              </w:rPr>
              <w:t xml:space="preserve"> yapılmış olup, iş bu tutanak … nüsha olarak tanzim ve imza edilmiştir.   …./…. /…….</w:t>
            </w:r>
          </w:p>
          <w:p w:rsidR="005E3050" w:rsidRPr="009F3D86" w:rsidRDefault="005E3050" w:rsidP="005E3050">
            <w:pPr>
              <w:spacing w:after="0" w:line="240" w:lineRule="auto"/>
            </w:pPr>
          </w:p>
        </w:tc>
      </w:tr>
      <w:tr w:rsidR="005E3050" w:rsidRPr="009F3D86" w:rsidTr="005E3050">
        <w:trPr>
          <w:jc w:val="center"/>
        </w:trPr>
        <w:tc>
          <w:tcPr>
            <w:tcW w:w="4531" w:type="dxa"/>
            <w:vAlign w:val="center"/>
          </w:tcPr>
          <w:p w:rsidR="005E3050" w:rsidRPr="009F3D86" w:rsidRDefault="005E3050" w:rsidP="005E3050">
            <w:pPr>
              <w:spacing w:after="0" w:line="240" w:lineRule="auto"/>
              <w:jc w:val="center"/>
            </w:pPr>
            <w:r>
              <w:t>Yüklenici Firma</w:t>
            </w:r>
          </w:p>
        </w:tc>
        <w:tc>
          <w:tcPr>
            <w:tcW w:w="4531" w:type="dxa"/>
            <w:gridSpan w:val="3"/>
            <w:vAlign w:val="center"/>
          </w:tcPr>
          <w:p w:rsidR="005E3050" w:rsidRPr="009F3D86" w:rsidRDefault="005E3050" w:rsidP="005E3050">
            <w:pPr>
              <w:spacing w:after="0" w:line="240" w:lineRule="auto"/>
              <w:jc w:val="center"/>
            </w:pPr>
            <w:r w:rsidRPr="009F3D86">
              <w:t>Kontrol Mühendisi</w:t>
            </w:r>
          </w:p>
        </w:tc>
      </w:tr>
      <w:tr w:rsidR="005E3050" w:rsidRPr="009F3D86" w:rsidTr="005E3050">
        <w:trPr>
          <w:jc w:val="center"/>
        </w:trPr>
        <w:tc>
          <w:tcPr>
            <w:tcW w:w="4531" w:type="dxa"/>
            <w:vAlign w:val="center"/>
          </w:tcPr>
          <w:p w:rsidR="005E3050" w:rsidRPr="009F3D86"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c>
          <w:tcPr>
            <w:tcW w:w="4531" w:type="dxa"/>
            <w:gridSpan w:val="3"/>
            <w:vAlign w:val="center"/>
          </w:tcPr>
          <w:p w:rsidR="005E3050" w:rsidRPr="009F3D86"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r>
    </w:tbl>
    <w:p w:rsidR="005E3050" w:rsidRPr="009F3D86" w:rsidRDefault="005E3050" w:rsidP="005E3050">
      <w:pPr>
        <w:jc w:val="center"/>
        <w:rPr>
          <w:rFonts w:cstheme="minorHAnsi"/>
          <w:b/>
        </w:rPr>
      </w:pPr>
    </w:p>
    <w:p w:rsidR="005E3050" w:rsidRPr="009F3D86" w:rsidRDefault="005E3050" w:rsidP="005E3050">
      <w:pPr>
        <w:jc w:val="center"/>
        <w:rPr>
          <w:b/>
        </w:rPr>
      </w:pPr>
    </w:p>
    <w:p w:rsidR="005E3050" w:rsidRPr="009F3D86" w:rsidRDefault="005E3050" w:rsidP="005E3050">
      <w:pPr>
        <w:jc w:val="center"/>
        <w:rPr>
          <w:b/>
        </w:rPr>
      </w:pPr>
    </w:p>
    <w:p w:rsidR="005E3050" w:rsidRPr="009F3D86" w:rsidRDefault="005E3050" w:rsidP="005E3050">
      <w:pPr>
        <w:jc w:val="center"/>
        <w:rPr>
          <w:b/>
        </w:rPr>
      </w:pPr>
    </w:p>
    <w:p w:rsidR="005E3050" w:rsidRPr="009F3D86" w:rsidRDefault="005E3050" w:rsidP="005E3050">
      <w:pPr>
        <w:jc w:val="center"/>
        <w:rPr>
          <w:b/>
        </w:rPr>
      </w:pPr>
    </w:p>
    <w:p w:rsidR="00840EAC" w:rsidRPr="00BD0432" w:rsidRDefault="00840EAC" w:rsidP="00840EAC">
      <w:pPr>
        <w:spacing w:line="400" w:lineRule="atLeast"/>
        <w:rPr>
          <w:rFonts w:cstheme="minorHAnsi"/>
        </w:rPr>
      </w:pPr>
    </w:p>
    <w:p w:rsidR="00840EAC" w:rsidRPr="00BD0432" w:rsidRDefault="00840EAC" w:rsidP="00840EAC">
      <w:pPr>
        <w:spacing w:line="400" w:lineRule="atLeast"/>
        <w:rPr>
          <w:rFonts w:cstheme="minorHAnsi"/>
        </w:rPr>
      </w:pPr>
    </w:p>
    <w:p w:rsidR="005E3050" w:rsidRDefault="005E3050" w:rsidP="00253C90">
      <w:pPr>
        <w:spacing w:line="400" w:lineRule="atLeast"/>
        <w:rPr>
          <w:rFonts w:cstheme="minorHAnsi"/>
        </w:rPr>
        <w:sectPr w:rsidR="005E3050" w:rsidSect="00727095">
          <w:pgSz w:w="11906" w:h="16838"/>
          <w:pgMar w:top="426" w:right="1417" w:bottom="1276" w:left="1417" w:header="708" w:footer="880" w:gutter="0"/>
          <w:cols w:space="708"/>
          <w:docGrid w:linePitch="360"/>
        </w:sectPr>
      </w:pPr>
    </w:p>
    <w:p w:rsidR="005E3050" w:rsidRPr="00DA2573" w:rsidRDefault="005E3050" w:rsidP="005E3050">
      <w:pPr>
        <w:jc w:val="center"/>
        <w:rPr>
          <w:rFonts w:ascii="Cambria" w:hAnsi="Cambria"/>
          <w:b/>
        </w:rPr>
      </w:pPr>
      <w:r>
        <w:rPr>
          <w:rFonts w:ascii="Cambria" w:hAnsi="Cambria" w:cstheme="minorHAnsi"/>
          <w:b/>
          <w:noProof/>
          <w:lang w:eastAsia="tr-TR"/>
        </w:rPr>
        <w:lastRenderedPageBreak/>
        <mc:AlternateContent>
          <mc:Choice Requires="wps">
            <w:drawing>
              <wp:anchor distT="0" distB="0" distL="114300" distR="114300" simplePos="0" relativeHeight="251699200" behindDoc="0" locked="0" layoutInCell="1" allowOverlap="1">
                <wp:simplePos x="0" y="0"/>
                <wp:positionH relativeFrom="column">
                  <wp:posOffset>5927412</wp:posOffset>
                </wp:positionH>
                <wp:positionV relativeFrom="paragraph">
                  <wp:posOffset>-390525</wp:posOffset>
                </wp:positionV>
                <wp:extent cx="606425" cy="242570"/>
                <wp:effectExtent l="0" t="0" r="3175" b="5080"/>
                <wp:wrapNone/>
                <wp:docPr id="201" name="Metin Kutusu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33" w:rsidRPr="00E20D04" w:rsidRDefault="00816A33" w:rsidP="005E3050">
                            <w:pPr>
                              <w:rPr>
                                <w:b/>
                                <w:color w:val="365F91" w:themeColor="accent1" w:themeShade="BF"/>
                              </w:rPr>
                            </w:pPr>
                            <w:r w:rsidRPr="00E20D04">
                              <w:rPr>
                                <w:b/>
                                <w:color w:val="365F91" w:themeColor="accent1" w:themeShade="BF"/>
                              </w:rPr>
                              <w:t>EK-</w:t>
                            </w:r>
                            <w:r>
                              <w:rPr>
                                <w:b/>
                                <w:color w:val="365F91" w:themeColor="accent1" w:themeShade="BF"/>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01" o:spid="_x0000_s1041" type="#_x0000_t202" style="position:absolute;left:0;text-align:left;margin-left:466.75pt;margin-top:-30.75pt;width:47.75pt;height:19.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yvjQIAAB4FAAAOAAAAZHJzL2Uyb0RvYy54bWysVNuO0zAQfUfiHyy/d3MhvSTadLUXihC7&#10;gLTwAa7tNBaObWynyYL4d8bOtnS5SAiRB8fjGc/MmTnj84uxk2jPrRNa1Tg7SzHiimom1K7GHz9s&#10;ZiuMnCeKEakVr/EDd/hi/fzZ+WAqnutWS8YtAifKVYOpceu9qZLE0ZZ3xJ1pwxUoG2074kG0u4RZ&#10;MoD3TiZ5mi6SQVtmrKbcOTi9mZR4Hf03Daf+XdM47pGsMeTm42rjug1rsj4n1c4S0wr6mAb5hyw6&#10;IhQEPbq6IZ6g3opfXHWCWu1048+o7hLdNILyiAHQZOlPaO5bYnjEAsVx5lgm9//c0rf79xYJVmOI&#10;j5EiHTTpjnuh0Jve965H4RyqNBhXgfG9AXM/XukRuh0RO3Or6SeHlL5uidrxS2v10HLCIMt4Mzm5&#10;Ovlxwcl2uNMMgpHe6+hobGwXSghFQeAduvVw7BAfPaJwuEgXRT7HiIIqh90ydjAh1eGysc6/4rpD&#10;YVNjCwSIzsn+1nmAAaYHkxDLaSnYRkgZBbvbXkuL9gTIsolfQA5XnphJFYyVDtcm9XQCOUKMoAvZ&#10;xuZ/LbO8SK/ycrZZrJazYlPMZ+UyXc3SrLwqF2lRFjebbyHBrKhawRhXt0LxAxGz4u8a/TgSE4Ui&#10;FdFQ43IOlYq4/ggyjd/vQHbCw1xK0dV4dTQiVejrS8UANqk8EXLaJ0/TjyWDGhz+sSqRBaHxEwX8&#10;uB0j7bIXB3ZtNXsAXlgNfYPmw6MCm1bbLxgNMKA1dp97YjlG8rUCbpVZUYSJjkIxX+Yg2FPN9lRD&#10;FAVXNfYYTdtrP70CvbFi10Kkic1KXwIfGxG5Eog7ZQVQggBDGEE9Phhhyk/laPXjWVt/BwAA//8D&#10;AFBLAwQUAAYACAAAACEAgy4kAOAAAAAMAQAADwAAAGRycy9kb3ducmV2LnhtbEyPQU+DQBCF7yb+&#10;h82YeDHtUrBUkKVRE43X1v6AgZ0Ckd0l7LbQf+/0ZG8z817efK/YzqYXZxp956yC1TICQbZ2urON&#10;gsPP5+IFhA9oNfbOkoILediW93cF5tpNdkfnfWgEh1ifo4I2hCGX0tctGfRLN5Bl7ehGg4HXsZF6&#10;xInDTS/jKEqlwc7yhxYH+mip/t2fjILj9/S0zqbqKxw2u+f0HbtN5S5KPT7Mb68gAs3h3wxXfEaH&#10;kpkqd7Lai15BliRrtipYpCsero4ozrhexac4SUCWhbwtUf4BAAD//wMAUEsBAi0AFAAGAAgAAAAh&#10;ALaDOJL+AAAA4QEAABMAAAAAAAAAAAAAAAAAAAAAAFtDb250ZW50X1R5cGVzXS54bWxQSwECLQAU&#10;AAYACAAAACEAOP0h/9YAAACUAQAACwAAAAAAAAAAAAAAAAAvAQAAX3JlbHMvLnJlbHNQSwECLQAU&#10;AAYACAAAACEAIRnMr40CAAAeBQAADgAAAAAAAAAAAAAAAAAuAgAAZHJzL2Uyb0RvYy54bWxQSwEC&#10;LQAUAAYACAAAACEAgy4kAOAAAAAMAQAADwAAAAAAAAAAAAAAAADnBAAAZHJzL2Rvd25yZXYueG1s&#10;UEsFBgAAAAAEAAQA8wAAAPQFAAAAAA==&#10;" stroked="f">
                <v:textbox>
                  <w:txbxContent>
                    <w:p w:rsidR="00816A33" w:rsidRPr="00E20D04" w:rsidRDefault="00816A33" w:rsidP="005E3050">
                      <w:pPr>
                        <w:rPr>
                          <w:b/>
                          <w:color w:val="365F91" w:themeColor="accent1" w:themeShade="BF"/>
                        </w:rPr>
                      </w:pPr>
                      <w:r w:rsidRPr="00E20D04">
                        <w:rPr>
                          <w:b/>
                          <w:color w:val="365F91" w:themeColor="accent1" w:themeShade="BF"/>
                        </w:rPr>
                        <w:t>EK-</w:t>
                      </w:r>
                      <w:r>
                        <w:rPr>
                          <w:b/>
                          <w:color w:val="365F91" w:themeColor="accent1" w:themeShade="BF"/>
                        </w:rPr>
                        <w:t>9</w:t>
                      </w:r>
                    </w:p>
                  </w:txbxContent>
                </v:textbox>
              </v:shape>
            </w:pict>
          </mc:Fallback>
        </mc:AlternateContent>
      </w:r>
    </w:p>
    <w:p w:rsidR="005E3050" w:rsidRPr="00D20FFA" w:rsidRDefault="005E3050" w:rsidP="005E3050">
      <w:pPr>
        <w:rPr>
          <w:rFonts w:ascii="Cambria" w:hAnsi="Cambria"/>
          <w:b/>
          <w:sz w:val="24"/>
          <w:szCs w:val="24"/>
        </w:rPr>
      </w:pPr>
    </w:p>
    <w:tbl>
      <w:tblPr>
        <w:tblpPr w:leftFromText="141" w:rightFromText="141" w:vertAnchor="text" w:horzAnchor="margin" w:tblpY="-85"/>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92"/>
      </w:tblGrid>
      <w:tr w:rsidR="002B11BB" w:rsidRPr="00D20FFA" w:rsidTr="002B11BB">
        <w:trPr>
          <w:trHeight w:val="397"/>
        </w:trPr>
        <w:tc>
          <w:tcPr>
            <w:tcW w:w="9962" w:type="dxa"/>
            <w:gridSpan w:val="2"/>
            <w:shd w:val="clear" w:color="auto" w:fill="FFFFFF" w:themeFill="background1"/>
            <w:vAlign w:val="center"/>
          </w:tcPr>
          <w:p w:rsidR="002B11BB" w:rsidRPr="002B11BB" w:rsidRDefault="002B11BB" w:rsidP="002B11BB">
            <w:pPr>
              <w:spacing w:after="0" w:line="240" w:lineRule="auto"/>
              <w:jc w:val="center"/>
              <w:rPr>
                <w:b/>
              </w:rPr>
            </w:pPr>
            <w:r w:rsidRPr="002B11BB">
              <w:rPr>
                <w:b/>
              </w:rPr>
              <w:t>YERALTI SUYU NUMUNE ALMA TUTANAĞI</w:t>
            </w:r>
          </w:p>
        </w:tc>
      </w:tr>
      <w:tr w:rsidR="005E3050" w:rsidRPr="00D20FFA" w:rsidTr="005E3050">
        <w:trPr>
          <w:trHeight w:val="346"/>
        </w:trPr>
        <w:tc>
          <w:tcPr>
            <w:tcW w:w="5070" w:type="dxa"/>
            <w:shd w:val="clear" w:color="auto" w:fill="B8CCE4" w:themeFill="accent1" w:themeFillTint="66"/>
          </w:tcPr>
          <w:p w:rsidR="005E3050" w:rsidRPr="00D20FFA" w:rsidRDefault="005E3050" w:rsidP="005E3050">
            <w:pPr>
              <w:rPr>
                <w:rFonts w:ascii="Cambria" w:hAnsi="Cambria"/>
                <w:sz w:val="24"/>
                <w:szCs w:val="24"/>
              </w:rPr>
            </w:pPr>
            <w:r>
              <w:rPr>
                <w:rFonts w:ascii="Cambria" w:hAnsi="Cambria"/>
                <w:sz w:val="24"/>
                <w:szCs w:val="24"/>
              </w:rPr>
              <w:t>Firma Ad</w:t>
            </w:r>
            <w:r w:rsidRPr="00D20FFA">
              <w:rPr>
                <w:rFonts w:ascii="Cambria" w:hAnsi="Cambria"/>
                <w:sz w:val="24"/>
                <w:szCs w:val="24"/>
              </w:rPr>
              <w:t>ı</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346"/>
        </w:trPr>
        <w:tc>
          <w:tcPr>
            <w:tcW w:w="5070" w:type="dxa"/>
            <w:shd w:val="clear" w:color="auto" w:fill="B8CCE4" w:themeFill="accent1" w:themeFillTint="66"/>
          </w:tcPr>
          <w:p w:rsidR="005E3050" w:rsidRPr="00D20FFA" w:rsidRDefault="005E3050" w:rsidP="005E3050">
            <w:pPr>
              <w:rPr>
                <w:rFonts w:ascii="Cambria" w:hAnsi="Cambria"/>
                <w:sz w:val="24"/>
                <w:szCs w:val="24"/>
              </w:rPr>
            </w:pPr>
            <w:r w:rsidRPr="00D20FFA">
              <w:rPr>
                <w:rFonts w:ascii="Cambria" w:hAnsi="Cambria"/>
                <w:sz w:val="24"/>
                <w:szCs w:val="24"/>
              </w:rPr>
              <w:t xml:space="preserve">Projenin </w:t>
            </w:r>
            <w:r>
              <w:rPr>
                <w:rFonts w:ascii="Cambria" w:hAnsi="Cambria"/>
                <w:sz w:val="24"/>
                <w:szCs w:val="24"/>
              </w:rPr>
              <w:t>A</w:t>
            </w:r>
            <w:r w:rsidRPr="00D20FFA">
              <w:rPr>
                <w:rFonts w:ascii="Cambria" w:hAnsi="Cambria"/>
                <w:sz w:val="24"/>
                <w:szCs w:val="24"/>
              </w:rPr>
              <w:t xml:space="preserve">dı                                  </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500"/>
        </w:trPr>
        <w:tc>
          <w:tcPr>
            <w:tcW w:w="5070" w:type="dxa"/>
            <w:shd w:val="clear" w:color="auto" w:fill="B8CCE4" w:themeFill="accent1" w:themeFillTint="66"/>
          </w:tcPr>
          <w:p w:rsidR="005E3050" w:rsidRPr="00D20FFA" w:rsidRDefault="005E3050" w:rsidP="005E3050">
            <w:pPr>
              <w:rPr>
                <w:rFonts w:ascii="Cambria" w:hAnsi="Cambria"/>
                <w:sz w:val="24"/>
                <w:szCs w:val="24"/>
              </w:rPr>
            </w:pPr>
            <w:r>
              <w:rPr>
                <w:rFonts w:ascii="Cambria" w:hAnsi="Cambria"/>
                <w:sz w:val="24"/>
                <w:szCs w:val="24"/>
              </w:rPr>
              <w:t>Sondaj/A</w:t>
            </w:r>
            <w:r w:rsidRPr="00D20FFA">
              <w:rPr>
                <w:rFonts w:ascii="Cambria" w:hAnsi="Cambria"/>
                <w:sz w:val="24"/>
                <w:szCs w:val="24"/>
              </w:rPr>
              <w:t xml:space="preserve">raştırma </w:t>
            </w:r>
            <w:r>
              <w:rPr>
                <w:rFonts w:ascii="Cambria" w:hAnsi="Cambria"/>
                <w:sz w:val="24"/>
                <w:szCs w:val="24"/>
              </w:rPr>
              <w:t>Ç</w:t>
            </w:r>
            <w:r w:rsidRPr="00D20FFA">
              <w:rPr>
                <w:rFonts w:ascii="Cambria" w:hAnsi="Cambria"/>
                <w:sz w:val="24"/>
                <w:szCs w:val="24"/>
              </w:rPr>
              <w:t xml:space="preserve">ukuru </w:t>
            </w:r>
            <w:r>
              <w:rPr>
                <w:rFonts w:ascii="Cambria" w:hAnsi="Cambria"/>
                <w:sz w:val="24"/>
                <w:szCs w:val="24"/>
              </w:rPr>
              <w:t>N</w:t>
            </w:r>
            <w:r w:rsidRPr="00D20FFA">
              <w:rPr>
                <w:rFonts w:ascii="Cambria" w:hAnsi="Cambria"/>
                <w:sz w:val="24"/>
                <w:szCs w:val="24"/>
              </w:rPr>
              <w:t>umarası</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264"/>
        </w:trPr>
        <w:tc>
          <w:tcPr>
            <w:tcW w:w="5070" w:type="dxa"/>
            <w:shd w:val="clear" w:color="auto" w:fill="B8CCE4" w:themeFill="accent1" w:themeFillTint="66"/>
          </w:tcPr>
          <w:p w:rsidR="005E3050" w:rsidRPr="00D20FFA" w:rsidRDefault="005E3050" w:rsidP="005E3050">
            <w:pPr>
              <w:rPr>
                <w:rFonts w:ascii="Cambria" w:hAnsi="Cambria"/>
                <w:sz w:val="24"/>
                <w:szCs w:val="24"/>
              </w:rPr>
            </w:pPr>
            <w:r w:rsidRPr="00D20FFA">
              <w:rPr>
                <w:rFonts w:ascii="Cambria" w:hAnsi="Cambria"/>
                <w:sz w:val="24"/>
                <w:szCs w:val="24"/>
              </w:rPr>
              <w:t>Tarih</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250"/>
        </w:trPr>
        <w:tc>
          <w:tcPr>
            <w:tcW w:w="5070" w:type="dxa"/>
            <w:shd w:val="clear" w:color="auto" w:fill="B8CCE4" w:themeFill="accent1" w:themeFillTint="66"/>
          </w:tcPr>
          <w:p w:rsidR="005E3050" w:rsidRPr="00D20FFA" w:rsidRDefault="0016305C" w:rsidP="005E3050">
            <w:pPr>
              <w:rPr>
                <w:rFonts w:ascii="Cambria" w:hAnsi="Cambria"/>
                <w:sz w:val="24"/>
                <w:szCs w:val="24"/>
              </w:rPr>
            </w:pPr>
            <w:r w:rsidRPr="00915041">
              <w:rPr>
                <w:rFonts w:ascii="Cambria" w:hAnsi="Cambria"/>
                <w:sz w:val="24"/>
                <w:szCs w:val="24"/>
              </w:rPr>
              <w:t>Numune</w:t>
            </w:r>
            <w:r w:rsidR="005E3050" w:rsidRPr="00915041">
              <w:rPr>
                <w:rFonts w:ascii="Cambria" w:hAnsi="Cambria"/>
                <w:sz w:val="24"/>
                <w:szCs w:val="24"/>
              </w:rPr>
              <w:t xml:space="preserve"> Numarası                                              </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250"/>
        </w:trPr>
        <w:tc>
          <w:tcPr>
            <w:tcW w:w="5070" w:type="dxa"/>
            <w:shd w:val="clear" w:color="auto" w:fill="B8CCE4" w:themeFill="accent1" w:themeFillTint="66"/>
          </w:tcPr>
          <w:p w:rsidR="005E3050" w:rsidRPr="00D20FFA" w:rsidRDefault="005E3050" w:rsidP="005E3050">
            <w:pPr>
              <w:rPr>
                <w:rFonts w:ascii="Cambria" w:hAnsi="Cambria"/>
                <w:sz w:val="24"/>
                <w:szCs w:val="24"/>
              </w:rPr>
            </w:pPr>
            <w:r w:rsidRPr="00D20FFA">
              <w:rPr>
                <w:rFonts w:ascii="Cambria" w:hAnsi="Cambria"/>
                <w:sz w:val="24"/>
                <w:szCs w:val="24"/>
              </w:rPr>
              <w:t>Derinlik</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885"/>
        </w:trPr>
        <w:tc>
          <w:tcPr>
            <w:tcW w:w="5070" w:type="dxa"/>
            <w:shd w:val="clear" w:color="auto" w:fill="auto"/>
          </w:tcPr>
          <w:p w:rsidR="005E3050" w:rsidRPr="00D20FFA" w:rsidRDefault="005E3050" w:rsidP="005E3050">
            <w:pPr>
              <w:rPr>
                <w:rFonts w:ascii="Cambria" w:hAnsi="Cambria"/>
                <w:sz w:val="24"/>
                <w:szCs w:val="24"/>
              </w:rPr>
            </w:pPr>
          </w:p>
          <w:p w:rsidR="005E3050" w:rsidRPr="00D20FFA" w:rsidRDefault="005E3050" w:rsidP="005E3050">
            <w:pPr>
              <w:jc w:val="center"/>
              <w:rPr>
                <w:rFonts w:ascii="Cambria" w:hAnsi="Cambria"/>
                <w:sz w:val="24"/>
                <w:szCs w:val="24"/>
              </w:rPr>
            </w:pPr>
            <w:r w:rsidRPr="00D20FFA">
              <w:rPr>
                <w:rFonts w:ascii="Cambria" w:hAnsi="Cambria"/>
                <w:sz w:val="24"/>
                <w:szCs w:val="24"/>
              </w:rPr>
              <w:t>Yü</w:t>
            </w:r>
            <w:r>
              <w:rPr>
                <w:rFonts w:ascii="Cambria" w:hAnsi="Cambria"/>
                <w:sz w:val="24"/>
                <w:szCs w:val="24"/>
              </w:rPr>
              <w:t>klenici Firma</w:t>
            </w: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r>
              <w:rPr>
                <w:rFonts w:ascii="Cambria" w:hAnsi="Cambria"/>
                <w:sz w:val="24"/>
                <w:szCs w:val="24"/>
              </w:rPr>
              <w:t>İ</w:t>
            </w:r>
            <w:r w:rsidRPr="00D20FFA">
              <w:rPr>
                <w:rFonts w:ascii="Cambria" w:hAnsi="Cambria"/>
                <w:sz w:val="24"/>
                <w:szCs w:val="24"/>
              </w:rPr>
              <w:t>mza</w:t>
            </w:r>
          </w:p>
        </w:tc>
        <w:tc>
          <w:tcPr>
            <w:tcW w:w="4892" w:type="dxa"/>
            <w:shd w:val="clear" w:color="auto" w:fill="auto"/>
          </w:tcPr>
          <w:p w:rsidR="005E3050" w:rsidRPr="00D20FFA" w:rsidRDefault="005E3050" w:rsidP="005E3050">
            <w:pPr>
              <w:rPr>
                <w:rFonts w:ascii="Cambria" w:hAnsi="Cambria"/>
                <w:sz w:val="24"/>
                <w:szCs w:val="24"/>
              </w:rPr>
            </w:pPr>
          </w:p>
          <w:p w:rsidR="005E3050" w:rsidRPr="00D20FFA" w:rsidRDefault="005E3050" w:rsidP="005E3050">
            <w:pPr>
              <w:jc w:val="center"/>
              <w:rPr>
                <w:rFonts w:ascii="Cambria" w:hAnsi="Cambria"/>
                <w:sz w:val="24"/>
                <w:szCs w:val="24"/>
              </w:rPr>
            </w:pPr>
            <w:r w:rsidRPr="00D20FFA">
              <w:rPr>
                <w:rFonts w:ascii="Cambria" w:hAnsi="Cambria"/>
                <w:sz w:val="24"/>
                <w:szCs w:val="24"/>
              </w:rPr>
              <w:t>Kontrol Mühendisi</w:t>
            </w: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r>
              <w:rPr>
                <w:rFonts w:ascii="Cambria" w:hAnsi="Cambria"/>
                <w:sz w:val="24"/>
                <w:szCs w:val="24"/>
              </w:rPr>
              <w:t>İ</w:t>
            </w:r>
            <w:r w:rsidRPr="00D20FFA">
              <w:rPr>
                <w:rFonts w:ascii="Cambria" w:hAnsi="Cambria"/>
                <w:sz w:val="24"/>
                <w:szCs w:val="24"/>
              </w:rPr>
              <w:t>mza</w:t>
            </w:r>
          </w:p>
        </w:tc>
      </w:tr>
    </w:tbl>
    <w:p w:rsidR="005E3050" w:rsidRPr="00BD0432" w:rsidRDefault="005E3050" w:rsidP="005E3050">
      <w:pPr>
        <w:jc w:val="center"/>
        <w:rPr>
          <w:rFonts w:cstheme="minorHAnsi"/>
        </w:rPr>
      </w:pPr>
    </w:p>
    <w:p w:rsidR="005E3050" w:rsidRDefault="005E3050" w:rsidP="00253C90">
      <w:pPr>
        <w:spacing w:line="400" w:lineRule="atLeast"/>
        <w:rPr>
          <w:rFonts w:cstheme="minorHAnsi"/>
        </w:rPr>
        <w:sectPr w:rsidR="005E3050" w:rsidSect="00727095">
          <w:headerReference w:type="even" r:id="rId47"/>
          <w:headerReference w:type="default" r:id="rId48"/>
          <w:headerReference w:type="first" r:id="rId49"/>
          <w:footerReference w:type="first" r:id="rId50"/>
          <w:pgSz w:w="11906" w:h="16838"/>
          <w:pgMar w:top="1417" w:right="1417" w:bottom="1417" w:left="1417" w:header="708" w:footer="861" w:gutter="0"/>
          <w:cols w:space="708"/>
          <w:docGrid w:linePitch="360"/>
        </w:sectPr>
      </w:pPr>
    </w:p>
    <w:p w:rsidR="005E3050" w:rsidRPr="00530F51" w:rsidRDefault="005E3050" w:rsidP="005E3050">
      <w:pPr>
        <w:jc w:val="center"/>
        <w:rPr>
          <w:rFonts w:ascii="Cambria" w:hAnsi="Cambria"/>
          <w:b/>
        </w:rPr>
      </w:pPr>
      <w:r>
        <w:rPr>
          <w:rFonts w:ascii="Cambria" w:hAnsi="Cambria"/>
          <w:b/>
          <w:noProof/>
          <w:lang w:eastAsia="tr-TR"/>
        </w:rPr>
        <w:lastRenderedPageBreak/>
        <mc:AlternateContent>
          <mc:Choice Requires="wps">
            <w:drawing>
              <wp:anchor distT="0" distB="0" distL="114300" distR="114300" simplePos="0" relativeHeight="251701248" behindDoc="0" locked="0" layoutInCell="1" allowOverlap="1">
                <wp:simplePos x="0" y="0"/>
                <wp:positionH relativeFrom="column">
                  <wp:posOffset>5070475</wp:posOffset>
                </wp:positionH>
                <wp:positionV relativeFrom="paragraph">
                  <wp:posOffset>-289238</wp:posOffset>
                </wp:positionV>
                <wp:extent cx="606425" cy="242570"/>
                <wp:effectExtent l="0" t="0" r="3175" b="5080"/>
                <wp:wrapNone/>
                <wp:docPr id="204" name="Metin Kutusu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33" w:rsidRDefault="00816A33" w:rsidP="005E3050">
                            <w:pPr>
                              <w:rPr>
                                <w:b/>
                                <w:color w:val="365F91" w:themeColor="accent1" w:themeShade="BF"/>
                              </w:rPr>
                            </w:pPr>
                            <w:r w:rsidRPr="00E20D04">
                              <w:rPr>
                                <w:b/>
                                <w:color w:val="365F91" w:themeColor="accent1" w:themeShade="BF"/>
                              </w:rPr>
                              <w:t>EK-</w:t>
                            </w:r>
                            <w:r>
                              <w:rPr>
                                <w:b/>
                                <w:color w:val="365F91" w:themeColor="accent1" w:themeShade="BF"/>
                              </w:rPr>
                              <w:t>10</w:t>
                            </w:r>
                          </w:p>
                          <w:p w:rsidR="00816A33" w:rsidRPr="00E20D04" w:rsidRDefault="00816A33" w:rsidP="005E3050">
                            <w:pPr>
                              <w:rPr>
                                <w:b/>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04" o:spid="_x0000_s1042" type="#_x0000_t202" style="position:absolute;left:0;text-align:left;margin-left:399.25pt;margin-top:-22.75pt;width:47.75pt;height:1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BhiwIAAB4FAAAOAAAAZHJzL2Uyb0RvYy54bWysVG2P1CAQ/m7ifyB83+tLui9trnvx7lxj&#10;vFOT0x/AAt0SKSDQbU/jf3egu+t6amKM/UCBGR5m5nmGy6uxk2jPrRNa1Ti7SDHiimom1K7GHz9s&#10;ZiuMnCeKEakVr/Ejd/hq/fzZ5WAqnutWS8YtAhDlqsHUuPXeVEniaMs74i604QqMjbYd8bC0u4RZ&#10;MgB6J5M8TRfJoC0zVlPuHOzeTka8jvhNw6l/1zSOeyRrDLH5ONo4bsOYrC9JtbPEtIIewiD/EEVH&#10;hIJLT1C3xBPUW/ELVCeo1U43/oLqLtFNIyiPOUA2Wfokm4eWGB5zgeI4cyqT+3+w9O3+vUWC1ThP&#10;C4wU6YCke+6FQm9637sehX2o0mBcBc4PBtz9eK1HYDtm7Mydpp8cUvqmJWrHX1irh5YTBlFm4WRy&#10;dnTCcQFkO9xrBpeR3usINDa2CyWEoiBAB7YeTwzx0SMKm4t0UeRzjCiYcpgtI4MJqY6HjXX+Fdcd&#10;CpMaWxBABCf7O+dDMKQ6uoS7nJaCbYSUcWF32xtp0Z6AWDbxi/E/cZMqOCsdjk2I0w7ECHcEW4g2&#10;kv+1zPIivc7L2WaxWs6KTTGflct0NUuz8rpcpEVZ3G6+hQCzomoFY1zdCcWPQsyKvyP60BKThKIU&#10;0VDjcg6Vinn9Mck0fr9LshMe+lKKrsarkxOpAq8vFYO0SeWJkNM8+Tn8WGWowfEfqxJVEIifJODH&#10;7Rhll53UtdXsEXRhNfAG5MOjApNW2y8YDdCgNXafe2I5RvK1Am2VWVGEjo6LYr7MYWHPLdtzC1EU&#10;oGrsMZqmN356BXpjxa6FmyY1K/0C9NiIqJUg3Cmqg4qhCWNShwcjdPn5Onr9eNbW3wEAAP//AwBQ&#10;SwMEFAAGAAgAAAAhAHud+q/fAAAACgEAAA8AAABkcnMvZG93bnJldi54bWxMj81OwzAQhO9IvIO1&#10;SFxQ6wBJ80OcCpBAXFv6AE68TSLidRS7Tfr2LCd6290ZzX5Tbhc7iDNOvnek4HEdgUBqnOmpVXD4&#10;/lhlIHzQZPTgCBVc0MO2ur0pdWHcTDs870MrOIR8oRV0IYyFlL7p0Gq/diMSa0c3WR14nVppJj1z&#10;uB3kUxRtpNU98YdOj/jeYfOzP1kFx6/5Icnn+jMc0l28edN9WruLUvd3y+sLiIBL+DfDHz6jQ8VM&#10;tTuR8WJQkOZZwlYFqzjhgR1ZHnO7mi/pM8iqlNcVql8AAAD//wMAUEsBAi0AFAAGAAgAAAAhALaD&#10;OJL+AAAA4QEAABMAAAAAAAAAAAAAAAAAAAAAAFtDb250ZW50X1R5cGVzXS54bWxQSwECLQAUAAYA&#10;CAAAACEAOP0h/9YAAACUAQAACwAAAAAAAAAAAAAAAAAvAQAAX3JlbHMvLnJlbHNQSwECLQAUAAYA&#10;CAAAACEArwowYYsCAAAeBQAADgAAAAAAAAAAAAAAAAAuAgAAZHJzL2Uyb0RvYy54bWxQSwECLQAU&#10;AAYACAAAACEAe536r98AAAAKAQAADwAAAAAAAAAAAAAAAADlBAAAZHJzL2Rvd25yZXYueG1sUEsF&#10;BgAAAAAEAAQA8wAAAPEFAAAAAA==&#10;" stroked="f">
                <v:textbox>
                  <w:txbxContent>
                    <w:p w:rsidR="00816A33" w:rsidRDefault="00816A33" w:rsidP="005E3050">
                      <w:pPr>
                        <w:rPr>
                          <w:b/>
                          <w:color w:val="365F91" w:themeColor="accent1" w:themeShade="BF"/>
                        </w:rPr>
                      </w:pPr>
                      <w:r w:rsidRPr="00E20D04">
                        <w:rPr>
                          <w:b/>
                          <w:color w:val="365F91" w:themeColor="accent1" w:themeShade="BF"/>
                        </w:rPr>
                        <w:t>EK-</w:t>
                      </w:r>
                      <w:r>
                        <w:rPr>
                          <w:b/>
                          <w:color w:val="365F91" w:themeColor="accent1" w:themeShade="BF"/>
                        </w:rPr>
                        <w:t>10</w:t>
                      </w:r>
                    </w:p>
                    <w:p w:rsidR="00816A33" w:rsidRPr="00E20D04" w:rsidRDefault="00816A33" w:rsidP="005E3050">
                      <w:pPr>
                        <w:rPr>
                          <w:b/>
                          <w:color w:val="365F91" w:themeColor="accent1" w:themeShade="BF"/>
                        </w:rPr>
                      </w:pPr>
                    </w:p>
                  </w:txbxContent>
                </v:textbox>
              </v:shape>
            </w:pict>
          </mc:Fallback>
        </mc:AlternateContent>
      </w:r>
      <w:r w:rsidRPr="00530F51">
        <w:rPr>
          <w:rFonts w:ascii="Cambria" w:hAnsi="Cambria"/>
          <w:b/>
        </w:rPr>
        <w:t xml:space="preserve"> </w:t>
      </w:r>
    </w:p>
    <w:tbl>
      <w:tblPr>
        <w:tblpPr w:leftFromText="141" w:rightFromText="141" w:vertAnchor="text" w:horzAnchor="margin" w:tblpXSpec="center"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634"/>
      </w:tblGrid>
      <w:tr w:rsidR="002B11BB" w:rsidRPr="00530F51" w:rsidTr="002B11BB">
        <w:trPr>
          <w:trHeight w:val="397"/>
        </w:trPr>
        <w:tc>
          <w:tcPr>
            <w:tcW w:w="8420" w:type="dxa"/>
            <w:gridSpan w:val="2"/>
            <w:shd w:val="clear" w:color="auto" w:fill="FFFFFF" w:themeFill="background1"/>
            <w:vAlign w:val="center"/>
          </w:tcPr>
          <w:p w:rsidR="002B11BB" w:rsidRPr="002B11BB" w:rsidRDefault="002B11BB" w:rsidP="002B11BB">
            <w:pPr>
              <w:spacing w:after="0" w:line="240" w:lineRule="auto"/>
              <w:jc w:val="center"/>
              <w:rPr>
                <w:b/>
              </w:rPr>
            </w:pPr>
            <w:r w:rsidRPr="002B11BB">
              <w:rPr>
                <w:b/>
              </w:rPr>
              <w:t>NUMUNE ALMA ETİKETİ</w:t>
            </w:r>
          </w:p>
        </w:tc>
      </w:tr>
      <w:tr w:rsidR="005E3050" w:rsidRPr="00530F51" w:rsidTr="005E3050">
        <w:trPr>
          <w:trHeight w:val="287"/>
        </w:trPr>
        <w:tc>
          <w:tcPr>
            <w:tcW w:w="4786" w:type="dxa"/>
            <w:shd w:val="clear" w:color="auto" w:fill="B8CCE4" w:themeFill="accent1" w:themeFillTint="66"/>
            <w:vAlign w:val="center"/>
          </w:tcPr>
          <w:p w:rsidR="005E3050" w:rsidRPr="00530F51" w:rsidRDefault="005E3050" w:rsidP="005E3050">
            <w:pPr>
              <w:rPr>
                <w:rFonts w:ascii="Cambria" w:hAnsi="Cambria"/>
              </w:rPr>
            </w:pPr>
            <w:r>
              <w:rPr>
                <w:rFonts w:ascii="Cambria" w:hAnsi="Cambria"/>
              </w:rPr>
              <w:t>Firma A</w:t>
            </w:r>
            <w:r w:rsidRPr="00530F51">
              <w:rPr>
                <w:rFonts w:ascii="Cambria" w:hAnsi="Cambria"/>
              </w:rPr>
              <w:t>dı</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287"/>
        </w:trPr>
        <w:tc>
          <w:tcPr>
            <w:tcW w:w="4786" w:type="dxa"/>
            <w:shd w:val="clear" w:color="auto" w:fill="B8CCE4" w:themeFill="accent1" w:themeFillTint="66"/>
            <w:vAlign w:val="center"/>
          </w:tcPr>
          <w:p w:rsidR="005E3050" w:rsidRPr="00530F51" w:rsidRDefault="005E3050" w:rsidP="005E3050">
            <w:pPr>
              <w:rPr>
                <w:rFonts w:ascii="Cambria" w:hAnsi="Cambria"/>
              </w:rPr>
            </w:pPr>
            <w:r>
              <w:rPr>
                <w:rFonts w:ascii="Cambria" w:hAnsi="Cambria"/>
              </w:rPr>
              <w:t>Projenin A</w:t>
            </w:r>
            <w:r w:rsidRPr="00530F51">
              <w:rPr>
                <w:rFonts w:ascii="Cambria" w:hAnsi="Cambria"/>
              </w:rPr>
              <w:t xml:space="preserve">dı                              </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529"/>
        </w:trPr>
        <w:tc>
          <w:tcPr>
            <w:tcW w:w="4786" w:type="dxa"/>
            <w:shd w:val="clear" w:color="auto" w:fill="B8CCE4" w:themeFill="accent1" w:themeFillTint="66"/>
            <w:vAlign w:val="center"/>
          </w:tcPr>
          <w:p w:rsidR="005E3050" w:rsidRPr="00530F51" w:rsidRDefault="005E3050" w:rsidP="005E3050">
            <w:pPr>
              <w:rPr>
                <w:rFonts w:ascii="Cambria" w:hAnsi="Cambria"/>
              </w:rPr>
            </w:pPr>
            <w:r w:rsidRPr="00530F51">
              <w:rPr>
                <w:rFonts w:ascii="Cambria" w:hAnsi="Cambria"/>
              </w:rPr>
              <w:t>Sondaj/</w:t>
            </w:r>
            <w:r>
              <w:rPr>
                <w:rFonts w:ascii="Cambria" w:hAnsi="Cambria"/>
              </w:rPr>
              <w:t>A</w:t>
            </w:r>
            <w:r w:rsidRPr="00530F51">
              <w:rPr>
                <w:rFonts w:ascii="Cambria" w:hAnsi="Cambria"/>
              </w:rPr>
              <w:t xml:space="preserve">raştırma </w:t>
            </w:r>
            <w:r>
              <w:rPr>
                <w:rFonts w:ascii="Cambria" w:hAnsi="Cambria"/>
              </w:rPr>
              <w:t>Ç</w:t>
            </w:r>
            <w:r w:rsidRPr="00530F51">
              <w:rPr>
                <w:rFonts w:ascii="Cambria" w:hAnsi="Cambria"/>
              </w:rPr>
              <w:t xml:space="preserve">ukuru </w:t>
            </w:r>
            <w:r>
              <w:rPr>
                <w:rFonts w:ascii="Cambria" w:hAnsi="Cambria"/>
              </w:rPr>
              <w:t>N</w:t>
            </w:r>
            <w:r w:rsidRPr="00530F51">
              <w:rPr>
                <w:rFonts w:ascii="Cambria" w:hAnsi="Cambria"/>
              </w:rPr>
              <w:t>umarası</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279"/>
        </w:trPr>
        <w:tc>
          <w:tcPr>
            <w:tcW w:w="4786" w:type="dxa"/>
            <w:shd w:val="clear" w:color="auto" w:fill="B8CCE4" w:themeFill="accent1" w:themeFillTint="66"/>
            <w:vAlign w:val="center"/>
          </w:tcPr>
          <w:p w:rsidR="005E3050" w:rsidRPr="00530F51" w:rsidRDefault="005E3050" w:rsidP="005E3050">
            <w:pPr>
              <w:rPr>
                <w:rFonts w:ascii="Cambria" w:hAnsi="Cambria"/>
              </w:rPr>
            </w:pPr>
            <w:r w:rsidRPr="00530F51">
              <w:rPr>
                <w:rFonts w:ascii="Cambria" w:hAnsi="Cambria"/>
              </w:rPr>
              <w:t>Tarih</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265"/>
        </w:trPr>
        <w:tc>
          <w:tcPr>
            <w:tcW w:w="4786" w:type="dxa"/>
            <w:shd w:val="clear" w:color="auto" w:fill="B8CCE4" w:themeFill="accent1" w:themeFillTint="66"/>
            <w:vAlign w:val="center"/>
          </w:tcPr>
          <w:p w:rsidR="005E3050" w:rsidRPr="00530F51" w:rsidRDefault="008E756E" w:rsidP="005E3050">
            <w:pPr>
              <w:rPr>
                <w:rFonts w:ascii="Cambria" w:hAnsi="Cambria"/>
              </w:rPr>
            </w:pPr>
            <w:r>
              <w:rPr>
                <w:rFonts w:ascii="Cambria" w:hAnsi="Cambria"/>
              </w:rPr>
              <w:t>Numune</w:t>
            </w:r>
            <w:r w:rsidR="005E3050" w:rsidRPr="00530F51">
              <w:rPr>
                <w:rFonts w:ascii="Cambria" w:hAnsi="Cambria"/>
              </w:rPr>
              <w:t xml:space="preserve"> </w:t>
            </w:r>
            <w:r w:rsidR="005E3050">
              <w:rPr>
                <w:rFonts w:ascii="Cambria" w:hAnsi="Cambria"/>
              </w:rPr>
              <w:t>N</w:t>
            </w:r>
            <w:r w:rsidR="005E3050" w:rsidRPr="00530F51">
              <w:rPr>
                <w:rFonts w:ascii="Cambria" w:hAnsi="Cambria"/>
              </w:rPr>
              <w:t xml:space="preserve">umarası                                              </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265"/>
        </w:trPr>
        <w:tc>
          <w:tcPr>
            <w:tcW w:w="4786" w:type="dxa"/>
            <w:shd w:val="clear" w:color="auto" w:fill="B8CCE4" w:themeFill="accent1" w:themeFillTint="66"/>
            <w:vAlign w:val="center"/>
          </w:tcPr>
          <w:p w:rsidR="005E3050" w:rsidRPr="00530F51" w:rsidRDefault="005E3050" w:rsidP="005E3050">
            <w:pPr>
              <w:rPr>
                <w:rFonts w:ascii="Cambria" w:hAnsi="Cambria"/>
              </w:rPr>
            </w:pPr>
            <w:r w:rsidRPr="00530F51">
              <w:rPr>
                <w:rFonts w:ascii="Cambria" w:hAnsi="Cambria"/>
              </w:rPr>
              <w:t>Derinlik</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596"/>
        </w:trPr>
        <w:tc>
          <w:tcPr>
            <w:tcW w:w="4786" w:type="dxa"/>
            <w:shd w:val="clear" w:color="auto" w:fill="B8CCE4" w:themeFill="accent1" w:themeFillTint="66"/>
            <w:vAlign w:val="center"/>
          </w:tcPr>
          <w:p w:rsidR="005E3050" w:rsidRPr="00530F51" w:rsidRDefault="008E756E" w:rsidP="005E3050">
            <w:pPr>
              <w:rPr>
                <w:rFonts w:ascii="Cambria" w:hAnsi="Cambria"/>
              </w:rPr>
            </w:pPr>
            <w:r>
              <w:rPr>
                <w:rFonts w:ascii="Cambria" w:hAnsi="Cambria"/>
              </w:rPr>
              <w:t>Numunenin</w:t>
            </w:r>
            <w:r w:rsidR="005E3050" w:rsidRPr="00530F51">
              <w:rPr>
                <w:rFonts w:ascii="Cambria" w:hAnsi="Cambria"/>
              </w:rPr>
              <w:t xml:space="preserve"> </w:t>
            </w:r>
            <w:r w:rsidR="005E3050">
              <w:rPr>
                <w:rFonts w:ascii="Cambria" w:hAnsi="Cambria"/>
              </w:rPr>
              <w:t>T</w:t>
            </w:r>
            <w:r w:rsidR="005E3050" w:rsidRPr="00530F51">
              <w:rPr>
                <w:rFonts w:ascii="Cambria" w:hAnsi="Cambria"/>
              </w:rPr>
              <w:t xml:space="preserve">ürü </w:t>
            </w:r>
          </w:p>
          <w:p w:rsidR="005E3050" w:rsidRPr="00530F51" w:rsidRDefault="005E3050" w:rsidP="005E3050">
            <w:pPr>
              <w:rPr>
                <w:rFonts w:ascii="Cambria" w:hAnsi="Cambria"/>
              </w:rPr>
            </w:pPr>
            <w:r w:rsidRPr="00530F51">
              <w:rPr>
                <w:rFonts w:ascii="Cambria" w:hAnsi="Cambria"/>
              </w:rPr>
              <w:t>(</w:t>
            </w:r>
            <w:r>
              <w:rPr>
                <w:rFonts w:ascii="Cambria" w:hAnsi="Cambria"/>
              </w:rPr>
              <w:t>Blok/</w:t>
            </w:r>
            <w:proofErr w:type="spellStart"/>
            <w:r w:rsidRPr="00530F51">
              <w:rPr>
                <w:rFonts w:ascii="Cambria" w:hAnsi="Cambria"/>
              </w:rPr>
              <w:t>karot</w:t>
            </w:r>
            <w:proofErr w:type="spellEnd"/>
            <w:r w:rsidRPr="00530F51">
              <w:rPr>
                <w:rFonts w:ascii="Cambria" w:hAnsi="Cambria"/>
              </w:rPr>
              <w:t>/örselenmemiş/örselenmiş)</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596"/>
        </w:trPr>
        <w:tc>
          <w:tcPr>
            <w:tcW w:w="4786" w:type="dxa"/>
            <w:shd w:val="clear" w:color="auto" w:fill="B8CCE4" w:themeFill="accent1" w:themeFillTint="66"/>
            <w:vAlign w:val="center"/>
          </w:tcPr>
          <w:p w:rsidR="005E3050" w:rsidRPr="00530F51" w:rsidRDefault="008E756E" w:rsidP="005E3050">
            <w:pPr>
              <w:rPr>
                <w:rFonts w:ascii="Cambria" w:hAnsi="Cambria"/>
              </w:rPr>
            </w:pPr>
            <w:r>
              <w:rPr>
                <w:rFonts w:ascii="Cambria" w:hAnsi="Cambria"/>
              </w:rPr>
              <w:t xml:space="preserve">Numunenin </w:t>
            </w:r>
            <w:r w:rsidR="005E3050">
              <w:rPr>
                <w:rFonts w:ascii="Cambria" w:hAnsi="Cambria"/>
              </w:rPr>
              <w:t>Kategorisi/Sınıfı</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456"/>
        </w:trPr>
        <w:tc>
          <w:tcPr>
            <w:tcW w:w="4786" w:type="dxa"/>
            <w:shd w:val="clear" w:color="auto" w:fill="B8CCE4" w:themeFill="accent1" w:themeFillTint="66"/>
            <w:vAlign w:val="center"/>
          </w:tcPr>
          <w:p w:rsidR="005E3050" w:rsidRPr="00530F51" w:rsidRDefault="008E756E" w:rsidP="008E756E">
            <w:pPr>
              <w:rPr>
                <w:rFonts w:ascii="Cambria" w:hAnsi="Cambria"/>
              </w:rPr>
            </w:pPr>
            <w:r>
              <w:rPr>
                <w:rFonts w:ascii="Cambria" w:hAnsi="Cambria"/>
              </w:rPr>
              <w:t>Örselenmiş Numune</w:t>
            </w:r>
            <w:r w:rsidRPr="00530F51">
              <w:rPr>
                <w:rFonts w:ascii="Cambria" w:hAnsi="Cambria"/>
              </w:rPr>
              <w:t xml:space="preserve"> </w:t>
            </w:r>
            <w:r w:rsidR="005E3050">
              <w:rPr>
                <w:rFonts w:ascii="Cambria" w:hAnsi="Cambria"/>
              </w:rPr>
              <w:t>İ</w:t>
            </w:r>
            <w:r w:rsidR="005E3050" w:rsidRPr="00530F51">
              <w:rPr>
                <w:rFonts w:ascii="Cambria" w:hAnsi="Cambria"/>
              </w:rPr>
              <w:t xml:space="preserve">çin SPT </w:t>
            </w:r>
            <w:r w:rsidR="005E3050">
              <w:rPr>
                <w:rFonts w:ascii="Cambria" w:hAnsi="Cambria"/>
              </w:rPr>
              <w:t>D</w:t>
            </w:r>
            <w:r w:rsidR="005E3050" w:rsidRPr="00530F51">
              <w:rPr>
                <w:rFonts w:ascii="Cambria" w:hAnsi="Cambria"/>
              </w:rPr>
              <w:t xml:space="preserve">arbe </w:t>
            </w:r>
            <w:r w:rsidR="005E3050">
              <w:rPr>
                <w:rFonts w:ascii="Cambria" w:hAnsi="Cambria"/>
              </w:rPr>
              <w:t>S</w:t>
            </w:r>
            <w:r w:rsidR="005E3050" w:rsidRPr="00530F51">
              <w:rPr>
                <w:rFonts w:ascii="Cambria" w:hAnsi="Cambria"/>
              </w:rPr>
              <w:t>ayısı</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456"/>
        </w:trPr>
        <w:tc>
          <w:tcPr>
            <w:tcW w:w="4786" w:type="dxa"/>
            <w:shd w:val="clear" w:color="auto" w:fill="B8CCE4" w:themeFill="accent1" w:themeFillTint="66"/>
            <w:vAlign w:val="center"/>
          </w:tcPr>
          <w:p w:rsidR="005E3050" w:rsidRPr="00530F51" w:rsidRDefault="005E3050" w:rsidP="008E756E">
            <w:pPr>
              <w:rPr>
                <w:rFonts w:ascii="Cambria" w:hAnsi="Cambria"/>
              </w:rPr>
            </w:pPr>
            <w:r w:rsidRPr="00530F51">
              <w:rPr>
                <w:rFonts w:ascii="Cambria" w:hAnsi="Cambria"/>
              </w:rPr>
              <w:t xml:space="preserve">Örselenmemiş </w:t>
            </w:r>
            <w:r w:rsidR="008E756E">
              <w:rPr>
                <w:rFonts w:ascii="Cambria" w:hAnsi="Cambria"/>
              </w:rPr>
              <w:t>Numune</w:t>
            </w:r>
            <w:r w:rsidRPr="00530F51">
              <w:rPr>
                <w:rFonts w:ascii="Cambria" w:hAnsi="Cambria"/>
              </w:rPr>
              <w:t xml:space="preserve"> </w:t>
            </w:r>
            <w:r>
              <w:rPr>
                <w:rFonts w:ascii="Cambria" w:hAnsi="Cambria"/>
              </w:rPr>
              <w:t>İ</w:t>
            </w:r>
            <w:r w:rsidRPr="00530F51">
              <w:rPr>
                <w:rFonts w:ascii="Cambria" w:hAnsi="Cambria"/>
              </w:rPr>
              <w:t xml:space="preserve">çin </w:t>
            </w:r>
            <w:r>
              <w:rPr>
                <w:rFonts w:ascii="Cambria" w:hAnsi="Cambria"/>
              </w:rPr>
              <w:t>Örnek</w:t>
            </w:r>
            <w:r w:rsidRPr="00530F51">
              <w:rPr>
                <w:rFonts w:ascii="Cambria" w:hAnsi="Cambria"/>
              </w:rPr>
              <w:t xml:space="preserve"> </w:t>
            </w:r>
            <w:r>
              <w:rPr>
                <w:rFonts w:ascii="Cambria" w:hAnsi="Cambria"/>
              </w:rPr>
              <w:t>B</w:t>
            </w:r>
            <w:r w:rsidRPr="00530F51">
              <w:rPr>
                <w:rFonts w:ascii="Cambria" w:hAnsi="Cambria"/>
              </w:rPr>
              <w:t>oyu</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456"/>
        </w:trPr>
        <w:tc>
          <w:tcPr>
            <w:tcW w:w="4786" w:type="dxa"/>
            <w:tcBorders>
              <w:bottom w:val="single" w:sz="4" w:space="0" w:color="auto"/>
            </w:tcBorders>
            <w:shd w:val="clear" w:color="auto" w:fill="B8CCE4" w:themeFill="accent1" w:themeFillTint="66"/>
            <w:vAlign w:val="center"/>
          </w:tcPr>
          <w:p w:rsidR="005E3050" w:rsidRPr="00530F51" w:rsidRDefault="005E3050" w:rsidP="008E756E">
            <w:pPr>
              <w:rPr>
                <w:rFonts w:ascii="Cambria" w:hAnsi="Cambria"/>
              </w:rPr>
            </w:pPr>
            <w:proofErr w:type="spellStart"/>
            <w:r w:rsidRPr="00530F51">
              <w:rPr>
                <w:rFonts w:ascii="Cambria" w:hAnsi="Cambria"/>
              </w:rPr>
              <w:t>Karot</w:t>
            </w:r>
            <w:proofErr w:type="spellEnd"/>
            <w:r w:rsidRPr="00530F51">
              <w:rPr>
                <w:rFonts w:ascii="Cambria" w:hAnsi="Cambria"/>
              </w:rPr>
              <w:t xml:space="preserve"> </w:t>
            </w:r>
            <w:r w:rsidR="008E756E">
              <w:rPr>
                <w:rFonts w:ascii="Cambria" w:hAnsi="Cambria"/>
              </w:rPr>
              <w:t xml:space="preserve">Numune </w:t>
            </w:r>
            <w:r>
              <w:rPr>
                <w:rFonts w:ascii="Cambria" w:hAnsi="Cambria"/>
              </w:rPr>
              <w:t>İçin RQD D</w:t>
            </w:r>
            <w:r w:rsidRPr="00530F51">
              <w:rPr>
                <w:rFonts w:ascii="Cambria" w:hAnsi="Cambria"/>
              </w:rPr>
              <w:t>eğeri</w:t>
            </w:r>
          </w:p>
        </w:tc>
        <w:tc>
          <w:tcPr>
            <w:tcW w:w="3634" w:type="dxa"/>
            <w:tcBorders>
              <w:bottom w:val="single" w:sz="4" w:space="0" w:color="auto"/>
            </w:tcBorders>
            <w:shd w:val="clear" w:color="auto" w:fill="auto"/>
            <w:vAlign w:val="center"/>
          </w:tcPr>
          <w:p w:rsidR="005E3050" w:rsidRPr="00530F51" w:rsidRDefault="005E3050" w:rsidP="005E3050">
            <w:pPr>
              <w:rPr>
                <w:rFonts w:ascii="Cambria" w:hAnsi="Cambria"/>
              </w:rPr>
            </w:pPr>
          </w:p>
        </w:tc>
      </w:tr>
      <w:tr w:rsidR="005E3050" w:rsidRPr="00530F51" w:rsidTr="005E3050">
        <w:trPr>
          <w:trHeight w:val="735"/>
        </w:trPr>
        <w:tc>
          <w:tcPr>
            <w:tcW w:w="4786" w:type="dxa"/>
            <w:tcBorders>
              <w:bottom w:val="nil"/>
            </w:tcBorders>
            <w:shd w:val="clear" w:color="auto" w:fill="auto"/>
            <w:vAlign w:val="center"/>
          </w:tcPr>
          <w:p w:rsidR="005E3050" w:rsidRPr="00530F51" w:rsidRDefault="005E3050" w:rsidP="005E3050">
            <w:pPr>
              <w:jc w:val="center"/>
              <w:rPr>
                <w:rFonts w:ascii="Cambria" w:hAnsi="Cambria"/>
              </w:rPr>
            </w:pPr>
          </w:p>
          <w:p w:rsidR="005E3050" w:rsidRPr="00530F51" w:rsidRDefault="005E3050" w:rsidP="005E3050">
            <w:pPr>
              <w:jc w:val="center"/>
              <w:rPr>
                <w:rFonts w:ascii="Cambria" w:hAnsi="Cambria"/>
              </w:rPr>
            </w:pPr>
            <w:r w:rsidRPr="00530F51">
              <w:rPr>
                <w:rFonts w:ascii="Cambria" w:hAnsi="Cambria"/>
              </w:rPr>
              <w:t xml:space="preserve">Yüklenici Firma </w:t>
            </w:r>
          </w:p>
        </w:tc>
        <w:tc>
          <w:tcPr>
            <w:tcW w:w="3634" w:type="dxa"/>
            <w:tcBorders>
              <w:bottom w:val="nil"/>
            </w:tcBorders>
            <w:shd w:val="clear" w:color="auto" w:fill="auto"/>
            <w:vAlign w:val="center"/>
          </w:tcPr>
          <w:p w:rsidR="005E3050" w:rsidRPr="00530F51" w:rsidRDefault="005E3050" w:rsidP="005E3050">
            <w:pPr>
              <w:jc w:val="center"/>
              <w:rPr>
                <w:rFonts w:ascii="Cambria" w:hAnsi="Cambria"/>
              </w:rPr>
            </w:pPr>
          </w:p>
          <w:p w:rsidR="005E3050" w:rsidRPr="00530F51" w:rsidRDefault="005E3050" w:rsidP="005E3050">
            <w:pPr>
              <w:jc w:val="center"/>
              <w:rPr>
                <w:rFonts w:ascii="Cambria" w:hAnsi="Cambria"/>
              </w:rPr>
            </w:pPr>
            <w:r w:rsidRPr="00530F51">
              <w:rPr>
                <w:rFonts w:ascii="Cambria" w:hAnsi="Cambria"/>
              </w:rPr>
              <w:t>Kontrol Mühendisi</w:t>
            </w:r>
          </w:p>
        </w:tc>
      </w:tr>
      <w:tr w:rsidR="005E3050" w:rsidRPr="00530F51" w:rsidTr="005E3050">
        <w:trPr>
          <w:trHeight w:val="869"/>
        </w:trPr>
        <w:tc>
          <w:tcPr>
            <w:tcW w:w="4786" w:type="dxa"/>
            <w:tcBorders>
              <w:top w:val="nil"/>
            </w:tcBorders>
            <w:shd w:val="clear" w:color="auto" w:fill="auto"/>
            <w:vAlign w:val="center"/>
          </w:tcPr>
          <w:p w:rsidR="005E3050" w:rsidRPr="00530F51" w:rsidRDefault="005E3050" w:rsidP="005E3050">
            <w:pPr>
              <w:jc w:val="center"/>
              <w:rPr>
                <w:rFonts w:ascii="Cambria" w:hAnsi="Cambria" w:cstheme="minorHAnsi"/>
              </w:rPr>
            </w:pPr>
          </w:p>
          <w:p w:rsidR="005E3050" w:rsidRPr="00530F51" w:rsidRDefault="005E3050" w:rsidP="005E3050">
            <w:pPr>
              <w:rPr>
                <w:rFonts w:ascii="Cambria" w:hAnsi="Cambria" w:cstheme="minorHAnsi"/>
              </w:rPr>
            </w:pPr>
          </w:p>
          <w:p w:rsidR="005E3050" w:rsidRPr="00530F51" w:rsidRDefault="005E3050" w:rsidP="005E3050">
            <w:pPr>
              <w:jc w:val="center"/>
              <w:rPr>
                <w:rFonts w:ascii="Cambria" w:hAnsi="Cambria"/>
              </w:rPr>
            </w:pPr>
            <w:r w:rsidRPr="00530F51">
              <w:rPr>
                <w:rFonts w:ascii="Cambria" w:hAnsi="Cambria" w:cstheme="minorHAnsi"/>
              </w:rPr>
              <w:t>İmza</w:t>
            </w:r>
          </w:p>
        </w:tc>
        <w:tc>
          <w:tcPr>
            <w:tcW w:w="3634" w:type="dxa"/>
            <w:tcBorders>
              <w:top w:val="nil"/>
            </w:tcBorders>
            <w:shd w:val="clear" w:color="auto" w:fill="auto"/>
            <w:vAlign w:val="center"/>
          </w:tcPr>
          <w:p w:rsidR="005E3050" w:rsidRPr="00530F51" w:rsidRDefault="005E3050" w:rsidP="005E3050">
            <w:pPr>
              <w:rPr>
                <w:rFonts w:ascii="Cambria" w:hAnsi="Cambria" w:cstheme="minorHAnsi"/>
              </w:rPr>
            </w:pPr>
          </w:p>
          <w:p w:rsidR="005E3050" w:rsidRPr="00530F51" w:rsidRDefault="005E3050" w:rsidP="005E3050">
            <w:pPr>
              <w:jc w:val="center"/>
              <w:rPr>
                <w:rFonts w:ascii="Cambria" w:hAnsi="Cambria" w:cstheme="minorHAnsi"/>
              </w:rPr>
            </w:pPr>
          </w:p>
          <w:p w:rsidR="005E3050" w:rsidRPr="00530F51" w:rsidRDefault="005E3050" w:rsidP="005E3050">
            <w:pPr>
              <w:jc w:val="center"/>
              <w:rPr>
                <w:rFonts w:ascii="Cambria" w:hAnsi="Cambria"/>
              </w:rPr>
            </w:pPr>
            <w:r w:rsidRPr="00530F51">
              <w:rPr>
                <w:rFonts w:ascii="Cambria" w:hAnsi="Cambria" w:cstheme="minorHAnsi"/>
              </w:rPr>
              <w:t>İmza</w:t>
            </w:r>
          </w:p>
        </w:tc>
      </w:tr>
    </w:tbl>
    <w:p w:rsidR="000F3679" w:rsidRDefault="000F3679" w:rsidP="0025478C">
      <w:pPr>
        <w:spacing w:line="400" w:lineRule="atLeast"/>
        <w:rPr>
          <w:rFonts w:cstheme="minorHAnsi"/>
        </w:rPr>
      </w:pPr>
    </w:p>
    <w:p w:rsidR="000F3679" w:rsidRPr="000F3679" w:rsidRDefault="000F3679" w:rsidP="000F3679">
      <w:pPr>
        <w:rPr>
          <w:rFonts w:cstheme="minorHAnsi"/>
        </w:rPr>
      </w:pPr>
    </w:p>
    <w:p w:rsidR="000F3679" w:rsidRDefault="000F3679"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Pr="009D09CD" w:rsidRDefault="00390FEE" w:rsidP="00741C13">
      <w:pPr>
        <w:spacing w:after="0" w:line="400" w:lineRule="atLeast"/>
        <w:jc w:val="center"/>
        <w:rPr>
          <w:rFonts w:asciiTheme="majorHAnsi" w:hAnsiTheme="majorHAnsi"/>
          <w:b/>
          <w:color w:val="365F91" w:themeColor="accent1" w:themeShade="BF"/>
          <w:sz w:val="32"/>
          <w:szCs w:val="32"/>
        </w:rPr>
      </w:pPr>
      <w:r>
        <w:rPr>
          <w:rFonts w:asciiTheme="majorHAnsi" w:hAnsiTheme="majorHAnsi"/>
          <w:b/>
          <w:noProof/>
          <w:color w:val="365F91" w:themeColor="accent1" w:themeShade="BF"/>
          <w:sz w:val="32"/>
          <w:szCs w:val="32"/>
          <w:lang w:eastAsia="tr-TR"/>
        </w:rPr>
        <w:lastRenderedPageBreak/>
        <mc:AlternateContent>
          <mc:Choice Requires="wps">
            <w:drawing>
              <wp:anchor distT="0" distB="0" distL="114300" distR="114300" simplePos="0" relativeHeight="251706368" behindDoc="0" locked="0" layoutInCell="1" allowOverlap="1" wp14:anchorId="48FD3CFA" wp14:editId="36192D72">
                <wp:simplePos x="0" y="0"/>
                <wp:positionH relativeFrom="column">
                  <wp:posOffset>5727700</wp:posOffset>
                </wp:positionH>
                <wp:positionV relativeFrom="paragraph">
                  <wp:posOffset>-814705</wp:posOffset>
                </wp:positionV>
                <wp:extent cx="606425" cy="242570"/>
                <wp:effectExtent l="0" t="0" r="0" b="0"/>
                <wp:wrapNone/>
                <wp:docPr id="1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33" w:rsidRDefault="00816A33" w:rsidP="00741C13">
                            <w:pPr>
                              <w:rPr>
                                <w:b/>
                                <w:color w:val="365F91" w:themeColor="accent1" w:themeShade="BF"/>
                              </w:rPr>
                            </w:pPr>
                            <w:r w:rsidRPr="00E20D04">
                              <w:rPr>
                                <w:b/>
                                <w:color w:val="365F91" w:themeColor="accent1" w:themeShade="BF"/>
                              </w:rPr>
                              <w:t>EK-</w:t>
                            </w:r>
                            <w:r>
                              <w:rPr>
                                <w:b/>
                                <w:color w:val="365F91" w:themeColor="accent1" w:themeShade="BF"/>
                              </w:rPr>
                              <w:t>11</w:t>
                            </w:r>
                          </w:p>
                          <w:p w:rsidR="00816A33" w:rsidRPr="00E20D04" w:rsidRDefault="00816A33" w:rsidP="00741C13">
                            <w:pPr>
                              <w:rPr>
                                <w:b/>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D3CFA" id="Text Box 37" o:spid="_x0000_s1043" type="#_x0000_t202" style="position:absolute;left:0;text-align:left;margin-left:451pt;margin-top:-64.15pt;width:47.75pt;height:19.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GhQ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aBX81Cf3rgK3O4NOPoB9sE35urMnaafHVL6piVqy6+s1X3LCYP4snAyOTs64rgA&#10;sunfaQb3kJ3XEWhobBeKB+VAgA48PZ64CbFQ2JylsyKfYkTBlMNsHrlLSHU8bKzzb7juUJjU2AL1&#10;EZzs75wPwZDq6BLucloKthZSxoXdbm6kRXsCMlnHL8b/zE2q4Kx0ODYijjsQI9wRbCHaSPtTmeVF&#10;ep2Xk/VsMZ8U62I6KefpYpJm5XU5S4uyuF1/CwFmRdUKxri6E4ofJZgVf0fxoRlG8UQRor7G5RQq&#10;FfP6Y5Jp/H6XZCc8dKQUXY0XJydSBV5fKwZpk8oTIcd58nP4scpQg+M/ViWqIBA/SsAPm2EU3PSo&#10;ro1mj6ALq4E3IB+eE5i02n7FqIfWrLH7siOWYyTfKtBWmRVF6OW4KKbzHBb23LI5txBFAarGHqNx&#10;euPH/t8ZK7Yt3DSqWekr0GMjolaCcMeoDiqG9otJHZ6K0N/n6+j140FbfQcAAP//AwBQSwMEFAAG&#10;AAgAAAAhAJEfzBvhAAAADAEAAA8AAABkcnMvZG93bnJldi54bWxMj8FOwzAQRO9I/IO1lbig1k6g&#10;TR3iVIAE4trSD3BiN4kar6PYbdK/ZznBcXZGs2+K3ex6drVj6DwqSFYCmMXamw4bBcfvj+UWWIga&#10;je49WgU3G2BX3t8VOjd+wr29HmLDqARDrhW0MQ4556FurdNh5QeL5J386HQkOTbcjHqictfzVIgN&#10;d7pD+tDqwb63tj4fLk7B6Wt6XMup+ozHbP+8edNdVvmbUg+L+fUFWLRz/AvDLz6hQ0lMlb+gCaxX&#10;IEVKW6KCZZJun4BRRMpsDayikxQJ8LLg/0eUPwAAAP//AwBQSwECLQAUAAYACAAAACEAtoM4kv4A&#10;AADhAQAAEwAAAAAAAAAAAAAAAAAAAAAAW0NvbnRlbnRfVHlwZXNdLnhtbFBLAQItABQABgAIAAAA&#10;IQA4/SH/1gAAAJQBAAALAAAAAAAAAAAAAAAAAC8BAABfcmVscy8ucmVsc1BLAQItABQABgAIAAAA&#10;IQBo+h7GhQIAABgFAAAOAAAAAAAAAAAAAAAAAC4CAABkcnMvZTJvRG9jLnhtbFBLAQItABQABgAI&#10;AAAAIQCRH8wb4QAAAAwBAAAPAAAAAAAAAAAAAAAAAN8EAABkcnMvZG93bnJldi54bWxQSwUGAAAA&#10;AAQABADzAAAA7QUAAAAA&#10;" stroked="f">
                <v:textbox>
                  <w:txbxContent>
                    <w:p w:rsidR="00816A33" w:rsidRDefault="00816A33" w:rsidP="00741C13">
                      <w:pPr>
                        <w:rPr>
                          <w:b/>
                          <w:color w:val="365F91" w:themeColor="accent1" w:themeShade="BF"/>
                        </w:rPr>
                      </w:pPr>
                      <w:r w:rsidRPr="00E20D04">
                        <w:rPr>
                          <w:b/>
                          <w:color w:val="365F91" w:themeColor="accent1" w:themeShade="BF"/>
                        </w:rPr>
                        <w:t>EK-</w:t>
                      </w:r>
                      <w:r>
                        <w:rPr>
                          <w:b/>
                          <w:color w:val="365F91" w:themeColor="accent1" w:themeShade="BF"/>
                        </w:rPr>
                        <w:t>11</w:t>
                      </w:r>
                    </w:p>
                    <w:p w:rsidR="00816A33" w:rsidRPr="00E20D04" w:rsidRDefault="00816A33" w:rsidP="00741C13">
                      <w:pPr>
                        <w:rPr>
                          <w:b/>
                          <w:color w:val="365F91" w:themeColor="accent1" w:themeShade="BF"/>
                        </w:rPr>
                      </w:pPr>
                    </w:p>
                  </w:txbxContent>
                </v:textbox>
              </v:shape>
            </w:pict>
          </mc:Fallback>
        </mc:AlternateContent>
      </w:r>
      <w:r w:rsidRPr="009D09CD">
        <w:rPr>
          <w:rFonts w:asciiTheme="majorHAnsi" w:hAnsiTheme="majorHAnsi"/>
          <w:b/>
          <w:color w:val="365F91" w:themeColor="accent1" w:themeShade="BF"/>
          <w:sz w:val="32"/>
          <w:szCs w:val="32"/>
        </w:rPr>
        <w:t>…………………………………………………… SAHASI</w:t>
      </w:r>
    </w:p>
    <w:p w:rsidR="00390FEE" w:rsidRPr="009D09CD" w:rsidRDefault="00390FEE" w:rsidP="00741C13">
      <w:pPr>
        <w:spacing w:after="0" w:line="400" w:lineRule="atLeast"/>
        <w:jc w:val="center"/>
        <w:rPr>
          <w:rFonts w:asciiTheme="majorHAnsi" w:hAnsiTheme="majorHAnsi"/>
          <w:b/>
          <w:color w:val="365F91" w:themeColor="accent1" w:themeShade="BF"/>
          <w:sz w:val="32"/>
          <w:szCs w:val="32"/>
        </w:rPr>
      </w:pPr>
      <w:r w:rsidRPr="009D09CD">
        <w:rPr>
          <w:rFonts w:asciiTheme="majorHAnsi" w:hAnsiTheme="majorHAnsi"/>
          <w:b/>
          <w:color w:val="365F91" w:themeColor="accent1" w:themeShade="BF"/>
          <w:sz w:val="32"/>
          <w:szCs w:val="32"/>
        </w:rPr>
        <w:t xml:space="preserve">PARSEL BAZINDA ZEMİN VE TEMEL ETÜDÜ </w:t>
      </w:r>
    </w:p>
    <w:p w:rsidR="00390FEE" w:rsidRPr="009D09CD" w:rsidRDefault="00390FEE" w:rsidP="00741C13">
      <w:pPr>
        <w:spacing w:after="0" w:line="400" w:lineRule="atLeast"/>
        <w:jc w:val="center"/>
        <w:rPr>
          <w:rFonts w:asciiTheme="majorHAnsi" w:hAnsiTheme="majorHAnsi"/>
          <w:b/>
          <w:color w:val="365F91" w:themeColor="accent1" w:themeShade="BF"/>
          <w:sz w:val="32"/>
          <w:szCs w:val="32"/>
        </w:rPr>
      </w:pPr>
      <w:r w:rsidRPr="009D09CD">
        <w:rPr>
          <w:rFonts w:asciiTheme="majorHAnsi" w:hAnsiTheme="majorHAnsi"/>
          <w:b/>
          <w:color w:val="365F91" w:themeColor="accent1" w:themeShade="BF"/>
          <w:sz w:val="32"/>
          <w:szCs w:val="32"/>
        </w:rPr>
        <w:t>VERİ RAPORU</w:t>
      </w:r>
    </w:p>
    <w:tbl>
      <w:tblPr>
        <w:tblW w:w="5176" w:type="dxa"/>
        <w:tblInd w:w="2376" w:type="dxa"/>
        <w:tblLook w:val="01E0" w:firstRow="1" w:lastRow="1" w:firstColumn="1" w:lastColumn="1" w:noHBand="0" w:noVBand="0"/>
      </w:tblPr>
      <w:tblGrid>
        <w:gridCol w:w="1641"/>
        <w:gridCol w:w="3535"/>
      </w:tblGrid>
      <w:tr w:rsidR="00390FEE" w:rsidRPr="00A4573F" w:rsidTr="005A1502">
        <w:trPr>
          <w:trHeight w:val="279"/>
        </w:trPr>
        <w:tc>
          <w:tcPr>
            <w:tcW w:w="1641" w:type="dxa"/>
          </w:tcPr>
          <w:p w:rsidR="00390FEE" w:rsidRPr="00A4573F" w:rsidRDefault="00390FEE" w:rsidP="005A1502">
            <w:pPr>
              <w:spacing w:before="20" w:after="20" w:line="240" w:lineRule="auto"/>
              <w:rPr>
                <w:rFonts w:asciiTheme="majorHAnsi" w:hAnsiTheme="majorHAnsi"/>
                <w:b/>
                <w:spacing w:val="8"/>
              </w:rPr>
            </w:pPr>
            <w:r w:rsidRPr="00A4573F">
              <w:rPr>
                <w:rFonts w:asciiTheme="majorHAnsi" w:hAnsiTheme="majorHAnsi"/>
                <w:b/>
                <w:spacing w:val="8"/>
              </w:rPr>
              <w:t>Rapor No:</w:t>
            </w:r>
          </w:p>
        </w:tc>
        <w:tc>
          <w:tcPr>
            <w:tcW w:w="3535" w:type="dxa"/>
          </w:tcPr>
          <w:p w:rsidR="00390FEE" w:rsidRPr="00A4573F" w:rsidRDefault="00390FEE" w:rsidP="005A1502">
            <w:pPr>
              <w:spacing w:before="20" w:after="20" w:line="240" w:lineRule="auto"/>
              <w:jc w:val="center"/>
              <w:rPr>
                <w:rFonts w:asciiTheme="majorHAnsi" w:hAnsiTheme="majorHAnsi"/>
                <w:b/>
                <w:spacing w:val="8"/>
              </w:rPr>
            </w:pPr>
            <w:r w:rsidRPr="00A4573F">
              <w:rPr>
                <w:rFonts w:asciiTheme="majorHAnsi" w:hAnsiTheme="majorHAnsi"/>
                <w:b/>
                <w:spacing w:val="8"/>
              </w:rPr>
              <w:t xml:space="preserve">                  …………….</w:t>
            </w:r>
          </w:p>
        </w:tc>
      </w:tr>
      <w:tr w:rsidR="00390FEE" w:rsidRPr="00A4573F" w:rsidTr="005A1502">
        <w:trPr>
          <w:trHeight w:val="279"/>
        </w:trPr>
        <w:tc>
          <w:tcPr>
            <w:tcW w:w="1641" w:type="dxa"/>
          </w:tcPr>
          <w:p w:rsidR="00390FEE" w:rsidRPr="00A4573F" w:rsidRDefault="00390FEE" w:rsidP="005A1502">
            <w:pPr>
              <w:spacing w:before="20" w:after="20" w:line="240" w:lineRule="auto"/>
              <w:rPr>
                <w:rFonts w:asciiTheme="majorHAnsi" w:hAnsiTheme="majorHAnsi"/>
                <w:b/>
                <w:spacing w:val="8"/>
              </w:rPr>
            </w:pPr>
            <w:r w:rsidRPr="00A4573F">
              <w:rPr>
                <w:rFonts w:asciiTheme="majorHAnsi" w:hAnsiTheme="majorHAnsi"/>
                <w:b/>
                <w:spacing w:val="8"/>
              </w:rPr>
              <w:t>Tarih:</w:t>
            </w:r>
          </w:p>
        </w:tc>
        <w:tc>
          <w:tcPr>
            <w:tcW w:w="3535" w:type="dxa"/>
          </w:tcPr>
          <w:p w:rsidR="00390FEE" w:rsidRPr="00A4573F" w:rsidRDefault="00390FEE" w:rsidP="005A1502">
            <w:pPr>
              <w:spacing w:before="20" w:after="20" w:line="240" w:lineRule="auto"/>
              <w:jc w:val="center"/>
              <w:rPr>
                <w:rFonts w:asciiTheme="majorHAnsi" w:hAnsiTheme="majorHAnsi"/>
                <w:b/>
                <w:spacing w:val="8"/>
              </w:rPr>
            </w:pPr>
            <w:r w:rsidRPr="00A4573F">
              <w:rPr>
                <w:rFonts w:asciiTheme="majorHAnsi" w:hAnsiTheme="majorHAnsi"/>
                <w:b/>
                <w:spacing w:val="8"/>
              </w:rPr>
              <w:t xml:space="preserve">                  …………….</w:t>
            </w:r>
          </w:p>
        </w:tc>
      </w:tr>
    </w:tbl>
    <w:sdt>
      <w:sdtPr>
        <w:rPr>
          <w:rFonts w:asciiTheme="minorHAnsi" w:eastAsiaTheme="minorHAnsi" w:hAnsiTheme="minorHAnsi" w:cstheme="minorBidi"/>
          <w:b w:val="0"/>
          <w:bCs w:val="0"/>
          <w:color w:val="auto"/>
          <w:sz w:val="22"/>
          <w:szCs w:val="22"/>
        </w:rPr>
        <w:id w:val="135696188"/>
        <w:docPartObj>
          <w:docPartGallery w:val="Table of Contents"/>
          <w:docPartUnique/>
        </w:docPartObj>
      </w:sdtPr>
      <w:sdtContent>
        <w:p w:rsidR="00390FEE" w:rsidRPr="00A4573F" w:rsidRDefault="00390FEE" w:rsidP="004745FB">
          <w:pPr>
            <w:pStyle w:val="TBal"/>
            <w:numPr>
              <w:ilvl w:val="0"/>
              <w:numId w:val="0"/>
            </w:numPr>
            <w:ind w:left="432"/>
            <w:jc w:val="center"/>
            <w:rPr>
              <w:szCs w:val="22"/>
            </w:rPr>
          </w:pPr>
          <w:r w:rsidRPr="00A4573F">
            <w:rPr>
              <w:szCs w:val="22"/>
            </w:rPr>
            <w:t>İÇİNDEKİLER</w:t>
          </w:r>
        </w:p>
        <w:p w:rsidR="00390FEE" w:rsidRDefault="00390FEE" w:rsidP="00741C13">
          <w:pPr>
            <w:pStyle w:val="T1"/>
            <w:rPr>
              <w:noProof/>
              <w:lang w:eastAsia="tr-TR"/>
            </w:rPr>
          </w:pPr>
          <w:r w:rsidRPr="00A4573F">
            <w:rPr>
              <w:rFonts w:asciiTheme="majorHAnsi" w:hAnsiTheme="majorHAnsi"/>
            </w:rPr>
            <w:fldChar w:fldCharType="begin"/>
          </w:r>
          <w:r w:rsidRPr="00A4573F">
            <w:rPr>
              <w:rFonts w:asciiTheme="majorHAnsi" w:hAnsiTheme="majorHAnsi"/>
            </w:rPr>
            <w:instrText xml:space="preserve"> TOC \o "1-3" \h \z \u </w:instrText>
          </w:r>
          <w:r w:rsidRPr="00A4573F">
            <w:rPr>
              <w:rFonts w:asciiTheme="majorHAnsi" w:hAnsiTheme="majorHAnsi"/>
            </w:rPr>
            <w:fldChar w:fldCharType="separate"/>
          </w:r>
          <w:hyperlink w:anchor="_Toc527811885" w:history="1">
            <w:r w:rsidRPr="00E725E6">
              <w:rPr>
                <w:rStyle w:val="Kpr"/>
                <w:noProof/>
              </w:rPr>
              <w:t>1</w:t>
            </w:r>
            <w:r>
              <w:rPr>
                <w:noProof/>
                <w:lang w:eastAsia="tr-TR"/>
              </w:rPr>
              <w:tab/>
            </w:r>
            <w:r w:rsidRPr="00E725E6">
              <w:rPr>
                <w:rStyle w:val="Kpr"/>
                <w:noProof/>
              </w:rPr>
              <w:t>GİRİŞ</w:t>
            </w:r>
            <w:r>
              <w:rPr>
                <w:noProof/>
                <w:webHidden/>
              </w:rPr>
              <w:tab/>
              <w:t>(Sayfa No)</w:t>
            </w:r>
          </w:hyperlink>
          <w:r>
            <w:rPr>
              <w:noProof/>
              <w:lang w:eastAsia="tr-TR"/>
            </w:rPr>
            <w:t xml:space="preserve"> </w:t>
          </w:r>
        </w:p>
        <w:p w:rsidR="00390FEE" w:rsidRDefault="00816A33" w:rsidP="00741C13">
          <w:pPr>
            <w:pStyle w:val="T2"/>
            <w:rPr>
              <w:noProof/>
              <w:lang w:eastAsia="tr-TR"/>
            </w:rPr>
          </w:pPr>
          <w:hyperlink w:anchor="_Toc527811886" w:history="1">
            <w:r w:rsidR="00390FEE" w:rsidRPr="00E725E6">
              <w:rPr>
                <w:rStyle w:val="Kpr"/>
                <w:noProof/>
              </w:rPr>
              <w:t>1.1</w:t>
            </w:r>
            <w:r w:rsidR="00390FEE">
              <w:rPr>
                <w:noProof/>
                <w:lang w:eastAsia="tr-TR"/>
              </w:rPr>
              <w:tab/>
            </w:r>
            <w:r w:rsidR="00390FEE" w:rsidRPr="00E725E6">
              <w:rPr>
                <w:rStyle w:val="Kpr"/>
                <w:noProof/>
              </w:rPr>
              <w:t>Etüdün Amacı ve Kapsamı</w:t>
            </w:r>
            <w:r w:rsidR="00390FEE">
              <w:rPr>
                <w:noProof/>
                <w:webHidden/>
              </w:rPr>
              <w:tab/>
            </w:r>
            <w:r w:rsidR="00390FEE" w:rsidRPr="000D0EBF">
              <w:rPr>
                <w:noProof/>
                <w:webHidden/>
              </w:rPr>
              <w:t>(Sayfa No)</w:t>
            </w:r>
          </w:hyperlink>
        </w:p>
        <w:p w:rsidR="00390FEE" w:rsidRDefault="00816A33" w:rsidP="00741C13">
          <w:pPr>
            <w:pStyle w:val="T2"/>
            <w:rPr>
              <w:noProof/>
              <w:lang w:eastAsia="tr-TR"/>
            </w:rPr>
          </w:pPr>
          <w:hyperlink w:anchor="_Toc527811887" w:history="1">
            <w:r w:rsidR="00390FEE" w:rsidRPr="00E725E6">
              <w:rPr>
                <w:rStyle w:val="Kpr"/>
                <w:noProof/>
              </w:rPr>
              <w:t>1.2</w:t>
            </w:r>
            <w:r w:rsidR="00390FEE">
              <w:rPr>
                <w:noProof/>
                <w:lang w:eastAsia="tr-TR"/>
              </w:rPr>
              <w:tab/>
            </w:r>
            <w:r w:rsidR="00390FEE" w:rsidRPr="00E725E6">
              <w:rPr>
                <w:rStyle w:val="Kpr"/>
                <w:noProof/>
              </w:rPr>
              <w:t>İnceleme Alanının Tanıtılması</w:t>
            </w:r>
            <w:r w:rsidR="00390FEE">
              <w:rPr>
                <w:noProof/>
                <w:webHidden/>
              </w:rPr>
              <w:tab/>
            </w:r>
            <w:r w:rsidR="00390FEE" w:rsidRPr="000D0EBF">
              <w:rPr>
                <w:noProof/>
                <w:webHidden/>
              </w:rPr>
              <w:t>(Sayfa No)</w:t>
            </w:r>
          </w:hyperlink>
        </w:p>
        <w:p w:rsidR="00390FEE" w:rsidRDefault="00816A33" w:rsidP="00741C13">
          <w:pPr>
            <w:pStyle w:val="T3"/>
            <w:rPr>
              <w:noProof/>
              <w:lang w:eastAsia="tr-TR"/>
            </w:rPr>
          </w:pPr>
          <w:hyperlink w:anchor="_Toc527811888" w:history="1">
            <w:r w:rsidR="00390FEE" w:rsidRPr="00E725E6">
              <w:rPr>
                <w:rStyle w:val="Kpr"/>
                <w:noProof/>
                <w:lang w:eastAsia="tr-TR"/>
              </w:rPr>
              <w:t>1.2.1</w:t>
            </w:r>
            <w:r w:rsidR="00390FEE">
              <w:rPr>
                <w:noProof/>
                <w:lang w:eastAsia="tr-TR"/>
              </w:rPr>
              <w:tab/>
            </w:r>
            <w:r w:rsidR="00390FEE" w:rsidRPr="00E725E6">
              <w:rPr>
                <w:rStyle w:val="Kpr"/>
                <w:noProof/>
              </w:rPr>
              <w:t>Jeomorfolojik</w:t>
            </w:r>
            <w:r w:rsidR="00390FEE" w:rsidRPr="00E725E6">
              <w:rPr>
                <w:rStyle w:val="Kpr"/>
                <w:noProof/>
                <w:lang w:eastAsia="tr-TR"/>
              </w:rPr>
              <w:t xml:space="preserve"> ve Çevresel Bilgiler</w:t>
            </w:r>
            <w:r w:rsidR="00390FEE">
              <w:rPr>
                <w:noProof/>
                <w:webHidden/>
              </w:rPr>
              <w:tab/>
            </w:r>
            <w:r w:rsidR="00390FEE" w:rsidRPr="000D0EBF">
              <w:rPr>
                <w:noProof/>
                <w:webHidden/>
              </w:rPr>
              <w:t>(Sayfa No)</w:t>
            </w:r>
          </w:hyperlink>
        </w:p>
        <w:p w:rsidR="00390FEE" w:rsidRDefault="00816A33" w:rsidP="00741C13">
          <w:pPr>
            <w:pStyle w:val="T3"/>
            <w:rPr>
              <w:noProof/>
              <w:lang w:eastAsia="tr-TR"/>
            </w:rPr>
          </w:pPr>
          <w:hyperlink w:anchor="_Toc527811889" w:history="1">
            <w:r w:rsidR="00390FEE" w:rsidRPr="00E725E6">
              <w:rPr>
                <w:rStyle w:val="Kpr"/>
                <w:noProof/>
                <w:lang w:eastAsia="tr-TR"/>
              </w:rPr>
              <w:t>1.2.2</w:t>
            </w:r>
            <w:r w:rsidR="00390FEE">
              <w:rPr>
                <w:noProof/>
                <w:lang w:eastAsia="tr-TR"/>
              </w:rPr>
              <w:tab/>
            </w:r>
            <w:r w:rsidR="00390FEE" w:rsidRPr="00E725E6">
              <w:rPr>
                <w:rStyle w:val="Kpr"/>
                <w:noProof/>
                <w:lang w:eastAsia="tr-TR"/>
              </w:rPr>
              <w:t xml:space="preserve">İmar </w:t>
            </w:r>
            <w:r w:rsidR="00390FEE" w:rsidRPr="00E725E6">
              <w:rPr>
                <w:rStyle w:val="Kpr"/>
                <w:noProof/>
              </w:rPr>
              <w:t>Planı</w:t>
            </w:r>
            <w:r w:rsidR="00390FEE" w:rsidRPr="00E725E6">
              <w:rPr>
                <w:rStyle w:val="Kpr"/>
                <w:noProof/>
                <w:lang w:eastAsia="tr-TR"/>
              </w:rPr>
              <w:t xml:space="preserve"> Durumu</w:t>
            </w:r>
            <w:r w:rsidR="00390FEE">
              <w:rPr>
                <w:noProof/>
                <w:webHidden/>
              </w:rPr>
              <w:tab/>
            </w:r>
            <w:r w:rsidR="00390FEE" w:rsidRPr="000D0EBF">
              <w:rPr>
                <w:noProof/>
                <w:webHidden/>
              </w:rPr>
              <w:t>(Sayfa No)</w:t>
            </w:r>
          </w:hyperlink>
        </w:p>
        <w:p w:rsidR="00390FEE" w:rsidRDefault="00816A33" w:rsidP="00741C13">
          <w:pPr>
            <w:pStyle w:val="T3"/>
            <w:rPr>
              <w:noProof/>
              <w:lang w:eastAsia="tr-TR"/>
            </w:rPr>
          </w:pPr>
          <w:hyperlink w:anchor="_Toc527811890" w:history="1">
            <w:r w:rsidR="00390FEE" w:rsidRPr="00E725E6">
              <w:rPr>
                <w:rStyle w:val="Kpr"/>
                <w:noProof/>
                <w:lang w:eastAsia="tr-TR"/>
              </w:rPr>
              <w:t>1.2.3</w:t>
            </w:r>
            <w:r w:rsidR="00390FEE">
              <w:rPr>
                <w:noProof/>
                <w:lang w:eastAsia="tr-TR"/>
              </w:rPr>
              <w:tab/>
            </w:r>
            <w:r w:rsidR="00390FEE" w:rsidRPr="00E725E6">
              <w:rPr>
                <w:rStyle w:val="Kpr"/>
                <w:noProof/>
                <w:lang w:eastAsia="tr-TR"/>
              </w:rPr>
              <w:t>İmar Adası İle İlgili Bilgiler</w:t>
            </w:r>
            <w:r w:rsidR="00390FEE">
              <w:rPr>
                <w:noProof/>
                <w:webHidden/>
              </w:rPr>
              <w:tab/>
            </w:r>
            <w:r w:rsidR="00390FEE" w:rsidRPr="000D0EBF">
              <w:rPr>
                <w:noProof/>
                <w:webHidden/>
              </w:rPr>
              <w:t>(Sayfa No)</w:t>
            </w:r>
          </w:hyperlink>
        </w:p>
        <w:p w:rsidR="00390FEE" w:rsidRDefault="00816A33" w:rsidP="00741C13">
          <w:pPr>
            <w:pStyle w:val="T3"/>
            <w:rPr>
              <w:noProof/>
              <w:lang w:eastAsia="tr-TR"/>
            </w:rPr>
          </w:pPr>
          <w:hyperlink w:anchor="_Toc527811891" w:history="1">
            <w:r w:rsidR="00390FEE" w:rsidRPr="00E725E6">
              <w:rPr>
                <w:rStyle w:val="Kpr"/>
                <w:noProof/>
                <w:lang w:eastAsia="tr-TR"/>
              </w:rPr>
              <w:t>1.2.4</w:t>
            </w:r>
            <w:r w:rsidR="00390FEE">
              <w:rPr>
                <w:noProof/>
                <w:lang w:eastAsia="tr-TR"/>
              </w:rPr>
              <w:tab/>
            </w:r>
            <w:r w:rsidR="00390FEE" w:rsidRPr="00E725E6">
              <w:rPr>
                <w:rStyle w:val="Kpr"/>
                <w:noProof/>
                <w:lang w:eastAsia="tr-TR"/>
              </w:rPr>
              <w:t>İklim Bilgileri</w:t>
            </w:r>
            <w:r w:rsidR="00390FEE">
              <w:rPr>
                <w:noProof/>
                <w:webHidden/>
              </w:rPr>
              <w:tab/>
            </w:r>
            <w:r w:rsidR="00390FEE" w:rsidRPr="000D0EBF">
              <w:rPr>
                <w:noProof/>
                <w:webHidden/>
              </w:rPr>
              <w:t>(Sayfa No)</w:t>
            </w:r>
          </w:hyperlink>
        </w:p>
        <w:p w:rsidR="00390FEE" w:rsidRDefault="00816A33" w:rsidP="00741C13">
          <w:pPr>
            <w:pStyle w:val="T3"/>
            <w:rPr>
              <w:noProof/>
              <w:lang w:eastAsia="tr-TR"/>
            </w:rPr>
          </w:pPr>
          <w:hyperlink w:anchor="_Toc527811892" w:history="1">
            <w:r w:rsidR="00390FEE" w:rsidRPr="00E725E6">
              <w:rPr>
                <w:rStyle w:val="Kpr"/>
                <w:noProof/>
                <w:lang w:eastAsia="tr-TR"/>
              </w:rPr>
              <w:t>1.2.5</w:t>
            </w:r>
            <w:r w:rsidR="00390FEE">
              <w:rPr>
                <w:noProof/>
                <w:lang w:eastAsia="tr-TR"/>
              </w:rPr>
              <w:tab/>
            </w:r>
            <w:r w:rsidR="00390FEE" w:rsidRPr="00E725E6">
              <w:rPr>
                <w:rStyle w:val="Kpr"/>
                <w:noProof/>
                <w:lang w:eastAsia="tr-TR"/>
              </w:rPr>
              <w:t xml:space="preserve">Doğal </w:t>
            </w:r>
            <w:r w:rsidR="00390FEE" w:rsidRPr="00E725E6">
              <w:rPr>
                <w:rStyle w:val="Kpr"/>
                <w:noProof/>
              </w:rPr>
              <w:t>Afet</w:t>
            </w:r>
            <w:r w:rsidR="00390FEE" w:rsidRPr="00E725E6">
              <w:rPr>
                <w:rStyle w:val="Kpr"/>
                <w:noProof/>
                <w:lang w:eastAsia="tr-TR"/>
              </w:rPr>
              <w:t xml:space="preserve"> Tehlikeleri</w:t>
            </w:r>
            <w:r w:rsidR="00390FEE">
              <w:rPr>
                <w:noProof/>
                <w:webHidden/>
              </w:rPr>
              <w:tab/>
            </w:r>
            <w:r w:rsidR="00390FEE" w:rsidRPr="000D0EBF">
              <w:rPr>
                <w:noProof/>
                <w:webHidden/>
              </w:rPr>
              <w:t>(Sayfa No)</w:t>
            </w:r>
          </w:hyperlink>
        </w:p>
        <w:p w:rsidR="00390FEE" w:rsidRDefault="00816A33" w:rsidP="00741C13">
          <w:pPr>
            <w:pStyle w:val="T3"/>
            <w:rPr>
              <w:noProof/>
              <w:lang w:eastAsia="tr-TR"/>
            </w:rPr>
          </w:pPr>
          <w:hyperlink w:anchor="_Toc527811893" w:history="1">
            <w:r w:rsidR="00390FEE" w:rsidRPr="00E725E6">
              <w:rPr>
                <w:rStyle w:val="Kpr"/>
                <w:noProof/>
                <w:lang w:eastAsia="tr-TR"/>
              </w:rPr>
              <w:t>1.2.6</w:t>
            </w:r>
            <w:r w:rsidR="00390FEE">
              <w:rPr>
                <w:noProof/>
                <w:lang w:eastAsia="tr-TR"/>
              </w:rPr>
              <w:tab/>
            </w:r>
            <w:r w:rsidR="00390FEE" w:rsidRPr="00E725E6">
              <w:rPr>
                <w:rStyle w:val="Kpr"/>
                <w:noProof/>
                <w:lang w:eastAsia="tr-TR"/>
              </w:rPr>
              <w:t>Yapı Hakkında Bilgiler</w:t>
            </w:r>
            <w:r w:rsidR="00390FEE">
              <w:rPr>
                <w:noProof/>
                <w:webHidden/>
              </w:rPr>
              <w:tab/>
            </w:r>
            <w:r w:rsidR="00390FEE" w:rsidRPr="000D0EBF">
              <w:rPr>
                <w:noProof/>
                <w:webHidden/>
              </w:rPr>
              <w:t>(Sayfa No)</w:t>
            </w:r>
          </w:hyperlink>
        </w:p>
        <w:p w:rsidR="00390FEE" w:rsidRDefault="00816A33" w:rsidP="00741C13">
          <w:pPr>
            <w:pStyle w:val="T1"/>
            <w:rPr>
              <w:noProof/>
              <w:lang w:eastAsia="tr-TR"/>
            </w:rPr>
          </w:pPr>
          <w:hyperlink w:anchor="_Toc527811894" w:history="1">
            <w:r w:rsidR="00390FEE" w:rsidRPr="00E725E6">
              <w:rPr>
                <w:rStyle w:val="Kpr"/>
                <w:noProof/>
              </w:rPr>
              <w:t>2</w:t>
            </w:r>
            <w:r w:rsidR="00390FEE">
              <w:rPr>
                <w:noProof/>
                <w:lang w:eastAsia="tr-TR"/>
              </w:rPr>
              <w:tab/>
            </w:r>
            <w:r w:rsidR="00390FEE" w:rsidRPr="00E725E6">
              <w:rPr>
                <w:rStyle w:val="Kpr"/>
                <w:noProof/>
              </w:rPr>
              <w:t>JEOLOJİ</w:t>
            </w:r>
            <w:r w:rsidR="00390FEE">
              <w:rPr>
                <w:noProof/>
                <w:webHidden/>
              </w:rPr>
              <w:tab/>
            </w:r>
            <w:r w:rsidR="00390FEE" w:rsidRPr="000D0EBF">
              <w:rPr>
                <w:noProof/>
                <w:webHidden/>
              </w:rPr>
              <w:t>(Sayfa No)</w:t>
            </w:r>
          </w:hyperlink>
        </w:p>
        <w:p w:rsidR="00390FEE" w:rsidRDefault="00816A33" w:rsidP="00741C13">
          <w:pPr>
            <w:pStyle w:val="T2"/>
            <w:rPr>
              <w:noProof/>
              <w:lang w:eastAsia="tr-TR"/>
            </w:rPr>
          </w:pPr>
          <w:hyperlink w:anchor="_Toc527811895" w:history="1">
            <w:r w:rsidR="00390FEE" w:rsidRPr="00E725E6">
              <w:rPr>
                <w:rStyle w:val="Kpr"/>
                <w:noProof/>
              </w:rPr>
              <w:t>2.1</w:t>
            </w:r>
            <w:r w:rsidR="00390FEE">
              <w:rPr>
                <w:noProof/>
                <w:lang w:eastAsia="tr-TR"/>
              </w:rPr>
              <w:tab/>
            </w:r>
            <w:r w:rsidR="00390FEE" w:rsidRPr="00E725E6">
              <w:rPr>
                <w:rStyle w:val="Kpr"/>
                <w:noProof/>
              </w:rPr>
              <w:t>Bölgesel Jeoloji</w:t>
            </w:r>
            <w:r w:rsidR="00390FEE">
              <w:rPr>
                <w:noProof/>
                <w:webHidden/>
              </w:rPr>
              <w:tab/>
            </w:r>
            <w:r w:rsidR="00390FEE" w:rsidRPr="000D0EBF">
              <w:rPr>
                <w:noProof/>
                <w:webHidden/>
              </w:rPr>
              <w:t>(Sayfa No)</w:t>
            </w:r>
          </w:hyperlink>
        </w:p>
        <w:p w:rsidR="00390FEE" w:rsidRDefault="00816A33" w:rsidP="00741C13">
          <w:pPr>
            <w:pStyle w:val="T2"/>
            <w:rPr>
              <w:noProof/>
              <w:lang w:eastAsia="tr-TR"/>
            </w:rPr>
          </w:pPr>
          <w:hyperlink w:anchor="_Toc527811896" w:history="1">
            <w:r w:rsidR="00390FEE" w:rsidRPr="00E725E6">
              <w:rPr>
                <w:rStyle w:val="Kpr"/>
                <w:noProof/>
              </w:rPr>
              <w:t>2.2</w:t>
            </w:r>
            <w:r w:rsidR="00390FEE">
              <w:rPr>
                <w:noProof/>
                <w:lang w:eastAsia="tr-TR"/>
              </w:rPr>
              <w:tab/>
            </w:r>
            <w:r w:rsidR="00390FEE" w:rsidRPr="00E725E6">
              <w:rPr>
                <w:rStyle w:val="Kpr"/>
                <w:noProof/>
              </w:rPr>
              <w:t>Yapısal Jeoloji ve Aktif Tektonik</w:t>
            </w:r>
            <w:r w:rsidR="00390FEE">
              <w:rPr>
                <w:noProof/>
                <w:webHidden/>
              </w:rPr>
              <w:tab/>
            </w:r>
            <w:r w:rsidR="00390FEE" w:rsidRPr="000D0EBF">
              <w:rPr>
                <w:noProof/>
                <w:webHidden/>
              </w:rPr>
              <w:t>(Sayfa No)</w:t>
            </w:r>
          </w:hyperlink>
        </w:p>
        <w:p w:rsidR="00390FEE" w:rsidRDefault="00816A33" w:rsidP="00741C13">
          <w:pPr>
            <w:pStyle w:val="T1"/>
            <w:rPr>
              <w:noProof/>
              <w:lang w:eastAsia="tr-TR"/>
            </w:rPr>
          </w:pPr>
          <w:hyperlink w:anchor="_Toc527811897" w:history="1">
            <w:r w:rsidR="00390FEE" w:rsidRPr="00E725E6">
              <w:rPr>
                <w:rStyle w:val="Kpr"/>
                <w:noProof/>
              </w:rPr>
              <w:t>3</w:t>
            </w:r>
            <w:r w:rsidR="00390FEE">
              <w:rPr>
                <w:noProof/>
                <w:lang w:eastAsia="tr-TR"/>
              </w:rPr>
              <w:tab/>
            </w:r>
            <w:r w:rsidR="00390FEE" w:rsidRPr="00E725E6">
              <w:rPr>
                <w:rStyle w:val="Kpr"/>
                <w:noProof/>
              </w:rPr>
              <w:t>ARAZİ ÇALIŞMALARI</w:t>
            </w:r>
            <w:r w:rsidR="00390FEE">
              <w:rPr>
                <w:noProof/>
                <w:webHidden/>
              </w:rPr>
              <w:tab/>
            </w:r>
            <w:r w:rsidR="00390FEE" w:rsidRPr="000D0EBF">
              <w:rPr>
                <w:noProof/>
                <w:webHidden/>
              </w:rPr>
              <w:t>(Sayfa No)</w:t>
            </w:r>
          </w:hyperlink>
        </w:p>
        <w:p w:rsidR="00390FEE" w:rsidRDefault="00816A33" w:rsidP="00741C13">
          <w:pPr>
            <w:pStyle w:val="T2"/>
            <w:rPr>
              <w:noProof/>
              <w:lang w:eastAsia="tr-TR"/>
            </w:rPr>
          </w:pPr>
          <w:hyperlink w:anchor="_Toc527811898" w:history="1">
            <w:r w:rsidR="00390FEE" w:rsidRPr="00E725E6">
              <w:rPr>
                <w:rStyle w:val="Kpr"/>
                <w:noProof/>
              </w:rPr>
              <w:t>3.1</w:t>
            </w:r>
            <w:r w:rsidR="00390FEE">
              <w:rPr>
                <w:noProof/>
                <w:lang w:eastAsia="tr-TR"/>
              </w:rPr>
              <w:tab/>
            </w:r>
            <w:r w:rsidR="00390FEE" w:rsidRPr="00E725E6">
              <w:rPr>
                <w:rStyle w:val="Kpr"/>
                <w:noProof/>
              </w:rPr>
              <w:t xml:space="preserve">Jeofizik </w:t>
            </w:r>
            <w:r w:rsidR="00390FEE">
              <w:rPr>
                <w:rStyle w:val="Kpr"/>
                <w:noProof/>
              </w:rPr>
              <w:t>Ç</w:t>
            </w:r>
            <w:r w:rsidR="00390FEE" w:rsidRPr="00E725E6">
              <w:rPr>
                <w:rStyle w:val="Kpr"/>
                <w:noProof/>
              </w:rPr>
              <w:t>alışmalar</w:t>
            </w:r>
            <w:r w:rsidR="00390FEE">
              <w:rPr>
                <w:noProof/>
                <w:webHidden/>
              </w:rPr>
              <w:tab/>
            </w:r>
            <w:r w:rsidR="00390FEE" w:rsidRPr="000D0EBF">
              <w:rPr>
                <w:noProof/>
                <w:webHidden/>
              </w:rPr>
              <w:t>(Sayfa No)</w:t>
            </w:r>
          </w:hyperlink>
        </w:p>
        <w:p w:rsidR="00390FEE" w:rsidRDefault="00816A33" w:rsidP="00741C13">
          <w:pPr>
            <w:pStyle w:val="T2"/>
            <w:rPr>
              <w:noProof/>
              <w:lang w:eastAsia="tr-TR"/>
            </w:rPr>
          </w:pPr>
          <w:hyperlink w:anchor="_Toc527811899" w:history="1">
            <w:r w:rsidR="00390FEE" w:rsidRPr="00E725E6">
              <w:rPr>
                <w:rStyle w:val="Kpr"/>
                <w:noProof/>
              </w:rPr>
              <w:t>3.2</w:t>
            </w:r>
            <w:r w:rsidR="00390FEE">
              <w:rPr>
                <w:noProof/>
                <w:lang w:eastAsia="tr-TR"/>
              </w:rPr>
              <w:tab/>
            </w:r>
            <w:r w:rsidR="00390FEE" w:rsidRPr="00E725E6">
              <w:rPr>
                <w:rStyle w:val="Kpr"/>
                <w:noProof/>
              </w:rPr>
              <w:t>Araştırma Çukurları</w:t>
            </w:r>
            <w:r w:rsidR="00390FEE">
              <w:rPr>
                <w:noProof/>
                <w:webHidden/>
              </w:rPr>
              <w:tab/>
            </w:r>
            <w:r w:rsidR="00390FEE" w:rsidRPr="000D0EBF">
              <w:rPr>
                <w:noProof/>
                <w:webHidden/>
              </w:rPr>
              <w:t>(Sayfa No)</w:t>
            </w:r>
          </w:hyperlink>
        </w:p>
        <w:p w:rsidR="00390FEE" w:rsidRDefault="00816A33" w:rsidP="00741C13">
          <w:pPr>
            <w:pStyle w:val="T2"/>
            <w:rPr>
              <w:noProof/>
              <w:lang w:eastAsia="tr-TR"/>
            </w:rPr>
          </w:pPr>
          <w:hyperlink w:anchor="_Toc527811900" w:history="1">
            <w:r w:rsidR="00390FEE" w:rsidRPr="00E725E6">
              <w:rPr>
                <w:rStyle w:val="Kpr"/>
                <w:noProof/>
              </w:rPr>
              <w:t>3.3</w:t>
            </w:r>
            <w:r w:rsidR="00390FEE">
              <w:rPr>
                <w:noProof/>
                <w:lang w:eastAsia="tr-TR"/>
              </w:rPr>
              <w:tab/>
            </w:r>
            <w:r w:rsidR="00390FEE" w:rsidRPr="00E725E6">
              <w:rPr>
                <w:rStyle w:val="Kpr"/>
                <w:noProof/>
              </w:rPr>
              <w:t>Sondajlar</w:t>
            </w:r>
            <w:r w:rsidR="00390FEE">
              <w:rPr>
                <w:noProof/>
                <w:webHidden/>
              </w:rPr>
              <w:tab/>
            </w:r>
            <w:r w:rsidR="00390FEE" w:rsidRPr="000D0EBF">
              <w:rPr>
                <w:noProof/>
                <w:webHidden/>
              </w:rPr>
              <w:t>(Sayfa No)</w:t>
            </w:r>
          </w:hyperlink>
        </w:p>
        <w:p w:rsidR="00390FEE" w:rsidRDefault="00816A33" w:rsidP="00741C13">
          <w:pPr>
            <w:pStyle w:val="T2"/>
            <w:rPr>
              <w:noProof/>
              <w:lang w:eastAsia="tr-TR"/>
            </w:rPr>
          </w:pPr>
          <w:hyperlink w:anchor="_Toc527811901" w:history="1">
            <w:r w:rsidR="00390FEE" w:rsidRPr="00E725E6">
              <w:rPr>
                <w:rStyle w:val="Kpr"/>
                <w:noProof/>
              </w:rPr>
              <w:t>3.4</w:t>
            </w:r>
            <w:r w:rsidR="00390FEE">
              <w:rPr>
                <w:noProof/>
                <w:lang w:eastAsia="tr-TR"/>
              </w:rPr>
              <w:tab/>
            </w:r>
            <w:r w:rsidR="00390FEE" w:rsidRPr="00E725E6">
              <w:rPr>
                <w:rStyle w:val="Kpr"/>
                <w:noProof/>
              </w:rPr>
              <w:t>Arazi Deneyleri</w:t>
            </w:r>
            <w:r w:rsidR="00390FEE">
              <w:rPr>
                <w:noProof/>
                <w:webHidden/>
              </w:rPr>
              <w:tab/>
            </w:r>
            <w:r w:rsidR="00390FEE" w:rsidRPr="000D0EBF">
              <w:rPr>
                <w:noProof/>
                <w:webHidden/>
              </w:rPr>
              <w:t>(Sayfa No)</w:t>
            </w:r>
          </w:hyperlink>
        </w:p>
        <w:p w:rsidR="00390FEE" w:rsidRDefault="00816A33" w:rsidP="00741C13">
          <w:pPr>
            <w:pStyle w:val="T1"/>
            <w:rPr>
              <w:noProof/>
              <w:lang w:eastAsia="tr-TR"/>
            </w:rPr>
          </w:pPr>
          <w:hyperlink w:anchor="_Toc527811902" w:history="1">
            <w:r w:rsidR="00390FEE" w:rsidRPr="00E725E6">
              <w:rPr>
                <w:rStyle w:val="Kpr"/>
                <w:noProof/>
              </w:rPr>
              <w:t>4</w:t>
            </w:r>
            <w:r w:rsidR="00390FEE">
              <w:rPr>
                <w:noProof/>
                <w:lang w:eastAsia="tr-TR"/>
              </w:rPr>
              <w:tab/>
            </w:r>
            <w:r w:rsidR="00390FEE" w:rsidRPr="00E725E6">
              <w:rPr>
                <w:rStyle w:val="Kpr"/>
                <w:noProof/>
              </w:rPr>
              <w:t>HİDROJEOLOJİ</w:t>
            </w:r>
            <w:r w:rsidR="00390FEE">
              <w:rPr>
                <w:noProof/>
                <w:webHidden/>
              </w:rPr>
              <w:tab/>
            </w:r>
            <w:r w:rsidR="00390FEE" w:rsidRPr="000D0EBF">
              <w:rPr>
                <w:noProof/>
                <w:webHidden/>
              </w:rPr>
              <w:t>(Sayfa No)</w:t>
            </w:r>
          </w:hyperlink>
        </w:p>
        <w:p w:rsidR="00390FEE" w:rsidRDefault="00816A33" w:rsidP="00741C13">
          <w:pPr>
            <w:pStyle w:val="T1"/>
            <w:rPr>
              <w:noProof/>
              <w:lang w:eastAsia="tr-TR"/>
            </w:rPr>
          </w:pPr>
          <w:hyperlink w:anchor="_Toc527811903" w:history="1">
            <w:r w:rsidR="00390FEE" w:rsidRPr="00E725E6">
              <w:rPr>
                <w:rStyle w:val="Kpr"/>
                <w:noProof/>
              </w:rPr>
              <w:t>5</w:t>
            </w:r>
            <w:r w:rsidR="00390FEE">
              <w:rPr>
                <w:noProof/>
                <w:lang w:eastAsia="tr-TR"/>
              </w:rPr>
              <w:tab/>
            </w:r>
            <w:r w:rsidR="00390FEE" w:rsidRPr="00E725E6">
              <w:rPr>
                <w:rStyle w:val="Kpr"/>
                <w:noProof/>
              </w:rPr>
              <w:t>LABORATUVAR DENEYLERİ</w:t>
            </w:r>
            <w:r w:rsidR="00390FEE">
              <w:rPr>
                <w:noProof/>
                <w:webHidden/>
              </w:rPr>
              <w:tab/>
            </w:r>
            <w:r w:rsidR="00390FEE" w:rsidRPr="000D0EBF">
              <w:rPr>
                <w:noProof/>
                <w:webHidden/>
              </w:rPr>
              <w:t>(Sayfa No)</w:t>
            </w:r>
          </w:hyperlink>
        </w:p>
        <w:p w:rsidR="00390FEE" w:rsidRDefault="00816A33" w:rsidP="00741C13">
          <w:pPr>
            <w:pStyle w:val="T1"/>
            <w:rPr>
              <w:noProof/>
              <w:lang w:eastAsia="tr-TR"/>
            </w:rPr>
          </w:pPr>
          <w:hyperlink w:anchor="_Toc527811904" w:history="1">
            <w:r w:rsidR="00390FEE" w:rsidRPr="00E725E6">
              <w:rPr>
                <w:rStyle w:val="Kpr"/>
                <w:noProof/>
              </w:rPr>
              <w:t>6</w:t>
            </w:r>
            <w:r w:rsidR="00390FEE">
              <w:rPr>
                <w:noProof/>
                <w:lang w:eastAsia="tr-TR"/>
              </w:rPr>
              <w:tab/>
            </w:r>
            <w:r w:rsidR="00390FEE" w:rsidRPr="00E725E6">
              <w:rPr>
                <w:rStyle w:val="Kpr"/>
                <w:noProof/>
              </w:rPr>
              <w:t>İNCELEME ALANI MÜHENDİSLİK JEOLOJİSİ</w:t>
            </w:r>
            <w:r w:rsidR="00390FEE">
              <w:rPr>
                <w:noProof/>
                <w:webHidden/>
              </w:rPr>
              <w:tab/>
            </w:r>
            <w:r w:rsidR="00390FEE" w:rsidRPr="000D0EBF">
              <w:rPr>
                <w:noProof/>
                <w:webHidden/>
              </w:rPr>
              <w:t>(Sayfa No)</w:t>
            </w:r>
          </w:hyperlink>
        </w:p>
        <w:p w:rsidR="00390FEE" w:rsidRPr="003036ED" w:rsidRDefault="00816A33" w:rsidP="00403F21">
          <w:pPr>
            <w:pStyle w:val="T1"/>
          </w:pPr>
          <w:hyperlink w:anchor="_Toc527811905" w:history="1">
            <w:r w:rsidR="00390FEE" w:rsidRPr="00E725E6">
              <w:rPr>
                <w:rStyle w:val="Kpr"/>
                <w:noProof/>
              </w:rPr>
              <w:t>7</w:t>
            </w:r>
            <w:r w:rsidR="00390FEE">
              <w:rPr>
                <w:noProof/>
                <w:lang w:eastAsia="tr-TR"/>
              </w:rPr>
              <w:tab/>
            </w:r>
            <w:r w:rsidR="00390FEE">
              <w:rPr>
                <w:rStyle w:val="Kpr"/>
                <w:noProof/>
              </w:rPr>
              <w:t>JEOLOJİK KESİT</w:t>
            </w:r>
            <w:r w:rsidR="00390FEE">
              <w:rPr>
                <w:noProof/>
                <w:webHidden/>
              </w:rPr>
              <w:tab/>
            </w:r>
            <w:r w:rsidR="00390FEE" w:rsidRPr="000D0EBF">
              <w:rPr>
                <w:noProof/>
                <w:webHidden/>
              </w:rPr>
              <w:t>(Sayfa No)</w:t>
            </w:r>
          </w:hyperlink>
        </w:p>
        <w:p w:rsidR="00390FEE" w:rsidRDefault="00816A33" w:rsidP="00741C13">
          <w:pPr>
            <w:pStyle w:val="T1"/>
            <w:rPr>
              <w:noProof/>
              <w:lang w:eastAsia="tr-TR"/>
            </w:rPr>
          </w:pPr>
          <w:hyperlink w:anchor="_Toc527811906" w:history="1">
            <w:r w:rsidR="00390FEE" w:rsidRPr="00E725E6">
              <w:rPr>
                <w:rStyle w:val="Kpr"/>
                <w:noProof/>
              </w:rPr>
              <w:t>8</w:t>
            </w:r>
            <w:r w:rsidR="00390FEE">
              <w:rPr>
                <w:noProof/>
                <w:lang w:eastAsia="tr-TR"/>
              </w:rPr>
              <w:tab/>
            </w:r>
            <w:r w:rsidR="00390FEE">
              <w:rPr>
                <w:rStyle w:val="Kpr"/>
                <w:noProof/>
              </w:rPr>
              <w:t>SONUÇ VE</w:t>
            </w:r>
            <w:r w:rsidR="00390FEE" w:rsidRPr="00E725E6">
              <w:rPr>
                <w:rStyle w:val="Kpr"/>
                <w:noProof/>
              </w:rPr>
              <w:t xml:space="preserve"> ÖNERİLER</w:t>
            </w:r>
            <w:r w:rsidR="00390FEE">
              <w:rPr>
                <w:noProof/>
                <w:webHidden/>
              </w:rPr>
              <w:tab/>
            </w:r>
            <w:r w:rsidR="00390FEE" w:rsidRPr="000D0EBF">
              <w:rPr>
                <w:noProof/>
                <w:webHidden/>
              </w:rPr>
              <w:t>(Sayfa No)</w:t>
            </w:r>
          </w:hyperlink>
        </w:p>
        <w:p w:rsidR="00390FEE" w:rsidRDefault="00816A33" w:rsidP="00741C13">
          <w:pPr>
            <w:pStyle w:val="T1"/>
            <w:rPr>
              <w:noProof/>
              <w:lang w:eastAsia="tr-TR"/>
            </w:rPr>
          </w:pPr>
          <w:hyperlink w:anchor="_Toc527811907" w:history="1">
            <w:r w:rsidR="00390FEE" w:rsidRPr="00E725E6">
              <w:rPr>
                <w:rStyle w:val="Kpr"/>
                <w:noProof/>
              </w:rPr>
              <w:t>9</w:t>
            </w:r>
            <w:r w:rsidR="00390FEE">
              <w:rPr>
                <w:noProof/>
                <w:lang w:eastAsia="tr-TR"/>
              </w:rPr>
              <w:tab/>
            </w:r>
            <w:r w:rsidR="00390FEE" w:rsidRPr="00E725E6">
              <w:rPr>
                <w:rStyle w:val="Kpr"/>
                <w:noProof/>
              </w:rPr>
              <w:t>YARARLANILAN KAYNAKLAR</w:t>
            </w:r>
            <w:r w:rsidR="00390FEE">
              <w:rPr>
                <w:noProof/>
                <w:webHidden/>
              </w:rPr>
              <w:tab/>
            </w:r>
            <w:r w:rsidR="00390FEE" w:rsidRPr="000D0EBF">
              <w:rPr>
                <w:noProof/>
                <w:webHidden/>
              </w:rPr>
              <w:t>(Sayfa No)</w:t>
            </w:r>
          </w:hyperlink>
        </w:p>
        <w:p w:rsidR="00390FEE" w:rsidRDefault="00816A33" w:rsidP="00741C13">
          <w:pPr>
            <w:pStyle w:val="T1"/>
            <w:rPr>
              <w:noProof/>
              <w:lang w:eastAsia="tr-TR"/>
            </w:rPr>
          </w:pPr>
          <w:hyperlink w:anchor="_Toc527811908" w:history="1">
            <w:r w:rsidR="00390FEE" w:rsidRPr="00E725E6">
              <w:rPr>
                <w:rStyle w:val="Kpr"/>
                <w:noProof/>
              </w:rPr>
              <w:t>10</w:t>
            </w:r>
            <w:r w:rsidR="00390FEE">
              <w:rPr>
                <w:noProof/>
                <w:lang w:eastAsia="tr-TR"/>
              </w:rPr>
              <w:tab/>
            </w:r>
            <w:r w:rsidR="00390FEE" w:rsidRPr="00E725E6">
              <w:rPr>
                <w:rStyle w:val="Kpr"/>
                <w:noProof/>
              </w:rPr>
              <w:t>EKLER</w:t>
            </w:r>
            <w:r w:rsidR="00390FEE">
              <w:rPr>
                <w:noProof/>
                <w:webHidden/>
              </w:rPr>
              <w:tab/>
            </w:r>
            <w:r w:rsidR="00390FEE" w:rsidRPr="000D0EBF">
              <w:rPr>
                <w:noProof/>
                <w:webHidden/>
              </w:rPr>
              <w:t>(Sayfa No)</w:t>
            </w:r>
          </w:hyperlink>
        </w:p>
        <w:p w:rsidR="00390FEE" w:rsidRPr="00A4573F" w:rsidRDefault="00390FEE" w:rsidP="00741C13">
          <w:pPr>
            <w:spacing w:after="0"/>
            <w:rPr>
              <w:rFonts w:asciiTheme="majorHAnsi" w:hAnsiTheme="majorHAnsi"/>
            </w:rPr>
          </w:pPr>
          <w:r w:rsidRPr="00A4573F">
            <w:rPr>
              <w:rFonts w:asciiTheme="majorHAnsi" w:hAnsiTheme="majorHAnsi"/>
            </w:rPr>
            <w:fldChar w:fldCharType="end"/>
          </w:r>
        </w:p>
      </w:sdtContent>
    </w:sdt>
    <w:p w:rsidR="00390FEE" w:rsidRPr="00A4573F" w:rsidRDefault="00390FEE" w:rsidP="00741C13">
      <w:pPr>
        <w:spacing w:after="0" w:line="360" w:lineRule="auto"/>
        <w:rPr>
          <w:rFonts w:asciiTheme="majorHAnsi" w:eastAsia="Times New Roman" w:hAnsiTheme="majorHAnsi" w:cs="Arial"/>
          <w:b/>
          <w:bCs/>
          <w:lang w:eastAsia="tr-TR"/>
        </w:rPr>
      </w:pPr>
    </w:p>
    <w:p w:rsidR="00390FEE" w:rsidRPr="00A4573F" w:rsidRDefault="00390FEE" w:rsidP="00741C13">
      <w:pPr>
        <w:spacing w:after="0" w:line="360" w:lineRule="auto"/>
        <w:rPr>
          <w:rFonts w:asciiTheme="majorHAnsi" w:eastAsia="Times New Roman" w:hAnsiTheme="majorHAnsi" w:cs="Arial"/>
          <w:b/>
          <w:bCs/>
          <w:lang w:eastAsia="tr-TR"/>
        </w:rPr>
      </w:pPr>
    </w:p>
    <w:p w:rsidR="00390FEE" w:rsidRPr="00A4573F" w:rsidRDefault="00390FEE" w:rsidP="00741C13">
      <w:pPr>
        <w:spacing w:after="0" w:line="360" w:lineRule="auto"/>
        <w:rPr>
          <w:rFonts w:asciiTheme="majorHAnsi" w:eastAsia="Times New Roman" w:hAnsiTheme="majorHAnsi" w:cs="Arial"/>
          <w:b/>
          <w:bCs/>
          <w:lang w:eastAsia="tr-TR"/>
        </w:rPr>
      </w:pPr>
    </w:p>
    <w:p w:rsidR="00390FEE" w:rsidRPr="00A4573F" w:rsidRDefault="00390FEE" w:rsidP="00741C13">
      <w:pPr>
        <w:spacing w:after="0" w:line="360" w:lineRule="auto"/>
        <w:rPr>
          <w:rFonts w:asciiTheme="majorHAnsi" w:eastAsia="Times New Roman" w:hAnsiTheme="majorHAnsi" w:cs="Arial"/>
          <w:b/>
          <w:bCs/>
          <w:lang w:eastAsia="tr-TR"/>
        </w:rPr>
      </w:pPr>
    </w:p>
    <w:p w:rsidR="00390FEE" w:rsidRPr="00A4573F" w:rsidRDefault="00390FEE" w:rsidP="00741C13">
      <w:pPr>
        <w:spacing w:after="0" w:line="240" w:lineRule="auto"/>
        <w:rPr>
          <w:rFonts w:asciiTheme="majorHAnsi" w:eastAsia="Times New Roman" w:hAnsiTheme="majorHAnsi" w:cs="Arial"/>
          <w:b/>
          <w:bCs/>
          <w:color w:val="365F91" w:themeColor="accent1" w:themeShade="BF"/>
          <w:lang w:eastAsia="tr-TR"/>
        </w:rPr>
      </w:pPr>
      <w:r w:rsidRPr="00A4573F">
        <w:rPr>
          <w:rFonts w:asciiTheme="majorHAnsi" w:eastAsia="Times New Roman" w:hAnsiTheme="majorHAnsi" w:cs="Arial"/>
          <w:b/>
          <w:bCs/>
          <w:color w:val="365F91" w:themeColor="accent1" w:themeShade="BF"/>
          <w:lang w:eastAsia="tr-TR"/>
        </w:rPr>
        <w:lastRenderedPageBreak/>
        <w:t>EK LİSTESİ:</w:t>
      </w:r>
    </w:p>
    <w:p w:rsidR="00390FEE" w:rsidRPr="00A4573F" w:rsidRDefault="00390FEE" w:rsidP="00741C13">
      <w:pPr>
        <w:spacing w:after="0" w:line="240" w:lineRule="auto"/>
        <w:rPr>
          <w:rFonts w:asciiTheme="majorHAnsi" w:eastAsia="Times New Roman" w:hAnsiTheme="majorHAnsi" w:cs="Arial"/>
          <w:b/>
          <w:bCs/>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7848"/>
      </w:tblGrid>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w:t>
            </w:r>
            <w:proofErr w:type="gramStart"/>
            <w:r w:rsidRPr="00A4573F">
              <w:rPr>
                <w:rFonts w:asciiTheme="majorHAnsi" w:hAnsiTheme="majorHAnsi"/>
              </w:rPr>
              <w:t>1 :</w:t>
            </w:r>
            <w:proofErr w:type="gramEnd"/>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Araştırma Noktaları Vaziyet Planı</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Ek-2:</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 xml:space="preserve">Araştırma Çukuru ve Sondaj </w:t>
            </w:r>
            <w:proofErr w:type="spellStart"/>
            <w:r w:rsidRPr="00A4573F">
              <w:rPr>
                <w:rFonts w:asciiTheme="majorHAnsi" w:hAnsiTheme="majorHAnsi"/>
              </w:rPr>
              <w:t>Logları</w:t>
            </w:r>
            <w:proofErr w:type="spellEnd"/>
            <w:r w:rsidRPr="00A4573F">
              <w:rPr>
                <w:rFonts w:asciiTheme="majorHAnsi" w:hAnsiTheme="majorHAnsi"/>
              </w:rPr>
              <w:t xml:space="preserve">, </w:t>
            </w:r>
            <w:proofErr w:type="spellStart"/>
            <w:r w:rsidRPr="00A4573F">
              <w:rPr>
                <w:rFonts w:asciiTheme="majorHAnsi" w:hAnsiTheme="majorHAnsi"/>
              </w:rPr>
              <w:t>Karot</w:t>
            </w:r>
            <w:proofErr w:type="spellEnd"/>
            <w:r w:rsidRPr="00A4573F">
              <w:rPr>
                <w:rFonts w:asciiTheme="majorHAnsi" w:hAnsiTheme="majorHAnsi"/>
              </w:rPr>
              <w:t xml:space="preserve"> Sandığı Fotoğrafları, Araştırma Çukuru ve Çıkan Malzeme Fotoğrafları</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 xml:space="preserve">Ek-3: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Arazi Deneyleri Sonuç Föyleri</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w:t>
            </w:r>
            <w:proofErr w:type="gramStart"/>
            <w:r w:rsidRPr="00A4573F">
              <w:rPr>
                <w:rFonts w:asciiTheme="majorHAnsi" w:hAnsiTheme="majorHAnsi"/>
              </w:rPr>
              <w:t>4 :</w:t>
            </w:r>
            <w:proofErr w:type="gramEnd"/>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Jeolojik Kesitler</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w:t>
            </w:r>
            <w:proofErr w:type="gramStart"/>
            <w:r w:rsidRPr="00A4573F">
              <w:rPr>
                <w:rFonts w:asciiTheme="majorHAnsi" w:hAnsiTheme="majorHAnsi"/>
              </w:rPr>
              <w:t>5 :</w:t>
            </w:r>
            <w:proofErr w:type="gramEnd"/>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Laboratuvar Deney Sonuçları</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w:t>
            </w:r>
            <w:proofErr w:type="gramStart"/>
            <w:r w:rsidRPr="00A4573F">
              <w:rPr>
                <w:rFonts w:asciiTheme="majorHAnsi" w:hAnsiTheme="majorHAnsi"/>
              </w:rPr>
              <w:t>6 :</w:t>
            </w:r>
            <w:proofErr w:type="gramEnd"/>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Jeofizik Ölçüm Kayıtları</w:t>
            </w:r>
            <w:r>
              <w:rPr>
                <w:rFonts w:asciiTheme="majorHAnsi" w:hAnsiTheme="majorHAnsi"/>
              </w:rPr>
              <w:t xml:space="preserve"> ve Düzeltilmemiş Saha Verileri</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w:t>
            </w:r>
            <w:proofErr w:type="gramStart"/>
            <w:r w:rsidRPr="00A4573F">
              <w:rPr>
                <w:rFonts w:asciiTheme="majorHAnsi" w:hAnsiTheme="majorHAnsi"/>
              </w:rPr>
              <w:t>7 :</w:t>
            </w:r>
            <w:proofErr w:type="gramEnd"/>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Fotoğraflar</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w:t>
            </w:r>
            <w:proofErr w:type="gramStart"/>
            <w:r w:rsidRPr="00A4573F">
              <w:rPr>
                <w:rFonts w:asciiTheme="majorHAnsi" w:hAnsiTheme="majorHAnsi"/>
              </w:rPr>
              <w:t>8 :</w:t>
            </w:r>
            <w:proofErr w:type="gramEnd"/>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Tapu, İmar Planı, İmar Çapı Sureti</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w:t>
            </w:r>
            <w:proofErr w:type="gramStart"/>
            <w:r w:rsidRPr="00A4573F">
              <w:rPr>
                <w:rFonts w:asciiTheme="majorHAnsi" w:hAnsiTheme="majorHAnsi"/>
              </w:rPr>
              <w:t>9 :</w:t>
            </w:r>
            <w:proofErr w:type="gramEnd"/>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 xml:space="preserve">1/1000 ya da 1/5000 Ölçekli </w:t>
            </w:r>
            <w:proofErr w:type="spellStart"/>
            <w:r w:rsidRPr="00A4573F">
              <w:rPr>
                <w:rFonts w:asciiTheme="majorHAnsi" w:hAnsiTheme="majorHAnsi"/>
              </w:rPr>
              <w:t>Münhanili</w:t>
            </w:r>
            <w:proofErr w:type="spellEnd"/>
            <w:r w:rsidRPr="00A4573F">
              <w:rPr>
                <w:rFonts w:asciiTheme="majorHAnsi" w:hAnsiTheme="majorHAnsi"/>
              </w:rPr>
              <w:t xml:space="preserve"> Mühendislik Jeolojisi Haritası</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Ek-10:</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İlgili Tutanaklar</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Ek-11:</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Türkiye Deprem Tehlike Haritaları Bilgileri</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Ek-12:</w:t>
            </w:r>
          </w:p>
        </w:tc>
        <w:tc>
          <w:tcPr>
            <w:tcW w:w="8045" w:type="dxa"/>
          </w:tcPr>
          <w:p w:rsidR="00390FEE" w:rsidRPr="00A4573F" w:rsidRDefault="00390FEE" w:rsidP="005A1502">
            <w:pPr>
              <w:spacing w:after="0"/>
              <w:rPr>
                <w:rFonts w:asciiTheme="majorHAnsi" w:hAnsiTheme="majorHAnsi"/>
              </w:rPr>
            </w:pPr>
            <w:r>
              <w:rPr>
                <w:rFonts w:asciiTheme="majorHAnsi" w:hAnsiTheme="majorHAnsi"/>
              </w:rPr>
              <w:t>Video çekimi (CD/ sondajlar, jeofizik çalışmalar, araştırma çukuru kazımı ve çıkan malzemenin görüntüleri)</w:t>
            </w:r>
          </w:p>
        </w:tc>
      </w:tr>
    </w:tbl>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p>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r w:rsidRPr="00A4573F">
        <w:rPr>
          <w:rFonts w:asciiTheme="majorHAnsi" w:eastAsia="Times New Roman" w:hAnsiTheme="majorHAnsi" w:cs="Arial"/>
          <w:b/>
          <w:bCs/>
          <w:color w:val="365F91" w:themeColor="accent1" w:themeShade="BF"/>
          <w:lang w:eastAsia="tr-TR"/>
        </w:rPr>
        <w:t>TABLO LİSTESİ:</w:t>
      </w:r>
    </w:p>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6479"/>
        <w:gridCol w:w="1362"/>
      </w:tblGrid>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Tablo-1:</w:t>
            </w:r>
          </w:p>
        </w:tc>
        <w:tc>
          <w:tcPr>
            <w:tcW w:w="6663" w:type="dxa"/>
          </w:tcPr>
          <w:p w:rsidR="00390FEE" w:rsidRPr="00A4573F" w:rsidRDefault="00390FEE" w:rsidP="002620C6">
            <w:pPr>
              <w:spacing w:after="0"/>
              <w:rPr>
                <w:rFonts w:asciiTheme="majorHAnsi" w:hAnsiTheme="majorHAnsi"/>
              </w:rPr>
            </w:pPr>
            <w:r w:rsidRPr="00A4573F">
              <w:rPr>
                <w:rFonts w:asciiTheme="majorHAnsi" w:hAnsiTheme="majorHAnsi"/>
                <w:lang w:eastAsia="tr-TR"/>
              </w:rPr>
              <w:t>Sondaj Derinlikleri (ağız kotları ve dip kotları ile birlikte)</w:t>
            </w:r>
            <w:r w:rsidRPr="00A4573F">
              <w:rPr>
                <w:rFonts w:asciiTheme="majorHAnsi" w:hAnsiTheme="majorHAnsi"/>
                <w:lang w:eastAsia="tr-TR"/>
              </w:rPr>
              <w:tab/>
            </w:r>
            <w:r w:rsidRPr="00A4573F">
              <w:rPr>
                <w:rFonts w:asciiTheme="majorHAnsi" w:hAnsiTheme="majorHAnsi"/>
              </w:rPr>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Tablo-2:</w:t>
            </w:r>
          </w:p>
        </w:tc>
        <w:tc>
          <w:tcPr>
            <w:tcW w:w="6663" w:type="dxa"/>
          </w:tcPr>
          <w:p w:rsidR="00390FEE" w:rsidRPr="00A4573F" w:rsidRDefault="00390FEE" w:rsidP="005A1502">
            <w:pPr>
              <w:spacing w:after="0"/>
              <w:rPr>
                <w:rFonts w:asciiTheme="majorHAnsi" w:hAnsiTheme="majorHAnsi"/>
              </w:rPr>
            </w:pPr>
            <w:r w:rsidRPr="00A4573F">
              <w:rPr>
                <w:rFonts w:asciiTheme="majorHAnsi" w:hAnsiTheme="majorHAnsi"/>
                <w:lang w:eastAsia="tr-TR"/>
              </w:rPr>
              <w:t xml:space="preserve">Sondaj </w:t>
            </w:r>
            <w:proofErr w:type="spellStart"/>
            <w:r w:rsidRPr="00A4573F">
              <w:rPr>
                <w:rFonts w:asciiTheme="majorHAnsi" w:hAnsiTheme="majorHAnsi"/>
                <w:lang w:eastAsia="tr-TR"/>
              </w:rPr>
              <w:t>Karot</w:t>
            </w:r>
            <w:proofErr w:type="spellEnd"/>
            <w:r w:rsidRPr="00A4573F">
              <w:rPr>
                <w:rFonts w:asciiTheme="majorHAnsi" w:hAnsiTheme="majorHAnsi"/>
                <w:lang w:eastAsia="tr-TR"/>
              </w:rPr>
              <w:t xml:space="preserve"> Yüzdeleri (her sondajın her derinliği için)</w:t>
            </w:r>
            <w:r w:rsidRPr="00A4573F">
              <w:rPr>
                <w:rFonts w:asciiTheme="majorHAnsi" w:hAnsiTheme="majorHAnsi"/>
              </w:rPr>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Tablo-3:</w:t>
            </w:r>
          </w:p>
        </w:tc>
        <w:tc>
          <w:tcPr>
            <w:tcW w:w="6663" w:type="dxa"/>
          </w:tcPr>
          <w:p w:rsidR="00390FEE" w:rsidRPr="00A4573F" w:rsidRDefault="00390FEE" w:rsidP="00B16BA7">
            <w:pPr>
              <w:spacing w:after="0"/>
              <w:rPr>
                <w:rFonts w:asciiTheme="majorHAnsi" w:hAnsiTheme="majorHAnsi"/>
              </w:rPr>
            </w:pPr>
            <w:r w:rsidRPr="00A4573F">
              <w:rPr>
                <w:rFonts w:asciiTheme="majorHAnsi" w:hAnsiTheme="majorHAnsi"/>
                <w:lang w:eastAsia="tr-TR"/>
              </w:rPr>
              <w:t>S</w:t>
            </w:r>
            <w:r>
              <w:rPr>
                <w:rFonts w:asciiTheme="majorHAnsi" w:hAnsiTheme="majorHAnsi"/>
                <w:lang w:eastAsia="tr-TR"/>
              </w:rPr>
              <w:t xml:space="preserve">tandart </w:t>
            </w:r>
            <w:proofErr w:type="spellStart"/>
            <w:r>
              <w:rPr>
                <w:rFonts w:asciiTheme="majorHAnsi" w:hAnsiTheme="majorHAnsi"/>
                <w:lang w:eastAsia="tr-TR"/>
              </w:rPr>
              <w:t>Penetrasyon</w:t>
            </w:r>
            <w:proofErr w:type="spellEnd"/>
            <w:r>
              <w:rPr>
                <w:rFonts w:asciiTheme="majorHAnsi" w:hAnsiTheme="majorHAnsi"/>
                <w:lang w:eastAsia="tr-TR"/>
              </w:rPr>
              <w:t xml:space="preserve"> Testi</w:t>
            </w:r>
            <w:r w:rsidRPr="00A4573F">
              <w:rPr>
                <w:rFonts w:asciiTheme="majorHAnsi" w:hAnsiTheme="majorHAnsi"/>
                <w:lang w:eastAsia="tr-TR"/>
              </w:rPr>
              <w:t xml:space="preserve"> Sonuçları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Tablo-4:</w:t>
            </w:r>
          </w:p>
        </w:tc>
        <w:tc>
          <w:tcPr>
            <w:tcW w:w="6663" w:type="dxa"/>
          </w:tcPr>
          <w:p w:rsidR="00390FEE" w:rsidRPr="00A4573F" w:rsidRDefault="00390FEE" w:rsidP="005A1502">
            <w:pPr>
              <w:spacing w:after="0"/>
              <w:rPr>
                <w:rFonts w:asciiTheme="majorHAnsi" w:hAnsiTheme="majorHAnsi"/>
              </w:rPr>
            </w:pPr>
            <w:proofErr w:type="spellStart"/>
            <w:r w:rsidRPr="00A4573F">
              <w:rPr>
                <w:rFonts w:asciiTheme="majorHAnsi" w:hAnsiTheme="majorHAnsi"/>
                <w:lang w:eastAsia="tr-TR"/>
              </w:rPr>
              <w:t>Presiyometre</w:t>
            </w:r>
            <w:proofErr w:type="spellEnd"/>
            <w:r w:rsidRPr="00A4573F">
              <w:rPr>
                <w:rFonts w:asciiTheme="majorHAnsi" w:hAnsiTheme="majorHAnsi"/>
                <w:lang w:eastAsia="tr-TR"/>
              </w:rPr>
              <w:t xml:space="preserve"> Deney Sonuçları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Tablo-5:</w:t>
            </w:r>
          </w:p>
        </w:tc>
        <w:tc>
          <w:tcPr>
            <w:tcW w:w="6663" w:type="dxa"/>
          </w:tcPr>
          <w:p w:rsidR="00390FEE" w:rsidRPr="00A4573F" w:rsidRDefault="00390FEE" w:rsidP="00DD0402">
            <w:pPr>
              <w:spacing w:after="0"/>
              <w:rPr>
                <w:rFonts w:asciiTheme="majorHAnsi" w:hAnsiTheme="majorHAnsi"/>
                <w:lang w:eastAsia="tr-TR"/>
              </w:rPr>
            </w:pPr>
            <w:r>
              <w:rPr>
                <w:rFonts w:asciiTheme="majorHAnsi" w:hAnsiTheme="majorHAnsi"/>
                <w:lang w:eastAsia="tr-TR"/>
              </w:rPr>
              <w:t xml:space="preserve">Koni </w:t>
            </w:r>
            <w:proofErr w:type="spellStart"/>
            <w:r>
              <w:rPr>
                <w:rFonts w:asciiTheme="majorHAnsi" w:hAnsiTheme="majorHAnsi"/>
                <w:lang w:eastAsia="tr-TR"/>
              </w:rPr>
              <w:t>Penetrasyon</w:t>
            </w:r>
            <w:proofErr w:type="spellEnd"/>
            <w:r>
              <w:rPr>
                <w:rFonts w:asciiTheme="majorHAnsi" w:hAnsiTheme="majorHAnsi"/>
                <w:lang w:eastAsia="tr-TR"/>
              </w:rPr>
              <w:t xml:space="preserve"> Testi </w:t>
            </w:r>
            <w:r w:rsidRPr="00A4573F">
              <w:rPr>
                <w:rFonts w:asciiTheme="majorHAnsi" w:hAnsiTheme="majorHAnsi"/>
                <w:lang w:eastAsia="tr-TR"/>
              </w:rPr>
              <w:t xml:space="preserve">Sonuçları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Tablo-6:</w:t>
            </w:r>
          </w:p>
        </w:tc>
        <w:tc>
          <w:tcPr>
            <w:tcW w:w="6663" w:type="dxa"/>
          </w:tcPr>
          <w:p w:rsidR="00390FEE" w:rsidRPr="00A4573F" w:rsidRDefault="00390FEE" w:rsidP="005A1502">
            <w:pPr>
              <w:spacing w:after="0"/>
              <w:rPr>
                <w:rFonts w:asciiTheme="majorHAnsi" w:hAnsiTheme="majorHAnsi"/>
                <w:lang w:eastAsia="tr-TR"/>
              </w:rPr>
            </w:pPr>
            <w:r w:rsidRPr="00A4573F">
              <w:rPr>
                <w:rFonts w:asciiTheme="majorHAnsi" w:hAnsiTheme="majorHAnsi"/>
                <w:lang w:eastAsia="tr-TR"/>
              </w:rPr>
              <w:t>Bölgenin Deprem Parametreleri (jeofizik</w:t>
            </w:r>
            <w:r>
              <w:rPr>
                <w:rFonts w:asciiTheme="majorHAnsi" w:hAnsiTheme="majorHAnsi"/>
                <w:lang w:eastAsia="tr-TR"/>
              </w:rPr>
              <w:t xml:space="preserve"> araştırma</w:t>
            </w:r>
            <w:r w:rsidRPr="00A4573F">
              <w:rPr>
                <w:rFonts w:asciiTheme="majorHAnsi" w:hAnsiTheme="majorHAnsi"/>
                <w:lang w:eastAsia="tr-TR"/>
              </w:rPr>
              <w:t xml:space="preserve"> sonuçları)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Tablo-7:</w:t>
            </w:r>
          </w:p>
        </w:tc>
        <w:tc>
          <w:tcPr>
            <w:tcW w:w="6663" w:type="dxa"/>
          </w:tcPr>
          <w:p w:rsidR="00390FEE" w:rsidRPr="00A4573F" w:rsidRDefault="00390FEE" w:rsidP="00741C13">
            <w:pPr>
              <w:spacing w:after="0"/>
              <w:rPr>
                <w:rFonts w:asciiTheme="majorHAnsi" w:hAnsiTheme="majorHAnsi"/>
                <w:lang w:eastAsia="tr-TR"/>
              </w:rPr>
            </w:pPr>
            <w:r w:rsidRPr="00A4573F">
              <w:rPr>
                <w:rFonts w:asciiTheme="majorHAnsi" w:hAnsiTheme="majorHAnsi"/>
                <w:lang w:eastAsia="tr-TR"/>
              </w:rPr>
              <w:t>Bölgenin Dinamik Elastik Parametreleri (jeofizik sonuçları)</w:t>
            </w:r>
            <w:r>
              <w:rPr>
                <w:rFonts w:asciiTheme="majorHAnsi" w:hAnsiTheme="majorHAnsi"/>
                <w:lang w:eastAsia="tr-TR"/>
              </w:rPr>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Tablo-8:</w:t>
            </w:r>
          </w:p>
        </w:tc>
        <w:tc>
          <w:tcPr>
            <w:tcW w:w="6663" w:type="dxa"/>
          </w:tcPr>
          <w:p w:rsidR="00390FEE" w:rsidRPr="00A4573F" w:rsidRDefault="00390FEE" w:rsidP="005A1502">
            <w:pPr>
              <w:spacing w:after="0"/>
              <w:rPr>
                <w:rFonts w:asciiTheme="majorHAnsi" w:hAnsiTheme="majorHAnsi"/>
                <w:color w:val="FF0000"/>
                <w:lang w:eastAsia="tr-TR"/>
              </w:rPr>
            </w:pPr>
            <w:r w:rsidRPr="00A4573F">
              <w:rPr>
                <w:rFonts w:asciiTheme="majorHAnsi" w:hAnsiTheme="majorHAnsi"/>
                <w:lang w:eastAsia="tr-TR"/>
              </w:rPr>
              <w:t xml:space="preserve">Yeraltı Su Seviyesi Ölçümleri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Tablo-9:</w:t>
            </w:r>
          </w:p>
        </w:tc>
        <w:tc>
          <w:tcPr>
            <w:tcW w:w="6663" w:type="dxa"/>
          </w:tcPr>
          <w:p w:rsidR="00390FEE" w:rsidRPr="00A4573F" w:rsidRDefault="00390FEE" w:rsidP="005A1502">
            <w:pPr>
              <w:spacing w:after="0"/>
              <w:rPr>
                <w:rFonts w:asciiTheme="majorHAnsi" w:hAnsiTheme="majorHAnsi"/>
                <w:lang w:eastAsia="tr-TR"/>
              </w:rPr>
            </w:pPr>
            <w:r w:rsidRPr="00A4573F">
              <w:rPr>
                <w:rFonts w:asciiTheme="majorHAnsi" w:hAnsiTheme="majorHAnsi"/>
                <w:lang w:eastAsia="tr-TR"/>
              </w:rPr>
              <w:t>Zemin Tabakalarına Göre Arazi Ve Laboratuvar Deney Sonuçları</w:t>
            </w:r>
            <w:r>
              <w:rPr>
                <w:rFonts w:asciiTheme="majorHAnsi" w:hAnsiTheme="majorHAnsi"/>
                <w:lang w:eastAsia="tr-TR"/>
              </w:rPr>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bl>
    <w:p w:rsidR="00390FEE" w:rsidRPr="00A4573F" w:rsidRDefault="00390FEE" w:rsidP="00741C13">
      <w:pPr>
        <w:spacing w:after="0" w:line="240" w:lineRule="auto"/>
        <w:ind w:left="567"/>
        <w:rPr>
          <w:rFonts w:asciiTheme="majorHAnsi" w:hAnsiTheme="majorHAnsi"/>
        </w:rPr>
      </w:pPr>
    </w:p>
    <w:p w:rsidR="00390FEE" w:rsidRPr="00A4573F" w:rsidRDefault="00390FEE" w:rsidP="00741C13">
      <w:pPr>
        <w:spacing w:after="0"/>
        <w:rPr>
          <w:rFonts w:asciiTheme="majorHAnsi" w:hAnsiTheme="majorHAnsi"/>
          <w:lang w:eastAsia="tr-TR"/>
        </w:rPr>
      </w:pPr>
      <w:r w:rsidRPr="00A4573F">
        <w:rPr>
          <w:rFonts w:asciiTheme="majorHAnsi" w:hAnsiTheme="majorHAnsi"/>
          <w:lang w:eastAsia="tr-TR"/>
        </w:rPr>
        <w:t>(Yapılan çalışmaların kapsamına göre başka tablolar eklenebilir veya bazıları çıkartılabilir)</w:t>
      </w:r>
    </w:p>
    <w:p w:rsidR="00390FEE" w:rsidRPr="00A4573F" w:rsidRDefault="00390FEE" w:rsidP="00741C13">
      <w:pPr>
        <w:spacing w:after="0"/>
        <w:rPr>
          <w:rFonts w:asciiTheme="majorHAnsi" w:hAnsiTheme="majorHAnsi"/>
          <w:lang w:eastAsia="tr-TR"/>
        </w:rPr>
      </w:pPr>
    </w:p>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r w:rsidRPr="00A4573F">
        <w:rPr>
          <w:rFonts w:asciiTheme="majorHAnsi" w:eastAsia="Times New Roman" w:hAnsiTheme="majorHAnsi" w:cs="Arial"/>
          <w:b/>
          <w:bCs/>
          <w:color w:val="365F91" w:themeColor="accent1" w:themeShade="BF"/>
          <w:lang w:eastAsia="tr-TR"/>
        </w:rPr>
        <w:t>ŞEKİL LİSTESİ:</w:t>
      </w:r>
    </w:p>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6481"/>
        <w:gridCol w:w="1363"/>
      </w:tblGrid>
      <w:tr w:rsidR="00390FEE" w:rsidRPr="00A4573F" w:rsidTr="00C01207">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Şekil-</w:t>
            </w:r>
            <w:proofErr w:type="gramStart"/>
            <w:r w:rsidRPr="00A4573F">
              <w:rPr>
                <w:rFonts w:asciiTheme="majorHAnsi" w:hAnsiTheme="majorHAnsi"/>
              </w:rPr>
              <w:t>1 :</w:t>
            </w:r>
            <w:proofErr w:type="gramEnd"/>
          </w:p>
        </w:tc>
        <w:tc>
          <w:tcPr>
            <w:tcW w:w="6663" w:type="dxa"/>
          </w:tcPr>
          <w:p w:rsidR="00390FEE" w:rsidRPr="00A4573F" w:rsidRDefault="00390FEE" w:rsidP="005A1502">
            <w:pPr>
              <w:spacing w:after="0"/>
              <w:rPr>
                <w:rFonts w:asciiTheme="majorHAnsi" w:hAnsiTheme="majorHAnsi"/>
              </w:rPr>
            </w:pPr>
            <w:r w:rsidRPr="00A4573F">
              <w:rPr>
                <w:rFonts w:asciiTheme="majorHAnsi" w:hAnsiTheme="majorHAnsi"/>
              </w:rPr>
              <w:t xml:space="preserve">Yer </w:t>
            </w:r>
            <w:proofErr w:type="spellStart"/>
            <w:r w:rsidRPr="00A4573F">
              <w:rPr>
                <w:rFonts w:asciiTheme="majorHAnsi" w:hAnsiTheme="majorHAnsi"/>
              </w:rPr>
              <w:t>Bulduru</w:t>
            </w:r>
            <w:proofErr w:type="spellEnd"/>
            <w:r w:rsidRPr="00A4573F">
              <w:rPr>
                <w:rFonts w:asciiTheme="majorHAnsi" w:hAnsiTheme="majorHAnsi"/>
              </w:rPr>
              <w:t xml:space="preserve"> Haritası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C01207">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Şekil-</w:t>
            </w:r>
            <w:proofErr w:type="gramStart"/>
            <w:r w:rsidRPr="00A4573F">
              <w:rPr>
                <w:rFonts w:asciiTheme="majorHAnsi" w:hAnsiTheme="majorHAnsi"/>
              </w:rPr>
              <w:t>2 :</w:t>
            </w:r>
            <w:proofErr w:type="gramEnd"/>
          </w:p>
        </w:tc>
        <w:tc>
          <w:tcPr>
            <w:tcW w:w="6663" w:type="dxa"/>
          </w:tcPr>
          <w:p w:rsidR="00390FEE" w:rsidRPr="00A4573F" w:rsidRDefault="00390FEE" w:rsidP="005A1502">
            <w:pPr>
              <w:spacing w:after="0"/>
              <w:rPr>
                <w:rFonts w:asciiTheme="majorHAnsi" w:hAnsiTheme="majorHAnsi"/>
              </w:rPr>
            </w:pPr>
            <w:r>
              <w:rPr>
                <w:rFonts w:asciiTheme="majorHAnsi" w:hAnsiTheme="majorHAnsi"/>
              </w:rPr>
              <w:t>Çalışma Alanı v</w:t>
            </w:r>
            <w:r w:rsidRPr="00A4573F">
              <w:rPr>
                <w:rFonts w:asciiTheme="majorHAnsi" w:hAnsiTheme="majorHAnsi"/>
              </w:rPr>
              <w:t>e Çevresinin Genel Jeoloji Haritası</w:t>
            </w:r>
            <w:r w:rsidRPr="00A4573F">
              <w:rPr>
                <w:rFonts w:asciiTheme="majorHAnsi" w:hAnsiTheme="majorHAnsi"/>
              </w:rPr>
              <w:tab/>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C01207">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Şekil-</w:t>
            </w:r>
            <w:proofErr w:type="gramStart"/>
            <w:r w:rsidRPr="00A4573F">
              <w:rPr>
                <w:rFonts w:asciiTheme="majorHAnsi" w:hAnsiTheme="majorHAnsi"/>
              </w:rPr>
              <w:t>3 :</w:t>
            </w:r>
            <w:proofErr w:type="gramEnd"/>
          </w:p>
        </w:tc>
        <w:tc>
          <w:tcPr>
            <w:tcW w:w="6663" w:type="dxa"/>
          </w:tcPr>
          <w:p w:rsidR="00390FEE" w:rsidRPr="00A4573F" w:rsidRDefault="00390FEE" w:rsidP="005A1502">
            <w:pPr>
              <w:spacing w:after="0"/>
              <w:rPr>
                <w:rFonts w:asciiTheme="majorHAnsi" w:hAnsiTheme="majorHAnsi"/>
              </w:rPr>
            </w:pPr>
            <w:r w:rsidRPr="00A4573F">
              <w:rPr>
                <w:rFonts w:asciiTheme="majorHAnsi" w:hAnsiTheme="majorHAnsi"/>
              </w:rPr>
              <w:t xml:space="preserve">Jeolojik Harita </w:t>
            </w:r>
            <w:r>
              <w:rPr>
                <w:rFonts w:asciiTheme="majorHAnsi" w:hAnsiTheme="majorHAnsi"/>
              </w:rPr>
              <w:t>Lejant</w:t>
            </w:r>
            <w:r w:rsidRPr="00A4573F">
              <w:rPr>
                <w:rFonts w:asciiTheme="majorHAnsi" w:hAnsiTheme="majorHAnsi"/>
              </w:rPr>
              <w:t xml:space="preserve">ı                                                                                              </w:t>
            </w:r>
            <w:r>
              <w:rPr>
                <w:rFonts w:asciiTheme="majorHAnsi" w:hAnsiTheme="majorHAnsi"/>
              </w:rPr>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C01207">
        <w:tc>
          <w:tcPr>
            <w:tcW w:w="1134" w:type="dxa"/>
          </w:tcPr>
          <w:p w:rsidR="00390FEE" w:rsidRPr="00A4573F" w:rsidRDefault="00390FEE" w:rsidP="005A1502">
            <w:pPr>
              <w:spacing w:after="0"/>
              <w:rPr>
                <w:rFonts w:asciiTheme="majorHAnsi" w:hAnsiTheme="majorHAnsi"/>
              </w:rPr>
            </w:pPr>
            <w:r>
              <w:rPr>
                <w:rFonts w:asciiTheme="majorHAnsi" w:hAnsiTheme="majorHAnsi"/>
              </w:rPr>
              <w:t>Şekil-4:</w:t>
            </w:r>
          </w:p>
        </w:tc>
        <w:tc>
          <w:tcPr>
            <w:tcW w:w="6663" w:type="dxa"/>
          </w:tcPr>
          <w:p w:rsidR="00390FEE" w:rsidRPr="00A4573F" w:rsidRDefault="00390FEE" w:rsidP="005A1502">
            <w:pPr>
              <w:spacing w:after="0"/>
              <w:rPr>
                <w:rFonts w:asciiTheme="majorHAnsi" w:hAnsiTheme="majorHAnsi"/>
              </w:rPr>
            </w:pPr>
            <w:r w:rsidRPr="003A7F9E">
              <w:rPr>
                <w:rFonts w:asciiTheme="majorHAnsi" w:hAnsiTheme="majorHAnsi"/>
              </w:rPr>
              <w:t>Mühendislik Jeolojisi Haritası</w:t>
            </w:r>
          </w:p>
        </w:tc>
        <w:tc>
          <w:tcPr>
            <w:tcW w:w="1383" w:type="dxa"/>
          </w:tcPr>
          <w:p w:rsidR="00390FEE" w:rsidRPr="00A4573F" w:rsidRDefault="00390FEE" w:rsidP="005A1502">
            <w:pPr>
              <w:spacing w:after="0"/>
              <w:rPr>
                <w:rFonts w:asciiTheme="majorHAnsi" w:hAnsiTheme="majorHAnsi"/>
              </w:rPr>
            </w:pPr>
            <w:r w:rsidRPr="00A4573F">
              <w:rPr>
                <w:rFonts w:asciiTheme="majorHAnsi" w:hAnsiTheme="majorHAnsi"/>
              </w:rPr>
              <w:t>(Sayfa No)</w:t>
            </w:r>
          </w:p>
        </w:tc>
      </w:tr>
    </w:tbl>
    <w:p w:rsidR="00390FEE" w:rsidRPr="00A4573F" w:rsidRDefault="00390FEE" w:rsidP="00741C13">
      <w:pPr>
        <w:spacing w:after="0" w:line="240" w:lineRule="auto"/>
        <w:rPr>
          <w:rFonts w:asciiTheme="majorHAnsi" w:eastAsia="Times New Roman" w:hAnsiTheme="majorHAnsi" w:cs="Calibri"/>
          <w:bCs/>
          <w:lang w:eastAsia="tr-TR"/>
        </w:rPr>
      </w:pPr>
    </w:p>
    <w:p w:rsidR="00390FEE" w:rsidRPr="00A4573F" w:rsidRDefault="00390FEE" w:rsidP="00741C13">
      <w:pPr>
        <w:spacing w:after="0"/>
        <w:rPr>
          <w:rFonts w:asciiTheme="majorHAnsi" w:hAnsiTheme="majorHAnsi"/>
          <w:lang w:eastAsia="tr-TR"/>
        </w:rPr>
      </w:pPr>
      <w:r w:rsidRPr="00A4573F">
        <w:rPr>
          <w:rFonts w:asciiTheme="majorHAnsi" w:hAnsiTheme="majorHAnsi"/>
          <w:lang w:eastAsia="tr-TR"/>
        </w:rPr>
        <w:t>(Yapılan çalışmaların kapsamına göre başka şekiller eklenebilir)</w:t>
      </w:r>
    </w:p>
    <w:p w:rsidR="00390FEE" w:rsidRPr="00A4573F" w:rsidRDefault="00390FEE" w:rsidP="00741C13">
      <w:pPr>
        <w:spacing w:after="0"/>
        <w:rPr>
          <w:rFonts w:asciiTheme="majorHAnsi" w:eastAsia="Times New Roman" w:hAnsiTheme="majorHAnsi" w:cs="Calibri"/>
          <w:bCs/>
          <w:lang w:eastAsia="tr-TR"/>
        </w:rPr>
      </w:pPr>
    </w:p>
    <w:p w:rsidR="00390FEE" w:rsidRPr="00A4573F" w:rsidRDefault="00390FEE" w:rsidP="00741C13">
      <w:pPr>
        <w:spacing w:after="0"/>
        <w:rPr>
          <w:rFonts w:asciiTheme="majorHAnsi" w:hAnsiTheme="majorHAnsi"/>
          <w:lang w:eastAsia="tr-TR"/>
        </w:rPr>
      </w:pPr>
      <w:r w:rsidRPr="00A4573F">
        <w:rPr>
          <w:rFonts w:asciiTheme="majorHAnsi" w:hAnsiTheme="majorHAnsi"/>
          <w:lang w:eastAsia="tr-TR"/>
        </w:rPr>
        <w:t>Raporu hazırlayan firma ismi ve iletişim bilgileri, proje adı, sahaya ait imar bilgileri, rapor numarası ve rapor tarihi raporun ön kapağında da belirtilmelidir.</w:t>
      </w:r>
    </w:p>
    <w:p w:rsidR="00390FEE" w:rsidRPr="00A4573F" w:rsidRDefault="00390FEE" w:rsidP="00741C13">
      <w:pPr>
        <w:spacing w:after="0" w:line="240" w:lineRule="auto"/>
        <w:rPr>
          <w:rFonts w:asciiTheme="majorHAnsi" w:eastAsia="Times New Roman" w:hAnsiTheme="majorHAnsi" w:cs="Calibri"/>
          <w:bCs/>
          <w:lang w:eastAsia="tr-TR"/>
        </w:rPr>
      </w:pPr>
    </w:p>
    <w:p w:rsidR="00390FEE" w:rsidRPr="00A4573F" w:rsidRDefault="00390FEE" w:rsidP="00741C13">
      <w:pPr>
        <w:tabs>
          <w:tab w:val="left" w:pos="5629"/>
        </w:tabs>
        <w:spacing w:after="0"/>
        <w:rPr>
          <w:rFonts w:asciiTheme="majorHAnsi" w:eastAsia="Times New Roman" w:hAnsiTheme="majorHAnsi" w:cs="Arial"/>
          <w:lang w:eastAsia="tr-TR"/>
        </w:rPr>
      </w:pPr>
      <w:r w:rsidRPr="00A4573F">
        <w:rPr>
          <w:rFonts w:asciiTheme="majorHAnsi" w:eastAsia="Times New Roman" w:hAnsiTheme="majorHAnsi" w:cs="Arial"/>
          <w:lang w:eastAsia="tr-TR"/>
        </w:rPr>
        <w:tab/>
      </w:r>
    </w:p>
    <w:p w:rsidR="00390FEE" w:rsidRPr="00A4573F" w:rsidRDefault="00390FEE" w:rsidP="00741C13">
      <w:pPr>
        <w:tabs>
          <w:tab w:val="left" w:pos="5629"/>
        </w:tabs>
        <w:spacing w:after="0"/>
        <w:rPr>
          <w:rFonts w:asciiTheme="majorHAnsi" w:eastAsia="Times New Roman" w:hAnsiTheme="majorHAnsi" w:cs="Arial"/>
          <w:lang w:eastAsia="tr-TR"/>
        </w:rPr>
      </w:pPr>
    </w:p>
    <w:p w:rsidR="00390FEE" w:rsidRPr="00A4573F" w:rsidRDefault="00390FEE" w:rsidP="00741C13">
      <w:pPr>
        <w:tabs>
          <w:tab w:val="left" w:pos="5629"/>
        </w:tabs>
        <w:spacing w:after="0"/>
        <w:rPr>
          <w:rFonts w:asciiTheme="majorHAnsi" w:eastAsia="Times New Roman" w:hAnsiTheme="majorHAnsi" w:cs="Arial"/>
          <w:lang w:eastAsia="tr-TR"/>
        </w:rPr>
      </w:pPr>
    </w:p>
    <w:p w:rsidR="00390FEE" w:rsidRPr="00A4573F" w:rsidRDefault="00390FEE" w:rsidP="00741C13">
      <w:pPr>
        <w:tabs>
          <w:tab w:val="left" w:pos="5629"/>
        </w:tabs>
        <w:spacing w:after="0"/>
        <w:rPr>
          <w:rFonts w:asciiTheme="majorHAnsi" w:eastAsia="Times New Roman" w:hAnsiTheme="majorHAnsi" w:cs="Arial"/>
          <w:lang w:eastAsia="tr-TR"/>
        </w:rPr>
      </w:pPr>
    </w:p>
    <w:p w:rsidR="00390FEE" w:rsidRPr="00A4573F" w:rsidRDefault="00390FEE" w:rsidP="00741C13">
      <w:pPr>
        <w:spacing w:after="0"/>
        <w:rPr>
          <w:rFonts w:asciiTheme="majorHAnsi" w:eastAsia="Times New Roman" w:hAnsiTheme="majorHAnsi" w:cs="Arial"/>
          <w:lang w:eastAsia="tr-TR"/>
        </w:rPr>
      </w:pPr>
    </w:p>
    <w:p w:rsidR="00390FEE" w:rsidRPr="00A4573F" w:rsidRDefault="00390FEE" w:rsidP="00741C13">
      <w:pPr>
        <w:spacing w:after="0"/>
        <w:rPr>
          <w:rFonts w:asciiTheme="majorHAnsi" w:eastAsia="Times New Roman" w:hAnsiTheme="majorHAnsi" w:cs="Arial"/>
          <w:lang w:eastAsia="tr-TR"/>
        </w:rPr>
      </w:pPr>
    </w:p>
    <w:p w:rsidR="00390FEE" w:rsidRDefault="00390FEE" w:rsidP="00741C13">
      <w:pPr>
        <w:tabs>
          <w:tab w:val="left" w:pos="3609"/>
        </w:tabs>
        <w:spacing w:after="0"/>
        <w:rPr>
          <w:rFonts w:asciiTheme="majorHAnsi" w:eastAsia="Times New Roman" w:hAnsiTheme="majorHAnsi" w:cs="Arial"/>
          <w:lang w:eastAsia="tr-TR"/>
        </w:rPr>
      </w:pPr>
      <w:r>
        <w:rPr>
          <w:rFonts w:asciiTheme="majorHAnsi" w:eastAsia="Times New Roman" w:hAnsiTheme="majorHAnsi" w:cs="Arial"/>
          <w:lang w:eastAsia="tr-TR"/>
        </w:rPr>
        <w:tab/>
      </w:r>
    </w:p>
    <w:p w:rsidR="00390FEE" w:rsidRPr="007759CC" w:rsidRDefault="00390FEE" w:rsidP="00741C13">
      <w:pPr>
        <w:rPr>
          <w:rFonts w:asciiTheme="majorHAnsi" w:eastAsia="Times New Roman" w:hAnsiTheme="majorHAnsi" w:cs="Arial"/>
          <w:lang w:eastAsia="tr-TR"/>
        </w:rPr>
        <w:sectPr w:rsidR="00390FEE" w:rsidRPr="007759CC" w:rsidSect="00227309">
          <w:headerReference w:type="even" r:id="rId51"/>
          <w:headerReference w:type="default" r:id="rId52"/>
          <w:footerReference w:type="even" r:id="rId53"/>
          <w:footerReference w:type="default" r:id="rId54"/>
          <w:headerReference w:type="first" r:id="rId55"/>
          <w:pgSz w:w="11906" w:h="16838"/>
          <w:pgMar w:top="1417" w:right="1417" w:bottom="360" w:left="1417" w:header="720" w:footer="720" w:gutter="0"/>
          <w:pgNumType w:start="52"/>
          <w:cols w:space="720"/>
          <w:titlePg/>
          <w:docGrid w:linePitch="360"/>
        </w:sectPr>
      </w:pPr>
    </w:p>
    <w:p w:rsidR="00390FEE" w:rsidRPr="00A4573F" w:rsidRDefault="00390FEE" w:rsidP="00390FEE">
      <w:pPr>
        <w:pStyle w:val="Balk1"/>
        <w:numPr>
          <w:ilvl w:val="0"/>
          <w:numId w:val="39"/>
        </w:numPr>
      </w:pPr>
      <w:bookmarkStart w:id="122" w:name="_Toc527811885"/>
      <w:bookmarkStart w:id="123" w:name="_Toc529353140"/>
      <w:r w:rsidRPr="003E0E02">
        <w:rPr>
          <w:szCs w:val="22"/>
        </w:rPr>
        <w:lastRenderedPageBreak/>
        <w:t>GİRİŞ</w:t>
      </w:r>
      <w:bookmarkEnd w:id="122"/>
      <w:bookmarkEnd w:id="123"/>
    </w:p>
    <w:p w:rsidR="00390FEE" w:rsidRPr="00A4573F" w:rsidRDefault="00390FEE" w:rsidP="003E0E02">
      <w:pPr>
        <w:pStyle w:val="Balk2"/>
      </w:pPr>
      <w:bookmarkStart w:id="124" w:name="_Toc527811886"/>
      <w:bookmarkStart w:id="125" w:name="_Toc529353141"/>
      <w:r w:rsidRPr="00A4573F">
        <w:t xml:space="preserve">Etüdün </w:t>
      </w:r>
      <w:r w:rsidRPr="003E0E02">
        <w:t>Amacı</w:t>
      </w:r>
      <w:r w:rsidRPr="00A4573F">
        <w:t xml:space="preserve"> ve Kapsamı</w:t>
      </w:r>
      <w:bookmarkEnd w:id="124"/>
      <w:bookmarkEnd w:id="125"/>
    </w:p>
    <w:p w:rsidR="00390FEE" w:rsidRPr="00984D87" w:rsidRDefault="00390FEE" w:rsidP="00984D87">
      <w:pPr>
        <w:pStyle w:val="ListeParagraf"/>
        <w:ind w:left="0" w:firstLine="720"/>
        <w:rPr>
          <w:rFonts w:cstheme="minorHAnsi"/>
        </w:rPr>
      </w:pPr>
      <w:r w:rsidRPr="00984D87">
        <w:rPr>
          <w:rFonts w:cstheme="minorHAnsi"/>
        </w:rPr>
        <w:t>Etüdün ne tür bir yapı ile ilgili zemin koşullarını belirlemek amacıyla yapıldığına ek olarak aşağıdaki bilgiler bu bölümde verilmelidir:</w:t>
      </w:r>
    </w:p>
    <w:p w:rsidR="00390FEE" w:rsidRPr="00A4573F" w:rsidRDefault="00390FEE" w:rsidP="00390FEE">
      <w:pPr>
        <w:numPr>
          <w:ilvl w:val="0"/>
          <w:numId w:val="38"/>
        </w:numPr>
        <w:spacing w:after="0" w:line="280" w:lineRule="atLeast"/>
        <w:rPr>
          <w:rFonts w:asciiTheme="majorHAnsi" w:hAnsiTheme="majorHAnsi"/>
          <w:lang w:eastAsia="tr-TR"/>
        </w:rPr>
      </w:pPr>
      <w:r w:rsidRPr="00A4573F">
        <w:rPr>
          <w:rFonts w:asciiTheme="majorHAnsi" w:hAnsiTheme="majorHAnsi"/>
          <w:lang w:eastAsia="tr-TR"/>
        </w:rPr>
        <w:t xml:space="preserve">Zemin </w:t>
      </w:r>
      <w:r>
        <w:rPr>
          <w:rFonts w:asciiTheme="majorHAnsi" w:hAnsiTheme="majorHAnsi"/>
          <w:lang w:eastAsia="tr-TR"/>
        </w:rPr>
        <w:t xml:space="preserve">ve temel </w:t>
      </w:r>
      <w:r w:rsidRPr="00A4573F">
        <w:rPr>
          <w:rFonts w:asciiTheme="majorHAnsi" w:hAnsiTheme="majorHAnsi"/>
          <w:lang w:eastAsia="tr-TR"/>
        </w:rPr>
        <w:t xml:space="preserve">etüdünün yapıldığı, il, ilçe, </w:t>
      </w:r>
      <w:r>
        <w:rPr>
          <w:rFonts w:asciiTheme="majorHAnsi" w:hAnsiTheme="majorHAnsi"/>
          <w:lang w:eastAsia="tr-TR"/>
        </w:rPr>
        <w:t>mahalle/köy</w:t>
      </w:r>
      <w:r w:rsidRPr="00A4573F">
        <w:rPr>
          <w:rFonts w:asciiTheme="majorHAnsi" w:hAnsiTheme="majorHAnsi"/>
          <w:lang w:eastAsia="tr-TR"/>
        </w:rPr>
        <w:t xml:space="preserve">, bağlı olduğu belediye, </w:t>
      </w:r>
      <w:r>
        <w:rPr>
          <w:rFonts w:asciiTheme="majorHAnsi" w:hAnsiTheme="majorHAnsi"/>
          <w:lang w:eastAsia="tr-TR"/>
        </w:rPr>
        <w:t xml:space="preserve">imar </w:t>
      </w:r>
      <w:r w:rsidRPr="00A4573F">
        <w:rPr>
          <w:rFonts w:asciiTheme="majorHAnsi" w:hAnsiTheme="majorHAnsi"/>
          <w:lang w:eastAsia="tr-TR"/>
        </w:rPr>
        <w:t xml:space="preserve">pafta, ada, parsel bilgileri, </w:t>
      </w:r>
    </w:p>
    <w:p w:rsidR="00390FEE" w:rsidRPr="00A4573F" w:rsidRDefault="00390FEE" w:rsidP="00390FEE">
      <w:pPr>
        <w:numPr>
          <w:ilvl w:val="0"/>
          <w:numId w:val="38"/>
        </w:numPr>
        <w:spacing w:after="0" w:line="280" w:lineRule="atLeast"/>
        <w:rPr>
          <w:rFonts w:asciiTheme="majorHAnsi" w:hAnsiTheme="majorHAnsi"/>
          <w:lang w:eastAsia="tr-TR"/>
        </w:rPr>
      </w:pPr>
      <w:r w:rsidRPr="00A4573F">
        <w:rPr>
          <w:rFonts w:asciiTheme="majorHAnsi" w:hAnsiTheme="majorHAnsi"/>
          <w:lang w:eastAsia="tr-TR"/>
        </w:rPr>
        <w:t>Araştırma programının hangi şartname, resmi mevzuat ve esaslara göre hazırlandığı,</w:t>
      </w:r>
    </w:p>
    <w:p w:rsidR="00390FEE" w:rsidRPr="00A4573F" w:rsidRDefault="00390FEE" w:rsidP="00390FEE">
      <w:pPr>
        <w:numPr>
          <w:ilvl w:val="0"/>
          <w:numId w:val="38"/>
        </w:numPr>
        <w:spacing w:after="0" w:line="280" w:lineRule="atLeast"/>
        <w:rPr>
          <w:rFonts w:asciiTheme="majorHAnsi" w:hAnsiTheme="majorHAnsi"/>
          <w:lang w:eastAsia="tr-TR"/>
        </w:rPr>
      </w:pPr>
      <w:r w:rsidRPr="00A4573F">
        <w:rPr>
          <w:rFonts w:asciiTheme="majorHAnsi" w:hAnsiTheme="majorHAnsi"/>
          <w:lang w:eastAsia="tr-TR"/>
        </w:rPr>
        <w:t>Raporun genel içeriği,</w:t>
      </w:r>
    </w:p>
    <w:p w:rsidR="00390FEE" w:rsidRPr="00A4573F" w:rsidRDefault="00390FEE" w:rsidP="00390FEE">
      <w:pPr>
        <w:numPr>
          <w:ilvl w:val="0"/>
          <w:numId w:val="38"/>
        </w:numPr>
        <w:spacing w:after="0" w:line="280" w:lineRule="atLeast"/>
        <w:rPr>
          <w:rFonts w:asciiTheme="majorHAnsi" w:hAnsiTheme="majorHAnsi"/>
          <w:lang w:eastAsia="tr-TR"/>
        </w:rPr>
      </w:pPr>
      <w:r w:rsidRPr="00A4573F">
        <w:rPr>
          <w:rFonts w:asciiTheme="majorHAnsi" w:hAnsiTheme="majorHAnsi"/>
          <w:lang w:eastAsia="tr-TR"/>
        </w:rPr>
        <w:t>Etüt kategorisi.</w:t>
      </w:r>
    </w:p>
    <w:p w:rsidR="00390FEE" w:rsidRPr="00A4573F" w:rsidRDefault="00390FEE" w:rsidP="003E0E02">
      <w:pPr>
        <w:pStyle w:val="Balk2"/>
      </w:pPr>
      <w:bookmarkStart w:id="126" w:name="_Toc527811887"/>
      <w:bookmarkStart w:id="127" w:name="_Toc529353142"/>
      <w:r w:rsidRPr="003E0E02">
        <w:t>İnceleme</w:t>
      </w:r>
      <w:r w:rsidRPr="00A4573F">
        <w:t xml:space="preserve"> </w:t>
      </w:r>
      <w:r w:rsidRPr="003E0E02">
        <w:t>Alanının</w:t>
      </w:r>
      <w:r w:rsidRPr="00A4573F">
        <w:t xml:space="preserve"> Tanıtılması</w:t>
      </w:r>
      <w:bookmarkEnd w:id="126"/>
      <w:bookmarkEnd w:id="127"/>
    </w:p>
    <w:p w:rsidR="00390FEE" w:rsidRPr="00A4573F" w:rsidRDefault="00390FEE" w:rsidP="00741C13">
      <w:pPr>
        <w:spacing w:after="0"/>
        <w:ind w:firstLine="705"/>
        <w:rPr>
          <w:rFonts w:asciiTheme="majorHAnsi" w:hAnsiTheme="majorHAnsi"/>
          <w:lang w:eastAsia="tr-TR"/>
        </w:rPr>
      </w:pPr>
      <w:r w:rsidRPr="00A4573F">
        <w:rPr>
          <w:rFonts w:asciiTheme="majorHAnsi" w:hAnsiTheme="majorHAnsi"/>
          <w:lang w:eastAsia="tr-TR"/>
        </w:rPr>
        <w:t>İnceleme alanına ait aşağıdaki bilgiler mümkün olduğunca detaylı olarak bu bölümde verilmelidir.</w:t>
      </w:r>
    </w:p>
    <w:p w:rsidR="00390FEE" w:rsidRPr="00A4573F" w:rsidRDefault="00390FEE" w:rsidP="003E0E02">
      <w:pPr>
        <w:pStyle w:val="Balk3"/>
        <w:rPr>
          <w:lang w:eastAsia="tr-TR"/>
        </w:rPr>
      </w:pPr>
      <w:bookmarkStart w:id="128" w:name="_Toc527811888"/>
      <w:r w:rsidRPr="003E0E02">
        <w:t>Jeomorfolojik</w:t>
      </w:r>
      <w:r w:rsidRPr="00A4573F">
        <w:rPr>
          <w:lang w:eastAsia="tr-TR"/>
        </w:rPr>
        <w:t xml:space="preserve"> ve Çevresel Bilgiler</w:t>
      </w:r>
      <w:bookmarkEnd w:id="128"/>
    </w:p>
    <w:p w:rsidR="00390FEE" w:rsidRPr="00A03B2A" w:rsidRDefault="00390FEE" w:rsidP="00A03B2A">
      <w:pPr>
        <w:ind w:firstLine="709"/>
      </w:pPr>
      <w:r w:rsidRPr="00A03B2A">
        <w:t>İlgili parselin tanıtımı, eğimi, eğim yönelimleri ve yüzdesi, en yüksek ve en düşük kotlar, çevre yapılar ve arsaya yakınlıkları, drenaj yapısı, toprak ve bitki örtüsü, çalışma alanı</w:t>
      </w:r>
      <w:r>
        <w:t>nın</w:t>
      </w:r>
      <w:r w:rsidRPr="00A03B2A">
        <w:t xml:space="preserve"> </w:t>
      </w:r>
      <w:r>
        <w:t xml:space="preserve">yerleşim merkezine uzaklığı, </w:t>
      </w:r>
      <w:r w:rsidRPr="00A03B2A">
        <w:t xml:space="preserve">ulaşım vb. bilgiler verilmelidir. İnceleme alanının yeri; yer </w:t>
      </w:r>
      <w:proofErr w:type="spellStart"/>
      <w:r w:rsidRPr="00A03B2A">
        <w:t>bulduru</w:t>
      </w:r>
      <w:proofErr w:type="spellEnd"/>
      <w:r w:rsidRPr="00A03B2A">
        <w:t xml:space="preserve"> haritası, uydu görüntüsü veya hava fotoğrafı üzerinde işaretlenmelidir.</w:t>
      </w:r>
    </w:p>
    <w:p w:rsidR="00390FEE" w:rsidRPr="00A03B2A" w:rsidRDefault="00390FEE" w:rsidP="00A03B2A">
      <w:pPr>
        <w:ind w:firstLine="709"/>
      </w:pPr>
      <w:r w:rsidRPr="00A03B2A">
        <w:t xml:space="preserve">Arsa üzerinde veya yeraltında bulunması muhtemel yapıların (bina, tünel, sarnıç, yol, elektrik hattı, doğalgaz hattı, arkeolojik kalıntı vb.) durumu ve </w:t>
      </w:r>
      <w:proofErr w:type="spellStart"/>
      <w:r w:rsidRPr="00A03B2A">
        <w:t>lokasyonu</w:t>
      </w:r>
      <w:proofErr w:type="spellEnd"/>
      <w:r w:rsidRPr="00A03B2A">
        <w:t xml:space="preserve"> belirtilmelidir. Bunun için öncelikle ilgili idareden gerekli projeler-dokümanlar temin edilmeli, eğer projeler yoksa veya eksikse gerekli araştırmalar yapılmalıdır. </w:t>
      </w:r>
    </w:p>
    <w:p w:rsidR="00390FEE" w:rsidRPr="00984D87" w:rsidRDefault="00390FEE" w:rsidP="00984D87">
      <w:pPr>
        <w:pStyle w:val="ListeParagraf"/>
        <w:ind w:left="0" w:firstLine="720"/>
        <w:rPr>
          <w:rFonts w:cstheme="minorHAnsi"/>
        </w:rPr>
      </w:pPr>
      <w:r>
        <w:rPr>
          <w:rFonts w:cstheme="minorHAnsi"/>
        </w:rPr>
        <w:t>Etüt alanı içinde varsa yapılmış</w:t>
      </w:r>
      <w:r w:rsidRPr="00984D87">
        <w:rPr>
          <w:rFonts w:cstheme="minorHAnsi"/>
        </w:rPr>
        <w:t xml:space="preserve"> çalışmalar (drenaj, kazı, dolgu, </w:t>
      </w:r>
      <w:proofErr w:type="spellStart"/>
      <w:r w:rsidRPr="00984D87">
        <w:rPr>
          <w:rFonts w:cstheme="minorHAnsi"/>
        </w:rPr>
        <w:t>iksa</w:t>
      </w:r>
      <w:proofErr w:type="spellEnd"/>
      <w:r w:rsidRPr="00984D87">
        <w:rPr>
          <w:rFonts w:cstheme="minorHAnsi"/>
        </w:rPr>
        <w:t xml:space="preserve"> sistemleri, zemin iyileştirme, derin temel vb</w:t>
      </w:r>
      <w:r>
        <w:rPr>
          <w:rFonts w:cstheme="minorHAnsi"/>
        </w:rPr>
        <w:t>.</w:t>
      </w:r>
      <w:r w:rsidRPr="00984D87">
        <w:rPr>
          <w:rFonts w:cstheme="minorHAnsi"/>
        </w:rPr>
        <w:t xml:space="preserve">) </w:t>
      </w:r>
      <w:r>
        <w:rPr>
          <w:rFonts w:cstheme="minorHAnsi"/>
        </w:rPr>
        <w:t xml:space="preserve">ve bunların yapılacak/mevcut binaya etkileri </w:t>
      </w:r>
      <w:r w:rsidRPr="00984D87">
        <w:rPr>
          <w:rFonts w:cstheme="minorHAnsi"/>
        </w:rPr>
        <w:t>belirtilmelidir.</w:t>
      </w:r>
    </w:p>
    <w:p w:rsidR="00390FEE" w:rsidRPr="00A4573F" w:rsidRDefault="00390FEE" w:rsidP="003E0E02">
      <w:pPr>
        <w:pStyle w:val="Balk3"/>
        <w:rPr>
          <w:lang w:eastAsia="tr-TR"/>
        </w:rPr>
      </w:pPr>
      <w:bookmarkStart w:id="129" w:name="_Toc527811889"/>
      <w:bookmarkStart w:id="130" w:name="_Toc529353144"/>
      <w:r w:rsidRPr="00A4573F">
        <w:rPr>
          <w:lang w:eastAsia="tr-TR"/>
        </w:rPr>
        <w:t xml:space="preserve">İmar </w:t>
      </w:r>
      <w:r w:rsidRPr="00A4573F">
        <w:t>Planı</w:t>
      </w:r>
      <w:r w:rsidRPr="00A4573F">
        <w:rPr>
          <w:lang w:eastAsia="tr-TR"/>
        </w:rPr>
        <w:t xml:space="preserve"> </w:t>
      </w:r>
      <w:r w:rsidRPr="003E0E02">
        <w:t>Durumu</w:t>
      </w:r>
      <w:bookmarkEnd w:id="129"/>
      <w:bookmarkEnd w:id="130"/>
    </w:p>
    <w:p w:rsidR="00390FEE" w:rsidRPr="00984D87" w:rsidRDefault="00390FEE" w:rsidP="00984D87">
      <w:pPr>
        <w:pStyle w:val="ListeParagraf"/>
        <w:ind w:left="0" w:firstLine="720"/>
        <w:rPr>
          <w:rFonts w:cstheme="minorHAnsi"/>
        </w:rPr>
      </w:pPr>
      <w:r w:rsidRPr="00984D87">
        <w:rPr>
          <w:rFonts w:cstheme="minorHAnsi"/>
        </w:rPr>
        <w:t xml:space="preserve">İnceleme yapılacak parselin bulunduğu alanı da içeren alan için yapılmış </w:t>
      </w:r>
      <w:r>
        <w:rPr>
          <w:rFonts w:cstheme="minorHAnsi"/>
        </w:rPr>
        <w:t>P</w:t>
      </w:r>
      <w:r w:rsidRPr="00984D87">
        <w:rPr>
          <w:rFonts w:cstheme="minorHAnsi"/>
        </w:rPr>
        <w:t xml:space="preserve">lana </w:t>
      </w:r>
      <w:r>
        <w:rPr>
          <w:rFonts w:cstheme="minorHAnsi"/>
        </w:rPr>
        <w:t>E</w:t>
      </w:r>
      <w:r w:rsidRPr="00984D87">
        <w:rPr>
          <w:rFonts w:cstheme="minorHAnsi"/>
        </w:rPr>
        <w:t xml:space="preserve">sas </w:t>
      </w:r>
      <w:r>
        <w:rPr>
          <w:rFonts w:cstheme="minorHAnsi"/>
        </w:rPr>
        <w:t>J</w:t>
      </w:r>
      <w:r w:rsidRPr="00984D87">
        <w:rPr>
          <w:rFonts w:cstheme="minorHAnsi"/>
        </w:rPr>
        <w:t>eolojik</w:t>
      </w:r>
      <w:r>
        <w:rPr>
          <w:rFonts w:cstheme="minorHAnsi"/>
        </w:rPr>
        <w:t>-</w:t>
      </w:r>
      <w:proofErr w:type="spellStart"/>
      <w:r>
        <w:rPr>
          <w:rFonts w:cstheme="minorHAnsi"/>
        </w:rPr>
        <w:t>Jeoteknik</w:t>
      </w:r>
      <w:proofErr w:type="spellEnd"/>
      <w:r>
        <w:rPr>
          <w:rFonts w:cstheme="minorHAnsi"/>
        </w:rPr>
        <w:t xml:space="preserve"> ve </w:t>
      </w:r>
      <w:proofErr w:type="spellStart"/>
      <w:r>
        <w:rPr>
          <w:rFonts w:cstheme="minorHAnsi"/>
        </w:rPr>
        <w:t>M</w:t>
      </w:r>
      <w:r w:rsidRPr="00984D87">
        <w:rPr>
          <w:rFonts w:cstheme="minorHAnsi"/>
        </w:rPr>
        <w:t>ikrobölgeleme</w:t>
      </w:r>
      <w:proofErr w:type="spellEnd"/>
      <w:r w:rsidRPr="00984D87">
        <w:rPr>
          <w:rFonts w:cstheme="minorHAnsi"/>
        </w:rPr>
        <w:t xml:space="preserve"> </w:t>
      </w:r>
      <w:r>
        <w:rPr>
          <w:rFonts w:cstheme="minorHAnsi"/>
        </w:rPr>
        <w:t>E</w:t>
      </w:r>
      <w:r w:rsidRPr="00984D87">
        <w:rPr>
          <w:rFonts w:cstheme="minorHAnsi"/>
        </w:rPr>
        <w:t xml:space="preserve">tüt </w:t>
      </w:r>
      <w:r>
        <w:rPr>
          <w:rFonts w:cstheme="minorHAnsi"/>
        </w:rPr>
        <w:t>R</w:t>
      </w:r>
      <w:r w:rsidRPr="00984D87">
        <w:rPr>
          <w:rFonts w:cstheme="minorHAnsi"/>
        </w:rPr>
        <w:t>aporunun incelenmesi, raporun hangi tarihlerde ve kim tarafından hazırland</w:t>
      </w:r>
      <w:r>
        <w:rPr>
          <w:rFonts w:cstheme="minorHAnsi"/>
        </w:rPr>
        <w:t xml:space="preserve">ığı </w:t>
      </w:r>
      <w:r w:rsidRPr="005C5613">
        <w:rPr>
          <w:rFonts w:cstheme="minorHAnsi"/>
        </w:rPr>
        <w:t xml:space="preserve">belirtilerek, </w:t>
      </w:r>
      <w:r w:rsidRPr="005C5613">
        <w:rPr>
          <w:rFonts w:cs="Times New Roman"/>
          <w:spacing w:val="-4"/>
        </w:rPr>
        <w:t xml:space="preserve">plan notlarındaki </w:t>
      </w:r>
      <w:r w:rsidRPr="005C5613">
        <w:rPr>
          <w:rFonts w:cs="Times New Roman"/>
          <w:spacing w:val="-5"/>
        </w:rPr>
        <w:t xml:space="preserve">tüm bilgiler, kısaltılmadan, bütün </w:t>
      </w:r>
      <w:r w:rsidRPr="005C5613">
        <w:rPr>
          <w:rFonts w:cs="Times New Roman"/>
          <w:spacing w:val="-6"/>
        </w:rPr>
        <w:t>detayıyla</w:t>
      </w:r>
      <w:r w:rsidRPr="005C5613">
        <w:rPr>
          <w:rFonts w:cstheme="minorHAnsi"/>
        </w:rPr>
        <w:t xml:space="preserve"> yazılarak, uygun alanlar, önlemli alanlar, uygun olmayan alanların bilinmesi, parselin bu alanlardan hangisinde yer aldığının tespit edilmesi, önerilen önlem veya yeni düzenlemelerin</w:t>
      </w:r>
      <w:r w:rsidRPr="00984D87">
        <w:rPr>
          <w:rFonts w:cstheme="minorHAnsi"/>
        </w:rPr>
        <w:t xml:space="preserve"> ilgili idarece uygulanıp uygulanmadığının bilinmesi, bu öneri ve uygulamaların yapılmadığının tespiti halinde parsel için konut veya yapının dışında bu önlemlerin uygulanması önerisinin getirilmesi gereklidir. Ayrıca parselin Plana </w:t>
      </w:r>
      <w:r>
        <w:rPr>
          <w:rFonts w:cstheme="minorHAnsi"/>
        </w:rPr>
        <w:t>E</w:t>
      </w:r>
      <w:r w:rsidRPr="00984D87">
        <w:rPr>
          <w:rFonts w:cstheme="minorHAnsi"/>
        </w:rPr>
        <w:t xml:space="preserve">sas </w:t>
      </w:r>
      <w:r>
        <w:rPr>
          <w:rFonts w:cstheme="minorHAnsi"/>
        </w:rPr>
        <w:t>J</w:t>
      </w:r>
      <w:r w:rsidRPr="00984D87">
        <w:rPr>
          <w:rFonts w:cstheme="minorHAnsi"/>
        </w:rPr>
        <w:t>eolojik</w:t>
      </w:r>
      <w:r>
        <w:rPr>
          <w:rFonts w:cstheme="minorHAnsi"/>
        </w:rPr>
        <w:t>-</w:t>
      </w:r>
      <w:proofErr w:type="spellStart"/>
      <w:r>
        <w:rPr>
          <w:rFonts w:cstheme="minorHAnsi"/>
        </w:rPr>
        <w:t>J</w:t>
      </w:r>
      <w:r w:rsidRPr="00984D87">
        <w:rPr>
          <w:rFonts w:cstheme="minorHAnsi"/>
        </w:rPr>
        <w:t>eoteknik</w:t>
      </w:r>
      <w:proofErr w:type="spellEnd"/>
      <w:r w:rsidRPr="00984D87">
        <w:rPr>
          <w:rFonts w:cstheme="minorHAnsi"/>
        </w:rPr>
        <w:t xml:space="preserve"> ve </w:t>
      </w:r>
      <w:proofErr w:type="spellStart"/>
      <w:r>
        <w:rPr>
          <w:rFonts w:cstheme="minorHAnsi"/>
        </w:rPr>
        <w:t>M</w:t>
      </w:r>
      <w:r w:rsidRPr="00984D87">
        <w:rPr>
          <w:rFonts w:cstheme="minorHAnsi"/>
        </w:rPr>
        <w:t>ikrobölgeleme</w:t>
      </w:r>
      <w:proofErr w:type="spellEnd"/>
      <w:r w:rsidRPr="00984D87">
        <w:rPr>
          <w:rFonts w:cstheme="minorHAnsi"/>
        </w:rPr>
        <w:t xml:space="preserve"> </w:t>
      </w:r>
      <w:r>
        <w:rPr>
          <w:rFonts w:cstheme="minorHAnsi"/>
        </w:rPr>
        <w:t>E</w:t>
      </w:r>
      <w:r w:rsidRPr="00984D87">
        <w:rPr>
          <w:rFonts w:cstheme="minorHAnsi"/>
        </w:rPr>
        <w:t xml:space="preserve">tüt </w:t>
      </w:r>
      <w:r>
        <w:rPr>
          <w:rFonts w:cstheme="minorHAnsi"/>
        </w:rPr>
        <w:t>R</w:t>
      </w:r>
      <w:r w:rsidRPr="00984D87">
        <w:rPr>
          <w:rFonts w:cstheme="minorHAnsi"/>
        </w:rPr>
        <w:t>aporuna göre, herhangi bir afet alanında bulunup bulunmadığı, yapı yasağı olup olmadığı da belirtilmelidir.</w:t>
      </w:r>
    </w:p>
    <w:p w:rsidR="00390FEE" w:rsidRPr="00A4573F" w:rsidRDefault="00390FEE" w:rsidP="003E0E02">
      <w:pPr>
        <w:pStyle w:val="Balk3"/>
        <w:rPr>
          <w:lang w:eastAsia="tr-TR"/>
        </w:rPr>
      </w:pPr>
      <w:bookmarkStart w:id="131" w:name="_Toc527811890"/>
      <w:bookmarkStart w:id="132" w:name="_Toc529353145"/>
      <w:r w:rsidRPr="00A4573F">
        <w:rPr>
          <w:lang w:eastAsia="tr-TR"/>
        </w:rPr>
        <w:t xml:space="preserve">İmar </w:t>
      </w:r>
      <w:r w:rsidRPr="003E0E02">
        <w:t>Adası</w:t>
      </w:r>
      <w:r w:rsidRPr="00A4573F">
        <w:rPr>
          <w:lang w:eastAsia="tr-TR"/>
        </w:rPr>
        <w:t xml:space="preserve"> İle İlgili Bilgiler</w:t>
      </w:r>
      <w:bookmarkEnd w:id="131"/>
      <w:bookmarkEnd w:id="132"/>
    </w:p>
    <w:p w:rsidR="00390FEE" w:rsidRPr="00AD029B" w:rsidRDefault="00390FEE" w:rsidP="00AD029B">
      <w:pPr>
        <w:ind w:firstLine="709"/>
      </w:pPr>
      <w:r w:rsidRPr="00AD029B">
        <w:t>İlgili parselin de içinde belirtildiği, kroki şeklinde bir yerleşim planı (https://parselsorgu.tkgm.gov.tr/), imar adasının hangi amaçla kullanıldığı (konut, ticari vb.), varsa mevcut komşu yapıların özellikleri (kat, kot, bodrum, yerleşim vb.), altyapı durumu (yol, elektrik, su, doğalgaz vb.) gibi tanıtıcı bilgiler verilmelidir.</w:t>
      </w:r>
    </w:p>
    <w:p w:rsidR="00390FEE" w:rsidRPr="00AD029B" w:rsidRDefault="00390FEE" w:rsidP="00AD029B">
      <w:pPr>
        <w:ind w:firstLine="709"/>
      </w:pPr>
      <w:r w:rsidRPr="00AD029B">
        <w:t>İmar adası özelinde, eğim, hidrolojik durum (yüzey akışı, sel, taşkın durumu), kütle hareketi riskleri belirtilmelidir.</w:t>
      </w:r>
    </w:p>
    <w:p w:rsidR="00390FEE" w:rsidRPr="00A4573F" w:rsidRDefault="00390FEE" w:rsidP="003E0E02">
      <w:pPr>
        <w:pStyle w:val="Balk3"/>
        <w:rPr>
          <w:lang w:eastAsia="tr-TR"/>
        </w:rPr>
      </w:pPr>
      <w:bookmarkStart w:id="133" w:name="_Toc527811891"/>
      <w:bookmarkStart w:id="134" w:name="_Toc529353146"/>
      <w:r w:rsidRPr="00A4573F">
        <w:rPr>
          <w:lang w:eastAsia="tr-TR"/>
        </w:rPr>
        <w:lastRenderedPageBreak/>
        <w:t>İklim Bilgileri</w:t>
      </w:r>
      <w:bookmarkEnd w:id="133"/>
      <w:bookmarkEnd w:id="134"/>
      <w:r w:rsidRPr="00A4573F">
        <w:rPr>
          <w:lang w:eastAsia="tr-TR"/>
        </w:rPr>
        <w:t xml:space="preserve">  </w:t>
      </w:r>
    </w:p>
    <w:p w:rsidR="00390FEE" w:rsidRPr="00984D87" w:rsidRDefault="00390FEE" w:rsidP="00984D87">
      <w:pPr>
        <w:pStyle w:val="ListeParagraf"/>
        <w:ind w:left="0" w:firstLine="720"/>
        <w:rPr>
          <w:rFonts w:cstheme="minorHAnsi"/>
        </w:rPr>
      </w:pPr>
      <w:r w:rsidRPr="00984D87">
        <w:rPr>
          <w:rFonts w:cstheme="minorHAnsi"/>
        </w:rPr>
        <w:t xml:space="preserve">Yıllık yağış ve sıcaklık (özellikle don derinliği) verileri, varsa havanın fen noktasından çalışılmaya uygun olmayan devresi değerlendirilmelidir. </w:t>
      </w:r>
    </w:p>
    <w:p w:rsidR="00390FEE" w:rsidRPr="00A4573F" w:rsidRDefault="00390FEE" w:rsidP="003E0E02">
      <w:pPr>
        <w:pStyle w:val="Balk3"/>
        <w:rPr>
          <w:lang w:eastAsia="tr-TR"/>
        </w:rPr>
      </w:pPr>
      <w:bookmarkStart w:id="135" w:name="_Toc527811892"/>
      <w:bookmarkStart w:id="136" w:name="_Toc529353147"/>
      <w:r w:rsidRPr="00A4573F">
        <w:rPr>
          <w:lang w:eastAsia="tr-TR"/>
        </w:rPr>
        <w:t xml:space="preserve">Doğal </w:t>
      </w:r>
      <w:r w:rsidRPr="009D75F2">
        <w:t>Afet</w:t>
      </w:r>
      <w:r w:rsidRPr="00A4573F">
        <w:rPr>
          <w:lang w:eastAsia="tr-TR"/>
        </w:rPr>
        <w:t xml:space="preserve"> </w:t>
      </w:r>
      <w:r w:rsidRPr="003E0E02">
        <w:t>Tehlikeleri</w:t>
      </w:r>
      <w:bookmarkEnd w:id="135"/>
      <w:bookmarkEnd w:id="136"/>
      <w:r w:rsidRPr="00A4573F">
        <w:rPr>
          <w:lang w:eastAsia="tr-TR"/>
        </w:rPr>
        <w:t xml:space="preserve"> </w:t>
      </w:r>
    </w:p>
    <w:p w:rsidR="00390FEE" w:rsidRPr="00AC4434" w:rsidRDefault="00390FEE" w:rsidP="00AC4434">
      <w:pPr>
        <w:ind w:firstLine="709"/>
      </w:pPr>
      <w:r w:rsidRPr="00AC4434">
        <w:t xml:space="preserve">Kütle hareketi (heyelan, kaya düşmesi, çökme, </w:t>
      </w:r>
      <w:proofErr w:type="spellStart"/>
      <w:r w:rsidRPr="00AC4434">
        <w:t>krip</w:t>
      </w:r>
      <w:proofErr w:type="spellEnd"/>
      <w:r w:rsidRPr="00AC4434">
        <w:t>, toprak akması) ve potansiyeli, jeolojik birimlerin (kaya/zemin) yapısından kaynaklanan şişme, çökme potansiyeli, sel, taşkın, çığ potansiyeli belirtilmelidir.</w:t>
      </w:r>
    </w:p>
    <w:p w:rsidR="00390FEE" w:rsidRPr="00AC4434" w:rsidRDefault="00390FEE" w:rsidP="00AC4434">
      <w:pPr>
        <w:ind w:firstLine="709"/>
      </w:pPr>
      <w:r w:rsidRPr="00AC4434">
        <w:t xml:space="preserve"> Arsa koordinatlarına göre Türkiye Deprem Tehlike Haritasından elde edilen Harita Spektral İvme Katsayıları, maksimum yatay yer ivmesi değerleri, bina koordinatları ve haritadaki yeri ilgili internet sayfasından çıktı alınarak rapor ekinde verilmelidir. </w:t>
      </w:r>
    </w:p>
    <w:p w:rsidR="00390FEE" w:rsidRPr="00AC4434" w:rsidRDefault="00390FEE" w:rsidP="00AC4434">
      <w:pPr>
        <w:ind w:firstLine="709"/>
      </w:pPr>
      <w:r w:rsidRPr="00AC4434">
        <w:t>Ayrıca meteorolojik kökenli bir afete maruz kalınıp kalınmayacağı, aşırı yağışlarda su baskını, zemin doygunluğu nedeniyle kayma, heyelan, şev akma hareketi gibi sakıncalara dikkat çekilmelidir.</w:t>
      </w:r>
    </w:p>
    <w:p w:rsidR="00390FEE" w:rsidRPr="00AC4434" w:rsidRDefault="00390FEE" w:rsidP="00AC4434">
      <w:pPr>
        <w:ind w:firstLine="709"/>
      </w:pPr>
      <w:r w:rsidRPr="00AC4434">
        <w:t>İnceleme alanının, Türkiye Heyelan Envanter Haritası içindeki yeri irdelenmelidir.</w:t>
      </w:r>
    </w:p>
    <w:p w:rsidR="00390FEE" w:rsidRPr="00A4573F" w:rsidRDefault="00390FEE" w:rsidP="003E0E02">
      <w:pPr>
        <w:pStyle w:val="Balk3"/>
        <w:rPr>
          <w:lang w:eastAsia="tr-TR"/>
        </w:rPr>
      </w:pPr>
      <w:bookmarkStart w:id="137" w:name="_Toc527811893"/>
      <w:bookmarkStart w:id="138" w:name="_Toc529353148"/>
      <w:r w:rsidRPr="00A4573F">
        <w:rPr>
          <w:lang w:eastAsia="tr-TR"/>
        </w:rPr>
        <w:t xml:space="preserve">Yapı </w:t>
      </w:r>
      <w:r w:rsidRPr="003E0E02">
        <w:t>Hakkında</w:t>
      </w:r>
      <w:r w:rsidRPr="00A4573F">
        <w:rPr>
          <w:lang w:eastAsia="tr-TR"/>
        </w:rPr>
        <w:t xml:space="preserve"> Bilgiler</w:t>
      </w:r>
      <w:bookmarkEnd w:id="137"/>
      <w:bookmarkEnd w:id="138"/>
      <w:r w:rsidRPr="00A4573F">
        <w:rPr>
          <w:lang w:eastAsia="tr-TR"/>
        </w:rPr>
        <w:t xml:space="preserve">    </w:t>
      </w:r>
    </w:p>
    <w:p w:rsidR="00390FEE" w:rsidRPr="00984D87" w:rsidRDefault="00390FEE" w:rsidP="00984D87">
      <w:pPr>
        <w:pStyle w:val="ListeParagraf"/>
        <w:ind w:left="0" w:firstLine="720"/>
        <w:rPr>
          <w:rFonts w:cstheme="minorHAnsi"/>
        </w:rPr>
      </w:pPr>
      <w:r w:rsidRPr="00984D87">
        <w:rPr>
          <w:rFonts w:cstheme="minorHAnsi"/>
        </w:rPr>
        <w:t>Sahada inşa edilmesi planlanan</w:t>
      </w:r>
      <w:r>
        <w:rPr>
          <w:rFonts w:cstheme="minorHAnsi"/>
        </w:rPr>
        <w:t>/mevcut</w:t>
      </w:r>
      <w:r w:rsidRPr="00984D87">
        <w:rPr>
          <w:rFonts w:cstheme="minorHAnsi"/>
        </w:rPr>
        <w:t xml:space="preserve"> yapı ve/veya yapıların oturum alanı, bodrum kat adedi, olası kazı derinliği, toplam kat adedi, plan boyutları, yapı yüksekliği, yapı malzemesi (betonarme/çelik/prefabrik/hafif çelik/yığma/karma) ve kullanım amacı ile ilgili b</w:t>
      </w:r>
      <w:r>
        <w:rPr>
          <w:rFonts w:cstheme="minorHAnsi"/>
        </w:rPr>
        <w:t xml:space="preserve">ilgiler (Bina Yükseklik Sınıfı </w:t>
      </w:r>
      <w:r w:rsidRPr="00984D87">
        <w:rPr>
          <w:rFonts w:cstheme="minorHAnsi"/>
        </w:rPr>
        <w:t>vb.), gerekiyorsa tablo ve şekillerle de desteklenerek bu bölümde verilmelidir.</w:t>
      </w:r>
    </w:p>
    <w:p w:rsidR="00390FEE" w:rsidRPr="00A4573F" w:rsidRDefault="00390FEE" w:rsidP="003E0E02">
      <w:pPr>
        <w:pStyle w:val="Balk1"/>
      </w:pPr>
      <w:bookmarkStart w:id="139" w:name="_Toc527811894"/>
      <w:bookmarkStart w:id="140" w:name="_Toc529353149"/>
      <w:r w:rsidRPr="003E0E02">
        <w:rPr>
          <w:szCs w:val="22"/>
        </w:rPr>
        <w:t>JEOLOJİ</w:t>
      </w:r>
      <w:bookmarkEnd w:id="139"/>
      <w:bookmarkEnd w:id="140"/>
    </w:p>
    <w:p w:rsidR="00390FEE" w:rsidRPr="00A4573F" w:rsidRDefault="00390FEE" w:rsidP="003E0E02">
      <w:pPr>
        <w:pStyle w:val="Balk2"/>
      </w:pPr>
      <w:r w:rsidRPr="00A4573F">
        <w:t xml:space="preserve"> </w:t>
      </w:r>
      <w:bookmarkStart w:id="141" w:name="_Toc527811895"/>
      <w:bookmarkStart w:id="142" w:name="_Toc529353150"/>
      <w:r w:rsidRPr="003E0E02">
        <w:rPr>
          <w:szCs w:val="22"/>
        </w:rPr>
        <w:t>Bölgesel</w:t>
      </w:r>
      <w:r w:rsidRPr="00A4573F">
        <w:t xml:space="preserve"> Jeoloji</w:t>
      </w:r>
      <w:bookmarkEnd w:id="141"/>
      <w:bookmarkEnd w:id="142"/>
      <w:r w:rsidRPr="00A4573F">
        <w:t xml:space="preserve"> </w:t>
      </w:r>
    </w:p>
    <w:p w:rsidR="00390FEE" w:rsidRPr="00AC4434" w:rsidRDefault="00390FEE" w:rsidP="00AC4434">
      <w:pPr>
        <w:ind w:firstLine="709"/>
      </w:pPr>
      <w:r w:rsidRPr="00AC4434">
        <w:t xml:space="preserve">İnceleme alanının da içinde bulunduğu bölgenin genel jeolojisi, mevcut jeolojik formasyon ve birimlerin durumu, kökeni, stratigrafik konumları, yaşları, litolojik yapı ve dokuları genel bir stratigrafik kesit üzerinde ana hatları ile verilmelidir. Bölgenin genel jeoloji haritası, ilgili parsel yaklaşık olarak </w:t>
      </w:r>
      <w:r>
        <w:t>haritanın ortasında</w:t>
      </w:r>
      <w:r w:rsidRPr="00AC4434">
        <w:t xml:space="preserve"> kalacak şekilde rapor içinde ya da ekinde verilmelidir.</w:t>
      </w:r>
    </w:p>
    <w:p w:rsidR="00390FEE" w:rsidRPr="00AC4434" w:rsidRDefault="00390FEE" w:rsidP="00AC4434">
      <w:pPr>
        <w:ind w:firstLine="709"/>
      </w:pPr>
      <w:r w:rsidRPr="00AC4434">
        <w:t>Stratigrafik bilgiler Türkiye Stratigrafi Komitesi (MTA) normlarına uygun olmalıdır.</w:t>
      </w:r>
    </w:p>
    <w:p w:rsidR="00390FEE" w:rsidRPr="00A4573F" w:rsidRDefault="00390FEE" w:rsidP="003E0E02">
      <w:pPr>
        <w:pStyle w:val="Balk3"/>
      </w:pPr>
      <w:bookmarkStart w:id="143" w:name="_Toc527811896"/>
      <w:bookmarkStart w:id="144" w:name="_Toc529353151"/>
      <w:r w:rsidRPr="00A4573F">
        <w:t xml:space="preserve">Yapısal </w:t>
      </w:r>
      <w:r w:rsidRPr="00E24682">
        <w:t>Jeoloji</w:t>
      </w:r>
      <w:r w:rsidRPr="00A4573F">
        <w:t xml:space="preserve"> ve Aktif Tektonik</w:t>
      </w:r>
      <w:bookmarkEnd w:id="143"/>
      <w:bookmarkEnd w:id="144"/>
      <w:r w:rsidRPr="00A4573F">
        <w:t xml:space="preserve"> </w:t>
      </w:r>
    </w:p>
    <w:p w:rsidR="00390FEE" w:rsidRPr="00EB19A6" w:rsidRDefault="00390FEE" w:rsidP="00403F21">
      <w:pPr>
        <w:pStyle w:val="ListeParagraf"/>
        <w:ind w:left="0" w:firstLine="720"/>
        <w:rPr>
          <w:rFonts w:cstheme="minorHAnsi"/>
        </w:rPr>
      </w:pPr>
      <w:r w:rsidRPr="00984D87">
        <w:rPr>
          <w:rFonts w:cstheme="minorHAnsi"/>
        </w:rPr>
        <w:t xml:space="preserve">İnceleme alanı ve bölgenin yapısal jeolojisi, bölgedeki ana yapısal unsurların kıvrımları, kırıklar, varsa bindirme </w:t>
      </w:r>
      <w:proofErr w:type="spellStart"/>
      <w:r w:rsidRPr="00984D87">
        <w:rPr>
          <w:rFonts w:cstheme="minorHAnsi"/>
        </w:rPr>
        <w:t>zonlarını</w:t>
      </w:r>
      <w:proofErr w:type="spellEnd"/>
      <w:r w:rsidRPr="00984D87">
        <w:rPr>
          <w:rFonts w:cstheme="minorHAnsi"/>
        </w:rPr>
        <w:t xml:space="preserve"> gösteren jeolojik harita ve kesitler sunulmalıdır. Özellikle kırık sistemleri, oluşumu, konumu, tipi, hâlihazırda aktif olup olmadığı, sistemin biçimi, fayın cinsi, aktivitesi gibi hususlar belirtilerek, böyle bir kırığın hangi büyüklükte bir depreme kaynaklık ettiği ya da edebileceği, yatay ve düşey atım miktarı belirtilmelidir. Kırık sisteminin aktifliğinde</w:t>
      </w:r>
      <w:r>
        <w:rPr>
          <w:rFonts w:cstheme="minorHAnsi"/>
        </w:rPr>
        <w:t>,</w:t>
      </w:r>
      <w:r w:rsidRPr="00984D87">
        <w:rPr>
          <w:rFonts w:cstheme="minorHAnsi"/>
        </w:rPr>
        <w:t xml:space="preserve"> geçmişte deprem üretmiş olan kırıklar ve bu kırıkların potansiyelleri</w:t>
      </w:r>
      <w:r>
        <w:rPr>
          <w:rFonts w:cstheme="minorHAnsi"/>
        </w:rPr>
        <w:t>,</w:t>
      </w:r>
      <w:r w:rsidRPr="00984D87">
        <w:rPr>
          <w:rFonts w:cstheme="minorHAnsi"/>
        </w:rPr>
        <w:t xml:space="preserve"> inceleme alanına uzaklığı gibi bilgiler olmalıdır. </w:t>
      </w:r>
      <w:r w:rsidRPr="00946283">
        <w:rPr>
          <w:rFonts w:cstheme="minorHAnsi"/>
        </w:rPr>
        <w:t xml:space="preserve">Ayrıca inceleme alanı merkez olacak şekilde, çevresinde 50 km. yarıçaplı bölgedeki diri fay haritası ve aletsel </w:t>
      </w:r>
      <w:proofErr w:type="spellStart"/>
      <w:r w:rsidRPr="00946283">
        <w:rPr>
          <w:rFonts w:cstheme="minorHAnsi"/>
        </w:rPr>
        <w:t>magnetüdü</w:t>
      </w:r>
      <w:proofErr w:type="spellEnd"/>
      <w:r w:rsidRPr="00946283">
        <w:rPr>
          <w:rFonts w:cstheme="minorHAnsi"/>
        </w:rPr>
        <w:t xml:space="preserve"> 4.0’dan büyük olan eski deprem merkez üsleri verilmeli ve bunlar ile ilgili değerlendirmeler yapılmalıdır.</w:t>
      </w:r>
      <w:r>
        <w:rPr>
          <w:rFonts w:cstheme="minorHAnsi"/>
        </w:rPr>
        <w:t xml:space="preserve"> V</w:t>
      </w:r>
      <w:r w:rsidRPr="00EB19A6">
        <w:rPr>
          <w:rFonts w:cstheme="minorHAnsi"/>
        </w:rPr>
        <w:t>arsa aktif fay etrafındaki tampon bölge mesafeleri belirtilmelidir.</w:t>
      </w:r>
    </w:p>
    <w:p w:rsidR="00390FEE" w:rsidRPr="00946283" w:rsidRDefault="00390FEE" w:rsidP="00403F21">
      <w:pPr>
        <w:pStyle w:val="ListeParagraf"/>
        <w:ind w:left="0" w:firstLine="720"/>
        <w:rPr>
          <w:rFonts w:cstheme="minorHAnsi"/>
        </w:rPr>
      </w:pPr>
    </w:p>
    <w:p w:rsidR="00390FEE" w:rsidRPr="00A4573F" w:rsidRDefault="00390FEE" w:rsidP="003E0E02">
      <w:pPr>
        <w:pStyle w:val="Balk1"/>
      </w:pPr>
      <w:bookmarkStart w:id="145" w:name="_Toc527811897"/>
      <w:bookmarkStart w:id="146" w:name="_Toc529353152"/>
      <w:r w:rsidRPr="00A4573F">
        <w:lastRenderedPageBreak/>
        <w:t xml:space="preserve">ARAZİ </w:t>
      </w:r>
      <w:r w:rsidRPr="004F2F8E">
        <w:t>ÇALIŞMALARI</w:t>
      </w:r>
      <w:bookmarkEnd w:id="145"/>
      <w:bookmarkEnd w:id="146"/>
    </w:p>
    <w:p w:rsidR="00390FEE" w:rsidRPr="00984D87" w:rsidRDefault="00390FEE" w:rsidP="00984D87">
      <w:pPr>
        <w:pStyle w:val="ListeParagraf"/>
        <w:ind w:left="0" w:firstLine="720"/>
        <w:rPr>
          <w:rFonts w:cstheme="minorHAnsi"/>
        </w:rPr>
      </w:pPr>
      <w:r w:rsidRPr="00984D87">
        <w:rPr>
          <w:rFonts w:cstheme="minorHAnsi"/>
        </w:rPr>
        <w:t>Arazi çalışmalarının başlangıç, bitiş tarihi, hangi şartname doğrultusunda bu çalışmanın yapıldığı, yapılan çalışmaların ana başlıkları, hangi de</w:t>
      </w:r>
      <w:r>
        <w:rPr>
          <w:rFonts w:cstheme="minorHAnsi"/>
        </w:rPr>
        <w:t xml:space="preserve">neylerin yapıldığı (SPT, CPT </w:t>
      </w:r>
      <w:r w:rsidRPr="00984D87">
        <w:rPr>
          <w:rFonts w:cstheme="minorHAnsi"/>
        </w:rPr>
        <w:t>vb</w:t>
      </w:r>
      <w:r>
        <w:rPr>
          <w:rFonts w:cstheme="minorHAnsi"/>
        </w:rPr>
        <w:t>.</w:t>
      </w:r>
      <w:r w:rsidRPr="00984D87">
        <w:rPr>
          <w:rFonts w:cstheme="minorHAnsi"/>
        </w:rPr>
        <w:t>) belirtilmelidir.</w:t>
      </w:r>
      <w:r w:rsidRPr="00984D87">
        <w:rPr>
          <w:rFonts w:cstheme="minorHAnsi"/>
        </w:rPr>
        <w:tab/>
      </w:r>
    </w:p>
    <w:p w:rsidR="00390FEE" w:rsidRPr="003E0E02" w:rsidRDefault="00390FEE" w:rsidP="003E0E02">
      <w:pPr>
        <w:pStyle w:val="Balk2"/>
      </w:pPr>
      <w:bookmarkStart w:id="147" w:name="_Toc527811898"/>
      <w:bookmarkStart w:id="148" w:name="_Toc529353153"/>
      <w:r w:rsidRPr="003E0E02">
        <w:rPr>
          <w:szCs w:val="22"/>
        </w:rPr>
        <w:t>Jeofizik</w:t>
      </w:r>
      <w:r w:rsidRPr="00A4573F">
        <w:t xml:space="preserve"> </w:t>
      </w:r>
      <w:r>
        <w:t>Ç</w:t>
      </w:r>
      <w:r w:rsidRPr="00E24682">
        <w:t>alışmalar</w:t>
      </w:r>
      <w:bookmarkEnd w:id="147"/>
      <w:bookmarkEnd w:id="148"/>
      <w:r w:rsidRPr="00A4573F">
        <w:t xml:space="preserve"> </w:t>
      </w:r>
    </w:p>
    <w:p w:rsidR="00390FEE" w:rsidRPr="00AC4434" w:rsidRDefault="00390FEE" w:rsidP="00AC4434">
      <w:pPr>
        <w:ind w:firstLine="709"/>
      </w:pPr>
      <w:r w:rsidRPr="00AC4434">
        <w:t xml:space="preserve">Arazi araştırmalarında kullanılan yöntem, kullanılan araçların adı, özellikleri bu bölümde </w:t>
      </w:r>
      <w:r w:rsidRPr="005C5613">
        <w:t>belirtilmelidir. Ölçüm yapılacak sahanın özelliklerine</w:t>
      </w:r>
      <w:r w:rsidRPr="005C5613">
        <w:rPr>
          <w:rFonts w:ascii="Times New Roman" w:hAnsi="Times New Roman" w:cs="Times New Roman"/>
          <w:spacing w:val="-4"/>
          <w:lang w:val="en-US"/>
        </w:rPr>
        <w:t xml:space="preserve"> </w:t>
      </w:r>
      <w:r w:rsidRPr="005C5613">
        <w:t xml:space="preserve">göre ihtiyaç duyulan tüm jeofizik ölçümler (sismik yöntemler, elektrik yöntemler, </w:t>
      </w:r>
      <w:proofErr w:type="spellStart"/>
      <w:r w:rsidRPr="005C5613">
        <w:t>mikrotremör</w:t>
      </w:r>
      <w:proofErr w:type="spellEnd"/>
      <w:r w:rsidRPr="005C5613">
        <w:t xml:space="preserve"> çalışmaları</w:t>
      </w:r>
      <w:r w:rsidRPr="00AC4434">
        <w:t xml:space="preserve"> vb.) ayrı ayrı alt başlıklarda anlatılır. Özet tablolar ve sondaj </w:t>
      </w:r>
      <w:proofErr w:type="spellStart"/>
      <w:r w:rsidRPr="00AC4434">
        <w:t>logları</w:t>
      </w:r>
      <w:proofErr w:type="spellEnd"/>
      <w:r w:rsidRPr="00AC4434">
        <w:t xml:space="preserve"> ile korelasyonu yapılan yorumlar (karstik ve erime boşlukları, süreksizlikler, zemin birimlerinin kalınlıkları) rapor içinde verilir. </w:t>
      </w:r>
    </w:p>
    <w:p w:rsidR="00390FEE" w:rsidRPr="00AC4434" w:rsidRDefault="00390FEE" w:rsidP="00AC4434">
      <w:pPr>
        <w:ind w:firstLine="709"/>
      </w:pPr>
      <w:r w:rsidRPr="00AC4434">
        <w:t xml:space="preserve">Üzerinde düzenleme yapılmamış (işlenmemiş) ham saha verileri, takip eden diğer çalışmalarda kullanılmak, gerekirse yeniden değerlendirilmek ve yorumlayabilmek için saklanmalı ve bir kopyası rapor ekinde verilmelidir. </w:t>
      </w:r>
    </w:p>
    <w:p w:rsidR="00390FEE" w:rsidRPr="00A4573F" w:rsidRDefault="00390FEE" w:rsidP="00403F21">
      <w:pPr>
        <w:ind w:firstLine="709"/>
        <w:rPr>
          <w:rFonts w:asciiTheme="majorHAnsi" w:hAnsiTheme="majorHAnsi"/>
        </w:rPr>
      </w:pPr>
      <w:r w:rsidRPr="00AC4434">
        <w:t xml:space="preserve">Diğer grafik, tablo, harita, şekil, fotoğraf, form vb. her türlü </w:t>
      </w:r>
      <w:r w:rsidRPr="005C5613">
        <w:t xml:space="preserve">çıktı, jeofizik mühendisi tarafından imzalanmış olarak rapor ekinde </w:t>
      </w:r>
      <w:r w:rsidRPr="00AC4434">
        <w:t>verilmelidir.</w:t>
      </w:r>
    </w:p>
    <w:p w:rsidR="00390FEE" w:rsidRPr="00B74537" w:rsidRDefault="00390FEE" w:rsidP="00741C13">
      <w:pPr>
        <w:spacing w:after="0"/>
        <w:rPr>
          <w:rFonts w:asciiTheme="majorHAnsi" w:hAnsiTheme="majorHAnsi"/>
          <w:lang w:eastAsia="tr-TR"/>
        </w:rPr>
      </w:pPr>
      <w:r w:rsidRPr="00B74537">
        <w:rPr>
          <w:rFonts w:asciiTheme="majorHAnsi" w:hAnsiTheme="majorHAnsi"/>
          <w:lang w:eastAsia="tr-TR"/>
        </w:rPr>
        <w:t>Tablo-*: Bölgenin Deprem Parametreleri (jeofizik sonuçları)</w:t>
      </w:r>
    </w:p>
    <w:p w:rsidR="00390FEE" w:rsidRDefault="00390FEE" w:rsidP="00741C13">
      <w:pPr>
        <w:spacing w:after="0"/>
        <w:rPr>
          <w:rFonts w:asciiTheme="majorHAnsi" w:hAnsiTheme="majorHAnsi"/>
          <w:lang w:eastAsia="tr-TR"/>
        </w:rPr>
      </w:pPr>
      <w:r w:rsidRPr="00B74537">
        <w:rPr>
          <w:rFonts w:asciiTheme="majorHAnsi" w:hAnsiTheme="majorHAnsi"/>
          <w:lang w:eastAsia="tr-TR"/>
        </w:rPr>
        <w:t>Tablo-*:</w:t>
      </w:r>
      <w:r w:rsidRPr="00A4573F">
        <w:rPr>
          <w:rFonts w:asciiTheme="majorHAnsi" w:hAnsiTheme="majorHAnsi"/>
          <w:lang w:eastAsia="tr-TR"/>
        </w:rPr>
        <w:t xml:space="preserve"> Bölgenin Dinamik Elastik Parametreleri (jeofizik sonuçları)</w:t>
      </w:r>
    </w:p>
    <w:p w:rsidR="00390FEE" w:rsidRPr="00A4573F" w:rsidRDefault="00390FEE" w:rsidP="00741C13">
      <w:pPr>
        <w:spacing w:after="0"/>
        <w:rPr>
          <w:rFonts w:asciiTheme="majorHAnsi" w:hAnsiTheme="majorHAnsi"/>
          <w:lang w:eastAsia="tr-TR"/>
        </w:rPr>
      </w:pPr>
      <w:r w:rsidRPr="00B74537">
        <w:rPr>
          <w:rFonts w:asciiTheme="majorHAnsi" w:hAnsiTheme="majorHAnsi"/>
          <w:lang w:eastAsia="tr-TR"/>
        </w:rPr>
        <w:t>Tablo-*:</w:t>
      </w:r>
      <w:r>
        <w:rPr>
          <w:rFonts w:asciiTheme="majorHAnsi" w:hAnsiTheme="majorHAnsi"/>
          <w:lang w:eastAsia="tr-TR"/>
        </w:rPr>
        <w:t xml:space="preserve"> ….</w:t>
      </w:r>
    </w:p>
    <w:p w:rsidR="00390FEE" w:rsidRPr="00A4573F" w:rsidRDefault="00390FEE" w:rsidP="003E0E02">
      <w:pPr>
        <w:pStyle w:val="Balk2"/>
      </w:pPr>
      <w:bookmarkStart w:id="149" w:name="_Toc527811899"/>
      <w:bookmarkStart w:id="150" w:name="_Toc529353154"/>
      <w:r w:rsidRPr="003E0E02">
        <w:t>Araştırma</w:t>
      </w:r>
      <w:r w:rsidRPr="00A4573F">
        <w:t xml:space="preserve"> Çukurları</w:t>
      </w:r>
      <w:bookmarkEnd w:id="149"/>
      <w:bookmarkEnd w:id="150"/>
      <w:r w:rsidRPr="00A4573F">
        <w:t xml:space="preserve"> </w:t>
      </w:r>
    </w:p>
    <w:p w:rsidR="00390FEE" w:rsidRPr="00AC4434" w:rsidRDefault="00390FEE" w:rsidP="00AC4434">
      <w:pPr>
        <w:ind w:firstLine="709"/>
      </w:pPr>
      <w:r w:rsidRPr="00AC4434">
        <w:t xml:space="preserve">Araştırma çukurunun, nasıl ve ne zaman açıldığı, çukurda hangi gözlem ve ölçümler yapıldığı, hangi özellik ve sayıda </w:t>
      </w:r>
      <w:r>
        <w:t>numune</w:t>
      </w:r>
      <w:r w:rsidRPr="00AC4434">
        <w:t xml:space="preserve"> alındığı anlatılmalı ve çukur açılan yerin konumu ya ayrı bir vaziyet planında verilmeli ya da mühendislik jeolojisi haritasına işaretlenmelidir. Yeraltı su seviyesine rastlanması halinde, derinliği belirtilmeli ve çukur aynalarının kendini tutabilme süreleri, gözlenen akmalar açıkça anlatılmalıdır.</w:t>
      </w:r>
    </w:p>
    <w:p w:rsidR="00390FEE" w:rsidRPr="00AC4434" w:rsidRDefault="00390FEE" w:rsidP="00AC4434">
      <w:pPr>
        <w:ind w:firstLine="709"/>
      </w:pPr>
      <w:r w:rsidRPr="00AC4434">
        <w:t>Bütün araştırma çukurlarının, yeri (kot ve koordinat), sayısı, derinliği ve gözlenmiş ise su seviyesi derinliğinin belirtildiği bir tablo hazırlanmalıdır.</w:t>
      </w:r>
    </w:p>
    <w:p w:rsidR="00390FEE" w:rsidRPr="00AC4434" w:rsidRDefault="00390FEE" w:rsidP="00AC4434">
      <w:pPr>
        <w:ind w:firstLine="709"/>
      </w:pPr>
      <w:r w:rsidRPr="00AC4434">
        <w:t xml:space="preserve">Çukur içinde yerinde deney yapılmış ise, deneyin ne olduğu, ne amaçla yapıldığı ve sayısı, alınan </w:t>
      </w:r>
      <w:r>
        <w:t>numune</w:t>
      </w:r>
      <w:r w:rsidRPr="00AC4434">
        <w:t xml:space="preserve"> ya da </w:t>
      </w:r>
      <w:r>
        <w:t>numune</w:t>
      </w:r>
      <w:r w:rsidRPr="00AC4434">
        <w:t xml:space="preserve">lerin özelliği, sayısı, alındığı derinlik, nasıl muhafaza edildiği ve amacı yazılmalıdır. Ancak deney detayları “Arazi Deneyleri” bölümünde verilmelidir. </w:t>
      </w:r>
    </w:p>
    <w:p w:rsidR="00390FEE" w:rsidRPr="00AC4434" w:rsidRDefault="00390FEE" w:rsidP="00AC4434">
      <w:pPr>
        <w:ind w:firstLine="709"/>
      </w:pPr>
      <w:r w:rsidRPr="00AC4434">
        <w:t xml:space="preserve">Araştırma çukurunun açılması sırasında </w:t>
      </w:r>
      <w:proofErr w:type="spellStart"/>
      <w:r w:rsidRPr="00AC4434">
        <w:t>kazılabilirlikle</w:t>
      </w:r>
      <w:proofErr w:type="spellEnd"/>
      <w:r w:rsidRPr="00AC4434">
        <w:t xml:space="preserve"> ilgili gözlem ve yorumlar belirtilmelidir.</w:t>
      </w:r>
    </w:p>
    <w:p w:rsidR="00390FEE" w:rsidRPr="00AC4434" w:rsidRDefault="00390FEE" w:rsidP="00AC4434">
      <w:pPr>
        <w:ind w:firstLine="709"/>
      </w:pPr>
      <w:r w:rsidRPr="00AC4434">
        <w:t xml:space="preserve">Açılan çukurun içinde, geçilen birimlerin neler olduğunun ve derinliklerinin, </w:t>
      </w:r>
      <w:r>
        <w:t>numune</w:t>
      </w:r>
      <w:r w:rsidRPr="00AC4434">
        <w:t xml:space="preserve"> alınan seviye ve derinliklerinin, varsa</w:t>
      </w:r>
      <w:r>
        <w:t xml:space="preserve"> yeraltı </w:t>
      </w:r>
      <w:r w:rsidRPr="00AC4434">
        <w:t>su</w:t>
      </w:r>
      <w:r>
        <w:t>yu</w:t>
      </w:r>
      <w:r w:rsidRPr="00AC4434">
        <w:t xml:space="preserve"> seviyesi ve derinliğinin, yapılan arazi deneylerine ilişkin verilerin belirtildiği Araştırma Çukuru </w:t>
      </w:r>
      <w:proofErr w:type="spellStart"/>
      <w:r w:rsidRPr="00AC4434">
        <w:t>Logu</w:t>
      </w:r>
      <w:proofErr w:type="spellEnd"/>
      <w:r w:rsidRPr="00AC4434">
        <w:t>, açılan çukurun fotoğrafı (çukur ve kazıdan çıkan malzeme anlaşılır şekilde fotoğraflanmalı) ile birlikte hazırlanarak ekler bölümünde verilmelidir.</w:t>
      </w:r>
    </w:p>
    <w:p w:rsidR="00390FEE" w:rsidRPr="00A4573F" w:rsidRDefault="00390FEE" w:rsidP="003E0E02">
      <w:pPr>
        <w:pStyle w:val="Balk2"/>
      </w:pPr>
      <w:bookmarkStart w:id="151" w:name="_Toc527811900"/>
      <w:bookmarkStart w:id="152" w:name="_Toc529353155"/>
      <w:r w:rsidRPr="003E0E02">
        <w:t>Sondajlar</w:t>
      </w:r>
      <w:bookmarkEnd w:id="151"/>
      <w:bookmarkEnd w:id="152"/>
    </w:p>
    <w:p w:rsidR="00390FEE" w:rsidRPr="00AC4434" w:rsidRDefault="00390FEE" w:rsidP="00AC4434">
      <w:pPr>
        <w:ind w:firstLine="709"/>
      </w:pPr>
      <w:r w:rsidRPr="00AC4434">
        <w:t>Açılan sondaj kuyularının sayıları, derinlikleri, sondaj makinesinin özellikleri ile sondaja başlama/bitiş tarihleri ve sondajın hangi firma tarafından açıldığı belirtilmelidir.</w:t>
      </w:r>
    </w:p>
    <w:p w:rsidR="00390FEE" w:rsidRPr="00AC4434" w:rsidRDefault="00390FEE" w:rsidP="00AC4434">
      <w:pPr>
        <w:ind w:firstLine="709"/>
      </w:pPr>
      <w:r w:rsidRPr="00AC4434">
        <w:lastRenderedPageBreak/>
        <w:t xml:space="preserve">Tüm sondajların kot, koordinat ve derinlikleri tablo halinde düzenlenmelidir. Sondaj noktaları, vaziyet planı ve/veya mühendislik jeolojisi haritası üzerine işaretlenmeli, sondaj </w:t>
      </w:r>
      <w:proofErr w:type="spellStart"/>
      <w:r w:rsidRPr="00AC4434">
        <w:t>logları</w:t>
      </w:r>
      <w:proofErr w:type="spellEnd"/>
      <w:r w:rsidRPr="00AC4434">
        <w:t xml:space="preserve"> ve </w:t>
      </w:r>
      <w:proofErr w:type="spellStart"/>
      <w:r w:rsidRPr="00AC4434">
        <w:t>karot</w:t>
      </w:r>
      <w:proofErr w:type="spellEnd"/>
      <w:r w:rsidRPr="00AC4434">
        <w:t xml:space="preserve"> sandığı fotoğrafları rapor ekinde verilmeli ve bu bölümde ek sayısı belirtilmelidir. </w:t>
      </w:r>
    </w:p>
    <w:p w:rsidR="00390FEE" w:rsidRPr="00AC4434" w:rsidRDefault="00390FEE" w:rsidP="00AC4434">
      <w:pPr>
        <w:ind w:firstLine="709"/>
      </w:pPr>
      <w:r w:rsidRPr="00AC4434">
        <w:t xml:space="preserve">Açılan sondajlarda, makro tanımlar, geçilen birimlerin metreleri, manevra boyları, </w:t>
      </w:r>
      <w:proofErr w:type="spellStart"/>
      <w:r w:rsidRPr="00AC4434">
        <w:t>karot</w:t>
      </w:r>
      <w:proofErr w:type="spellEnd"/>
      <w:r w:rsidRPr="00AC4434">
        <w:t xml:space="preserve"> yüzdeleri, geçilen boşluklar, dolgular, süreksizlikler dikkatli bir şekilde her sondaj </w:t>
      </w:r>
      <w:proofErr w:type="spellStart"/>
      <w:r w:rsidRPr="00AC4434">
        <w:t>logunda</w:t>
      </w:r>
      <w:proofErr w:type="spellEnd"/>
      <w:r w:rsidRPr="00AC4434">
        <w:t xml:space="preserve"> ayrı ayrı verilmelidir. Sondaj </w:t>
      </w:r>
      <w:proofErr w:type="spellStart"/>
      <w:r w:rsidRPr="00AC4434">
        <w:t>logları</w:t>
      </w:r>
      <w:proofErr w:type="spellEnd"/>
      <w:r w:rsidRPr="00AC4434">
        <w:t xml:space="preserve"> üzerinde, </w:t>
      </w:r>
      <w:r>
        <w:t xml:space="preserve">geçilen </w:t>
      </w:r>
      <w:r w:rsidRPr="00AC4434">
        <w:t>zemin</w:t>
      </w:r>
      <w:r>
        <w:t xml:space="preserve">/kaya birimlerin </w:t>
      </w:r>
      <w:r w:rsidRPr="00AC4434">
        <w:t xml:space="preserve">tanımlamaları yapılmalı, </w:t>
      </w:r>
      <w:proofErr w:type="spellStart"/>
      <w:r>
        <w:t>karot</w:t>
      </w:r>
      <w:proofErr w:type="spellEnd"/>
      <w:r>
        <w:t>/</w:t>
      </w:r>
      <w:r w:rsidRPr="00AC4434">
        <w:t xml:space="preserve">örselenmiş/örselenmemiş </w:t>
      </w:r>
      <w:r>
        <w:t>numune</w:t>
      </w:r>
      <w:r w:rsidRPr="00AC4434">
        <w:t xml:space="preserve"> alınan seviyeler gösterilmeli</w:t>
      </w:r>
      <w:r>
        <w:t xml:space="preserve">dir. Ayrıca; zemin birimlerinde </w:t>
      </w:r>
      <w:r w:rsidRPr="00AC4434">
        <w:t xml:space="preserve">SPT-N sayısının derinlikle değişimi </w:t>
      </w:r>
      <w:proofErr w:type="spellStart"/>
      <w:r>
        <w:t>log</w:t>
      </w:r>
      <w:proofErr w:type="spellEnd"/>
      <w:r>
        <w:t xml:space="preserve"> üzerinde </w:t>
      </w:r>
      <w:r w:rsidRPr="00AC4434">
        <w:t xml:space="preserve">belirtilmeli ve varsa ani değişimlerin yorumu yapılmalıdır. </w:t>
      </w:r>
    </w:p>
    <w:p w:rsidR="00390FEE" w:rsidRPr="00AC4434" w:rsidRDefault="00390FEE" w:rsidP="00AC4434">
      <w:pPr>
        <w:ind w:firstLine="709"/>
      </w:pPr>
      <w:r w:rsidRPr="00AC4434">
        <w:t xml:space="preserve">Açılan sondajda yeraltı suyu olması durumunda seviyesi, ölçüm tarihi, suyun bulunuş şekli gibi ayrıntılı bilgiler </w:t>
      </w:r>
      <w:proofErr w:type="spellStart"/>
      <w:r w:rsidRPr="00AC4434">
        <w:t>loglarda</w:t>
      </w:r>
      <w:proofErr w:type="spellEnd"/>
      <w:r w:rsidRPr="00AC4434">
        <w:t xml:space="preserve"> ve kuyu anlatımları içinde yer almalıdır.</w:t>
      </w:r>
    </w:p>
    <w:p w:rsidR="00390FEE" w:rsidRPr="00AC4434" w:rsidRDefault="00390FEE" w:rsidP="00AC4434">
      <w:pPr>
        <w:ind w:firstLine="709"/>
      </w:pPr>
      <w:r w:rsidRPr="00AC4434">
        <w:t>Sondaj kuyusu içinde hangi deneylerin yapıldığı burada belirtilmeli, ancak detayları “Arazi Deneyleri” bölümünde verilmelidir.</w:t>
      </w:r>
    </w:p>
    <w:p w:rsidR="00390FEE" w:rsidRPr="00A4573F" w:rsidRDefault="00390FEE" w:rsidP="00741C13">
      <w:pPr>
        <w:pStyle w:val="ListeParagraf"/>
        <w:spacing w:before="120" w:after="0" w:line="240" w:lineRule="auto"/>
        <w:ind w:left="0" w:firstLine="709"/>
        <w:contextualSpacing w:val="0"/>
        <w:rPr>
          <w:rFonts w:asciiTheme="majorHAnsi" w:hAnsiTheme="majorHAnsi"/>
        </w:rPr>
      </w:pPr>
    </w:p>
    <w:p w:rsidR="00390FEE" w:rsidRPr="00A065C2" w:rsidRDefault="00390FEE" w:rsidP="00741C13">
      <w:pPr>
        <w:spacing w:after="0" w:line="240" w:lineRule="auto"/>
        <w:rPr>
          <w:rFonts w:asciiTheme="majorHAnsi" w:hAnsiTheme="majorHAnsi"/>
          <w:lang w:eastAsia="tr-TR"/>
        </w:rPr>
      </w:pPr>
      <w:r w:rsidRPr="00A065C2">
        <w:rPr>
          <w:rFonts w:asciiTheme="majorHAnsi" w:hAnsiTheme="majorHAnsi"/>
          <w:lang w:eastAsia="tr-TR"/>
        </w:rPr>
        <w:t>Tablo-*: Sondaj Derinlikleri (yüzey ve dip kotları ile birlikte)</w:t>
      </w:r>
    </w:p>
    <w:p w:rsidR="00390FEE" w:rsidRDefault="00390FEE" w:rsidP="00741C13">
      <w:pPr>
        <w:spacing w:after="0" w:line="240" w:lineRule="auto"/>
        <w:rPr>
          <w:rFonts w:asciiTheme="majorHAnsi" w:hAnsiTheme="majorHAnsi"/>
          <w:lang w:eastAsia="tr-TR"/>
        </w:rPr>
      </w:pPr>
      <w:r w:rsidRPr="00A065C2">
        <w:rPr>
          <w:rFonts w:asciiTheme="majorHAnsi" w:hAnsiTheme="majorHAnsi"/>
          <w:lang w:eastAsia="tr-TR"/>
        </w:rPr>
        <w:t xml:space="preserve">Tablo-*: Sondaj </w:t>
      </w:r>
      <w:proofErr w:type="spellStart"/>
      <w:r w:rsidRPr="00A065C2">
        <w:rPr>
          <w:rFonts w:asciiTheme="majorHAnsi" w:hAnsiTheme="majorHAnsi"/>
          <w:lang w:eastAsia="tr-TR"/>
        </w:rPr>
        <w:t>Karot</w:t>
      </w:r>
      <w:proofErr w:type="spellEnd"/>
      <w:r w:rsidRPr="00A065C2">
        <w:rPr>
          <w:rFonts w:asciiTheme="majorHAnsi" w:hAnsiTheme="majorHAnsi"/>
          <w:lang w:eastAsia="tr-TR"/>
        </w:rPr>
        <w:t xml:space="preserve"> Yüzdeleri (her sondajın her derinliği için)</w:t>
      </w:r>
    </w:p>
    <w:p w:rsidR="00390FEE" w:rsidRPr="00A065C2" w:rsidRDefault="00390FEE" w:rsidP="00741C13">
      <w:pPr>
        <w:spacing w:after="0" w:line="240" w:lineRule="auto"/>
        <w:rPr>
          <w:rFonts w:asciiTheme="majorHAnsi" w:hAnsiTheme="majorHAnsi"/>
          <w:lang w:eastAsia="tr-TR"/>
        </w:rPr>
      </w:pPr>
      <w:r w:rsidRPr="00A065C2">
        <w:rPr>
          <w:rFonts w:asciiTheme="majorHAnsi" w:hAnsiTheme="majorHAnsi"/>
          <w:lang w:eastAsia="tr-TR"/>
        </w:rPr>
        <w:t>Tablo-*:</w:t>
      </w:r>
      <w:r>
        <w:rPr>
          <w:rFonts w:asciiTheme="majorHAnsi" w:hAnsiTheme="majorHAnsi"/>
          <w:lang w:eastAsia="tr-TR"/>
        </w:rPr>
        <w:t xml:space="preserve"> …</w:t>
      </w:r>
    </w:p>
    <w:p w:rsidR="00390FEE" w:rsidRPr="00A4573F" w:rsidRDefault="00390FEE" w:rsidP="001C2A01">
      <w:pPr>
        <w:spacing w:after="0" w:line="300" w:lineRule="atLeast"/>
        <w:rPr>
          <w:rFonts w:asciiTheme="majorHAnsi" w:eastAsia="Times New Roman" w:hAnsiTheme="majorHAnsi" w:cs="Calibri"/>
          <w:b/>
          <w:bCs/>
          <w:lang w:eastAsia="tr-TR"/>
        </w:rPr>
      </w:pPr>
    </w:p>
    <w:p w:rsidR="00390FEE" w:rsidRPr="00A4573F" w:rsidRDefault="00390FEE" w:rsidP="003E0E02">
      <w:pPr>
        <w:pStyle w:val="Balk2"/>
      </w:pPr>
      <w:bookmarkStart w:id="153" w:name="_Toc527811901"/>
      <w:bookmarkStart w:id="154" w:name="_Toc529353156"/>
      <w:r w:rsidRPr="003E0E02">
        <w:t>Arazi</w:t>
      </w:r>
      <w:r w:rsidRPr="00A4573F">
        <w:t xml:space="preserve"> Deneyleri</w:t>
      </w:r>
      <w:bookmarkEnd w:id="153"/>
      <w:bookmarkEnd w:id="154"/>
    </w:p>
    <w:p w:rsidR="00390FEE" w:rsidRPr="00AC4434" w:rsidRDefault="00390FEE" w:rsidP="00AC4434">
      <w:pPr>
        <w:ind w:firstLine="709"/>
      </w:pPr>
      <w:r w:rsidRPr="00AC4434">
        <w:t xml:space="preserve">Yapılan tüm arazi deneyleri için ayrı bir alt başlık açılarak hangi standarda göre hangi cins deney yapıldığı, deneyler sırasında karşılaşılan özel durumlar, eksikler, hatalar, geçersiz veriler, beklenmeyen sonuçlar gerekçeleriyle açıklanmalıdır. </w:t>
      </w:r>
    </w:p>
    <w:p w:rsidR="00390FEE" w:rsidRPr="00AC4434" w:rsidRDefault="00390FEE" w:rsidP="00AC4434">
      <w:pPr>
        <w:ind w:firstLine="709"/>
      </w:pPr>
      <w:r w:rsidRPr="00AC4434">
        <w:t xml:space="preserve">SPT darbe sayıları düzeltilmemiş olarak bir tabloda verilmeli, düzeltme için gerekli olan, sondaj kuyusu çapı, sondaj kuyusu üzerinde kalan </w:t>
      </w:r>
      <w:proofErr w:type="spellStart"/>
      <w:r w:rsidRPr="00AC4434">
        <w:t>tij</w:t>
      </w:r>
      <w:proofErr w:type="spellEnd"/>
      <w:r w:rsidRPr="00AC4434">
        <w:t xml:space="preserve"> boyu, deney düzeneği ve enerji oranı, kılıflı/kılıfsız boru kullanımı, </w:t>
      </w:r>
      <w:r>
        <w:t>numune</w:t>
      </w:r>
      <w:r w:rsidRPr="00AC4434">
        <w:t xml:space="preserve"> alıcı tipi belirtilmelidir. </w:t>
      </w:r>
    </w:p>
    <w:p w:rsidR="00390FEE" w:rsidRPr="00AC4434" w:rsidRDefault="00390FEE" w:rsidP="00AC4434">
      <w:pPr>
        <w:ind w:firstLine="709"/>
      </w:pPr>
      <w:r w:rsidRPr="00AC4434">
        <w:t>Yerinde yapılan deneylere ait grafik, tablo, harita, şekil, fotoğraf, f</w:t>
      </w:r>
      <w:r>
        <w:t>orm vb. her türlü çıktı ilgili</w:t>
      </w:r>
      <w:r w:rsidRPr="00AC4434">
        <w:t xml:space="preserve"> mühendis tarafından imzalanmış olarak rapor ekinde verilmelidir.</w:t>
      </w:r>
    </w:p>
    <w:p w:rsidR="00390FEE" w:rsidRPr="00A4573F" w:rsidRDefault="00390FEE" w:rsidP="00741C13">
      <w:pPr>
        <w:pStyle w:val="ListeParagraf"/>
        <w:spacing w:before="120" w:after="0" w:line="240" w:lineRule="auto"/>
        <w:ind w:left="0" w:firstLine="709"/>
        <w:contextualSpacing w:val="0"/>
        <w:rPr>
          <w:rFonts w:asciiTheme="majorHAnsi" w:hAnsiTheme="majorHAnsi"/>
        </w:rPr>
      </w:pPr>
    </w:p>
    <w:p w:rsidR="00390FEE" w:rsidRPr="008D12D6" w:rsidRDefault="00390FEE" w:rsidP="00741C13">
      <w:pPr>
        <w:spacing w:after="0" w:line="240" w:lineRule="auto"/>
        <w:rPr>
          <w:rFonts w:asciiTheme="majorHAnsi" w:hAnsiTheme="majorHAnsi"/>
          <w:lang w:eastAsia="tr-TR"/>
        </w:rPr>
      </w:pPr>
      <w:r w:rsidRPr="008D12D6">
        <w:rPr>
          <w:rFonts w:asciiTheme="majorHAnsi" w:hAnsiTheme="majorHAnsi"/>
          <w:lang w:eastAsia="tr-TR"/>
        </w:rPr>
        <w:t>Tablo-*: S</w:t>
      </w:r>
      <w:r>
        <w:rPr>
          <w:rFonts w:asciiTheme="majorHAnsi" w:hAnsiTheme="majorHAnsi"/>
          <w:lang w:eastAsia="tr-TR"/>
        </w:rPr>
        <w:t xml:space="preserve">tandart </w:t>
      </w:r>
      <w:proofErr w:type="spellStart"/>
      <w:r>
        <w:rPr>
          <w:rFonts w:asciiTheme="majorHAnsi" w:hAnsiTheme="majorHAnsi"/>
          <w:lang w:eastAsia="tr-TR"/>
        </w:rPr>
        <w:t>Penetrasyon</w:t>
      </w:r>
      <w:proofErr w:type="spellEnd"/>
      <w:r>
        <w:rPr>
          <w:rFonts w:asciiTheme="majorHAnsi" w:hAnsiTheme="majorHAnsi"/>
          <w:lang w:eastAsia="tr-TR"/>
        </w:rPr>
        <w:t xml:space="preserve"> Testi</w:t>
      </w:r>
      <w:r w:rsidRPr="008D12D6">
        <w:rPr>
          <w:rFonts w:asciiTheme="majorHAnsi" w:hAnsiTheme="majorHAnsi"/>
          <w:lang w:eastAsia="tr-TR"/>
        </w:rPr>
        <w:t xml:space="preserve"> Sonuçları</w:t>
      </w:r>
    </w:p>
    <w:p w:rsidR="00390FEE" w:rsidRPr="008D12D6" w:rsidRDefault="00390FEE" w:rsidP="00741C13">
      <w:pPr>
        <w:spacing w:after="0" w:line="240" w:lineRule="auto"/>
        <w:rPr>
          <w:rFonts w:asciiTheme="majorHAnsi" w:hAnsiTheme="majorHAnsi"/>
          <w:lang w:eastAsia="tr-TR"/>
        </w:rPr>
      </w:pPr>
      <w:r w:rsidRPr="008D12D6">
        <w:rPr>
          <w:rFonts w:asciiTheme="majorHAnsi" w:hAnsiTheme="majorHAnsi"/>
          <w:lang w:eastAsia="tr-TR"/>
        </w:rPr>
        <w:t xml:space="preserve">Tablo-*: </w:t>
      </w:r>
      <w:proofErr w:type="spellStart"/>
      <w:r w:rsidRPr="008D12D6">
        <w:rPr>
          <w:rFonts w:asciiTheme="majorHAnsi" w:hAnsiTheme="majorHAnsi"/>
          <w:lang w:eastAsia="tr-TR"/>
        </w:rPr>
        <w:t>Presiyometre</w:t>
      </w:r>
      <w:proofErr w:type="spellEnd"/>
      <w:r w:rsidRPr="008D12D6">
        <w:rPr>
          <w:rFonts w:asciiTheme="majorHAnsi" w:hAnsiTheme="majorHAnsi"/>
          <w:lang w:eastAsia="tr-TR"/>
        </w:rPr>
        <w:t xml:space="preserve"> Deney Sonuçları</w:t>
      </w:r>
    </w:p>
    <w:p w:rsidR="00390FEE" w:rsidRPr="008D12D6" w:rsidRDefault="00390FEE" w:rsidP="00741C13">
      <w:pPr>
        <w:spacing w:after="0" w:line="240" w:lineRule="auto"/>
        <w:rPr>
          <w:rFonts w:asciiTheme="majorHAnsi" w:hAnsiTheme="majorHAnsi"/>
          <w:lang w:eastAsia="tr-TR"/>
        </w:rPr>
      </w:pPr>
      <w:r>
        <w:rPr>
          <w:rFonts w:asciiTheme="majorHAnsi" w:hAnsiTheme="majorHAnsi"/>
          <w:lang w:eastAsia="tr-TR"/>
        </w:rPr>
        <w:t xml:space="preserve">Tablo-*: Koni </w:t>
      </w:r>
      <w:proofErr w:type="spellStart"/>
      <w:r>
        <w:rPr>
          <w:rFonts w:asciiTheme="majorHAnsi" w:hAnsiTheme="majorHAnsi"/>
          <w:lang w:eastAsia="tr-TR"/>
        </w:rPr>
        <w:t>Penetrasyon</w:t>
      </w:r>
      <w:proofErr w:type="spellEnd"/>
      <w:r>
        <w:rPr>
          <w:rFonts w:asciiTheme="majorHAnsi" w:hAnsiTheme="majorHAnsi"/>
          <w:lang w:eastAsia="tr-TR"/>
        </w:rPr>
        <w:t xml:space="preserve"> Testi</w:t>
      </w:r>
      <w:r w:rsidRPr="008D12D6">
        <w:rPr>
          <w:rFonts w:asciiTheme="majorHAnsi" w:hAnsiTheme="majorHAnsi"/>
          <w:lang w:eastAsia="tr-TR"/>
        </w:rPr>
        <w:t xml:space="preserve"> Sonuçları</w:t>
      </w:r>
    </w:p>
    <w:p w:rsidR="00390FEE" w:rsidRPr="008D12D6" w:rsidRDefault="00390FEE" w:rsidP="00741C13">
      <w:pPr>
        <w:spacing w:after="0" w:line="240" w:lineRule="auto"/>
        <w:rPr>
          <w:rFonts w:asciiTheme="majorHAnsi" w:hAnsiTheme="majorHAnsi"/>
          <w:lang w:eastAsia="tr-TR"/>
        </w:rPr>
      </w:pPr>
      <w:r w:rsidRPr="008D12D6">
        <w:rPr>
          <w:rFonts w:asciiTheme="majorHAnsi" w:hAnsiTheme="majorHAnsi"/>
          <w:lang w:eastAsia="tr-TR"/>
        </w:rPr>
        <w:t>Tablo-*: Kanatlı Kesici Deney Sonuçları</w:t>
      </w:r>
    </w:p>
    <w:p w:rsidR="00390FEE" w:rsidRDefault="00390FEE" w:rsidP="00741C13">
      <w:pPr>
        <w:spacing w:after="0" w:line="240" w:lineRule="auto"/>
        <w:rPr>
          <w:rFonts w:asciiTheme="majorHAnsi" w:hAnsiTheme="majorHAnsi"/>
          <w:lang w:eastAsia="tr-TR"/>
        </w:rPr>
      </w:pPr>
      <w:r w:rsidRPr="008D12D6">
        <w:rPr>
          <w:rFonts w:asciiTheme="majorHAnsi" w:hAnsiTheme="majorHAnsi"/>
          <w:lang w:eastAsia="tr-TR"/>
        </w:rPr>
        <w:t>Tablo-*: Plaka Yükleme Deney Sonuçları vb.</w:t>
      </w:r>
    </w:p>
    <w:p w:rsidR="00390FEE" w:rsidRDefault="00390FEE" w:rsidP="00741C13">
      <w:pPr>
        <w:spacing w:after="0" w:line="240" w:lineRule="auto"/>
        <w:rPr>
          <w:rFonts w:asciiTheme="majorHAnsi" w:hAnsiTheme="majorHAnsi"/>
          <w:lang w:eastAsia="tr-TR"/>
        </w:rPr>
      </w:pPr>
      <w:r w:rsidRPr="00A065C2">
        <w:rPr>
          <w:rFonts w:asciiTheme="majorHAnsi" w:hAnsiTheme="majorHAnsi"/>
          <w:lang w:eastAsia="tr-TR"/>
        </w:rPr>
        <w:t>Tablo-*:</w:t>
      </w:r>
      <w:r>
        <w:rPr>
          <w:rFonts w:asciiTheme="majorHAnsi" w:hAnsiTheme="majorHAnsi"/>
          <w:lang w:eastAsia="tr-TR"/>
        </w:rPr>
        <w:t xml:space="preserve"> …</w:t>
      </w:r>
    </w:p>
    <w:p w:rsidR="00390FEE" w:rsidRPr="00A065C2" w:rsidRDefault="00390FEE" w:rsidP="00741C13">
      <w:pPr>
        <w:spacing w:after="0" w:line="240" w:lineRule="auto"/>
        <w:rPr>
          <w:rFonts w:asciiTheme="majorHAnsi" w:hAnsiTheme="majorHAnsi"/>
          <w:lang w:eastAsia="tr-TR"/>
        </w:rPr>
      </w:pPr>
    </w:p>
    <w:p w:rsidR="00390FEE" w:rsidRPr="00A4573F" w:rsidRDefault="00390FEE" w:rsidP="00186D5B">
      <w:pPr>
        <w:pStyle w:val="Balk1"/>
      </w:pPr>
      <w:bookmarkStart w:id="155" w:name="_Toc527811902"/>
      <w:bookmarkStart w:id="156" w:name="_Toc529353157"/>
      <w:r w:rsidRPr="00186D5B">
        <w:rPr>
          <w:szCs w:val="22"/>
        </w:rPr>
        <w:t>HİDROJEOLOJİ</w:t>
      </w:r>
      <w:bookmarkEnd w:id="155"/>
      <w:bookmarkEnd w:id="156"/>
    </w:p>
    <w:p w:rsidR="00390FEE" w:rsidRPr="00AC4434" w:rsidRDefault="00390FEE" w:rsidP="00AC4434">
      <w:pPr>
        <w:ind w:firstLine="709"/>
      </w:pPr>
      <w:r w:rsidRPr="00AC4434">
        <w:t>İncelenen parsel alanı ve yakınında küçük dere, çay, nehir, göl ve benzeri su kaynağı varsa, ilgili parselin bunlardan ne kadar etkileneceği belirtilmeli,</w:t>
      </w:r>
      <w:r>
        <w:t xml:space="preserve"> ilgili kuruluşlardan gerekli görüşler alınmalı,</w:t>
      </w:r>
      <w:r w:rsidRPr="00AC4434">
        <w:t xml:space="preserve"> sahadaki ve yakınındaki yeraltı suyu kaynakları hakkında detaylı bilgi verilmelidir.</w:t>
      </w:r>
    </w:p>
    <w:p w:rsidR="00390FEE" w:rsidRPr="00AC4434" w:rsidRDefault="00390FEE" w:rsidP="00AC4434">
      <w:pPr>
        <w:ind w:firstLine="709"/>
      </w:pPr>
      <w:r w:rsidRPr="00AC4434">
        <w:t xml:space="preserve">Yıllık ortalama yağış miktarı biliniyorsa bunun ne kadarının yerüstü ve yeraltı akışı şeklinde olduğu belirtilmelidir. </w:t>
      </w:r>
    </w:p>
    <w:p w:rsidR="00390FEE" w:rsidRPr="00AC4434" w:rsidRDefault="00390FEE" w:rsidP="00AC4434">
      <w:pPr>
        <w:ind w:firstLine="709"/>
      </w:pPr>
      <w:r w:rsidRPr="00AC4434">
        <w:lastRenderedPageBreak/>
        <w:t>Bölgede ve dolayısıyla inceleme alanında yeraltı su seviyesinin mevsimlerle değişkenlik gösterip göstermediği, bu durumun temeli ve yapıyı ne kadar etkileyebileceği, formasyonların niteliğine göre yeraltı suyu nedeniyle ne gibi olumsuzlukların beklenebileceği irdelenmelidir.</w:t>
      </w:r>
    </w:p>
    <w:p w:rsidR="00390FEE" w:rsidRPr="00AC4434" w:rsidRDefault="00390FEE" w:rsidP="00AC4434">
      <w:pPr>
        <w:ind w:firstLine="709"/>
      </w:pPr>
      <w:r w:rsidRPr="00AC4434">
        <w:t>Yeraltı suyunun betona ve donatıya zararlı etkileri ile ilgili yapılan deneylerin sonuçları bu bölümde verilmelidir.</w:t>
      </w:r>
    </w:p>
    <w:p w:rsidR="00390FEE" w:rsidRPr="00AC4434" w:rsidRDefault="00390FEE" w:rsidP="00AC4434">
      <w:pPr>
        <w:ind w:firstLine="709"/>
      </w:pPr>
      <w:r w:rsidRPr="00AC4434">
        <w:t>Sismik hız oranları ve elektrik çalışmalar kullanılarak yeraltı su seviyesinin yanal yöndeki değişimi diğer arazi çalışmaları ile birlikte bu bölümde değerlendirilmelidir.</w:t>
      </w:r>
    </w:p>
    <w:p w:rsidR="00390FEE" w:rsidRDefault="00390FEE" w:rsidP="00AC4434">
      <w:pPr>
        <w:ind w:firstLine="709"/>
      </w:pPr>
      <w:r w:rsidRPr="00AC4434">
        <w:t xml:space="preserve">Sondaj kuyularında yapılan periyodik yeraltı su seviyesi ölçümlerinin sonuçları da tarih ve sondaj numaralarına göre hazırlanmış ayrı bir tablo halinde düzenlenerek bu bölümde bir alt başlık açılarak verilmelidir.  </w:t>
      </w:r>
    </w:p>
    <w:p w:rsidR="00390FEE" w:rsidRPr="00AC4434" w:rsidRDefault="00390FEE" w:rsidP="00AC4434">
      <w:pPr>
        <w:ind w:firstLine="709"/>
      </w:pPr>
    </w:p>
    <w:p w:rsidR="00390FEE" w:rsidRDefault="00390FEE" w:rsidP="00741C13">
      <w:pPr>
        <w:spacing w:after="0" w:line="240" w:lineRule="auto"/>
        <w:rPr>
          <w:rFonts w:asciiTheme="majorHAnsi" w:hAnsiTheme="majorHAnsi"/>
          <w:lang w:eastAsia="tr-TR"/>
        </w:rPr>
      </w:pPr>
      <w:r w:rsidRPr="00C34631">
        <w:rPr>
          <w:rFonts w:asciiTheme="majorHAnsi" w:hAnsiTheme="majorHAnsi"/>
          <w:lang w:eastAsia="tr-TR"/>
        </w:rPr>
        <w:t>Tablo-*: Yeraltı</w:t>
      </w:r>
      <w:r w:rsidRPr="00A4573F">
        <w:rPr>
          <w:rFonts w:asciiTheme="majorHAnsi" w:hAnsiTheme="majorHAnsi"/>
          <w:lang w:eastAsia="tr-TR"/>
        </w:rPr>
        <w:t xml:space="preserve"> Su Seviyesi Ölçümleri</w:t>
      </w:r>
    </w:p>
    <w:p w:rsidR="00390FEE" w:rsidRPr="00A065C2" w:rsidRDefault="00390FEE" w:rsidP="00741C13">
      <w:pPr>
        <w:spacing w:after="0" w:line="240" w:lineRule="auto"/>
        <w:rPr>
          <w:rFonts w:asciiTheme="majorHAnsi" w:hAnsiTheme="majorHAnsi"/>
          <w:lang w:eastAsia="tr-TR"/>
        </w:rPr>
      </w:pPr>
      <w:r w:rsidRPr="00A065C2">
        <w:rPr>
          <w:rFonts w:asciiTheme="majorHAnsi" w:hAnsiTheme="majorHAnsi"/>
          <w:lang w:eastAsia="tr-TR"/>
        </w:rPr>
        <w:t>Tablo-*:</w:t>
      </w:r>
      <w:r>
        <w:rPr>
          <w:rFonts w:asciiTheme="majorHAnsi" w:hAnsiTheme="majorHAnsi"/>
          <w:lang w:eastAsia="tr-TR"/>
        </w:rPr>
        <w:t xml:space="preserve"> …</w:t>
      </w:r>
    </w:p>
    <w:p w:rsidR="00390FEE" w:rsidRPr="00A4573F" w:rsidRDefault="00390FEE" w:rsidP="00741C13">
      <w:pPr>
        <w:spacing w:after="0"/>
        <w:rPr>
          <w:rFonts w:asciiTheme="majorHAnsi" w:hAnsiTheme="majorHAnsi"/>
          <w:lang w:eastAsia="tr-TR"/>
        </w:rPr>
      </w:pPr>
    </w:p>
    <w:p w:rsidR="00390FEE" w:rsidRPr="00A4573F" w:rsidRDefault="00390FEE" w:rsidP="00186D5B">
      <w:pPr>
        <w:pStyle w:val="Balk1"/>
      </w:pPr>
      <w:bookmarkStart w:id="157" w:name="_Toc527811903"/>
      <w:r w:rsidRPr="00186D5B">
        <w:t>LABORATUVAR</w:t>
      </w:r>
      <w:r w:rsidRPr="00A4573F">
        <w:t xml:space="preserve"> DENEYLERİ</w:t>
      </w:r>
      <w:bookmarkEnd w:id="157"/>
    </w:p>
    <w:p w:rsidR="00390FEE" w:rsidRPr="00AC4434" w:rsidRDefault="00390FEE" w:rsidP="00AC4434">
      <w:pPr>
        <w:ind w:firstLine="709"/>
      </w:pPr>
      <w:r w:rsidRPr="00AC4434">
        <w:t>Laboratuvar deneylerinin amacı, deney programının hangi esaslara göre belirlendiği, sınıflarına göre hangi deneylerin yapıldığı ve deneylerin hangi laboratuvarda yapıldığı belirtilmelidir. Ayrıca her bir deney için alt başlık açılarak her bir zemin tabakası için elde edilen en düşük, en yüksek ve ortalama değerler verilmelidir.</w:t>
      </w:r>
      <w:r>
        <w:t xml:space="preserve"> </w:t>
      </w:r>
      <w:r w:rsidRPr="00AC4434">
        <w:t xml:space="preserve">Deney sonuçları, özet tablosu ve her deneye ait föyler rapor ekinde verilmelidir. </w:t>
      </w:r>
    </w:p>
    <w:p w:rsidR="00390FEE" w:rsidRPr="00A4573F" w:rsidRDefault="00390FEE" w:rsidP="00186D5B">
      <w:pPr>
        <w:pStyle w:val="Balk1"/>
      </w:pPr>
      <w:bookmarkStart w:id="158" w:name="_Toc527811904"/>
      <w:r w:rsidRPr="00A4573F">
        <w:t xml:space="preserve">İNCELEME ALANI </w:t>
      </w:r>
      <w:r w:rsidRPr="00186D5B">
        <w:t>MÜHENDİSLİK</w:t>
      </w:r>
      <w:r w:rsidRPr="00A4573F">
        <w:t xml:space="preserve"> JEOLOJİSİ</w:t>
      </w:r>
      <w:bookmarkEnd w:id="158"/>
      <w:r w:rsidRPr="00A4573F">
        <w:t xml:space="preserve"> </w:t>
      </w:r>
    </w:p>
    <w:p w:rsidR="00390FEE" w:rsidRPr="00AC4434" w:rsidRDefault="00390FEE" w:rsidP="00AC4434">
      <w:pPr>
        <w:ind w:firstLine="709"/>
      </w:pPr>
      <w:r w:rsidRPr="00AC4434">
        <w:t>Mühendislik jeolojisi çalışmalarında</w:t>
      </w:r>
      <w:r>
        <w:t>;</w:t>
      </w:r>
      <w:r w:rsidRPr="00AC4434">
        <w:t xml:space="preserve"> öncelikle inceleme alanının bölgesel jeoloji içinde hangi formasyon ya da formasyonlar içinde kaldığı tanımlanmalıdır. Etüt sahasının yeri jeolojik harita üzerinde işaretlenmeli, ilgili parsel merkez olarak seçilerek alanın özelliklerini yansıtacak büyüklükteki alanın jeolojik özellikleri belirlenmelidir. </w:t>
      </w:r>
    </w:p>
    <w:p w:rsidR="00390FEE" w:rsidRPr="00AC4434" w:rsidRDefault="00390FEE" w:rsidP="00AC4434">
      <w:pPr>
        <w:ind w:firstLine="709"/>
      </w:pPr>
      <w:r w:rsidRPr="00AC4434">
        <w:t xml:space="preserve">İnceleme alanında yer alan kaya/zemin birimlerinin, genel özellikleri, kökenleri ve jeolojik tanımları ile kaya birimlerin tabaka, eklem ve ayrışma durumlarının, zemin birimlerinin dane dağılımı, sıkılık, kıvam gibi genel mühendislik özellikleri gözlemsel olarak belirlenmeli ve mühendislik jeolojisi haritası üzerinde de gösterilmelidir. </w:t>
      </w:r>
    </w:p>
    <w:p w:rsidR="00390FEE" w:rsidRPr="00AC4434" w:rsidRDefault="00390FEE" w:rsidP="00AC4434">
      <w:pPr>
        <w:ind w:firstLine="709"/>
      </w:pPr>
      <w:r w:rsidRPr="00AC4434">
        <w:t xml:space="preserve">Hazırlanacak mühendislik jeolojisi haritasında parsel boyutu da dikkate alınarak uygun aralıklı eş yükselti eğrileri haritanın esas unsurlarını kapatmayacak şekilde gösterilmelidir. </w:t>
      </w:r>
      <w:r>
        <w:t xml:space="preserve"> </w:t>
      </w:r>
      <w:r w:rsidRPr="00AC4434">
        <w:t xml:space="preserve">Haritanın ölçeği 1/1000 olmalıdır, istisnai durumlarda bu oran 1/500-2000 aralığında olabilir. Harita imar planından alınmalı ve ilgili parsel, alınan kesit/kesitlerin doğrultusu, eş yükselti eğrilerinin gerçek kot değeri vb. burada bulunmalıdır. </w:t>
      </w:r>
    </w:p>
    <w:p w:rsidR="00390FEE" w:rsidRPr="00AC4434" w:rsidRDefault="00390FEE" w:rsidP="00AC4434">
      <w:pPr>
        <w:ind w:firstLine="709"/>
      </w:pPr>
      <w:r w:rsidRPr="00AC4434">
        <w:t>İnceleme alanı haritası üzerinden alınacak uygun ölçekteki jeolojik kesit/kesitler ilgili parseli kesmelidir. İlgili parsel kesit ekseninin yaklaşık ortasında yer almalıdır.</w:t>
      </w:r>
    </w:p>
    <w:p w:rsidR="00390FEE" w:rsidRPr="00AC4434" w:rsidRDefault="00390FEE" w:rsidP="00AC4434">
      <w:pPr>
        <w:ind w:firstLine="709"/>
      </w:pPr>
      <w:r w:rsidRPr="00AC4434">
        <w:t>Harita paftası üzerinde yön işareti, ölçek, koordinat sistemle</w:t>
      </w:r>
      <w:r>
        <w:t>ri, simgeler, yapılan diğer arazi</w:t>
      </w:r>
      <w:r w:rsidRPr="00AC4434">
        <w:t xml:space="preserve"> çalışmalarına ait (araştırma çukuru, sondaj, jeofizik vb.) gerekli bilgiler bulunmalı, harita </w:t>
      </w:r>
      <w:proofErr w:type="spellStart"/>
      <w:r w:rsidRPr="00AC4434">
        <w:t>lejandı</w:t>
      </w:r>
      <w:proofErr w:type="spellEnd"/>
      <w:r w:rsidRPr="00AC4434">
        <w:t xml:space="preserve"> ile dikey stratigrafik kesit referans göstererek verilmeli, hazırlayana ait imza ve kaşe sağ alt köşede yer almalıdır. </w:t>
      </w:r>
    </w:p>
    <w:p w:rsidR="00390FEE" w:rsidRPr="00AC4434" w:rsidRDefault="00390FEE" w:rsidP="00403F21">
      <w:pPr>
        <w:ind w:firstLine="709"/>
      </w:pPr>
      <w:r w:rsidRPr="00AC4434">
        <w:lastRenderedPageBreak/>
        <w:t xml:space="preserve">Haritada yer alan bütün formasyon, birim, tektonik yapı, parsel eğimi vb. belirtilmelidir. Bölgesel jeoloji içinde hangi birimleri kapsadığı, örneğin, inceleme alanında </w:t>
      </w:r>
      <w:proofErr w:type="spellStart"/>
      <w:r w:rsidRPr="00AC4434">
        <w:t>yüzeylenen</w:t>
      </w:r>
      <w:proofErr w:type="spellEnd"/>
      <w:r w:rsidRPr="00AC4434">
        <w:t xml:space="preserve"> birimlerin (</w:t>
      </w:r>
      <w:proofErr w:type="spellStart"/>
      <w:r w:rsidRPr="00AC4434">
        <w:t>kiltaşı</w:t>
      </w:r>
      <w:proofErr w:type="spellEnd"/>
      <w:r w:rsidRPr="00AC4434">
        <w:t>, jips, serpantin</w:t>
      </w:r>
      <w:r>
        <w:t xml:space="preserve"> </w:t>
      </w:r>
      <w:r w:rsidRPr="00AC4434">
        <w:t>vb.) su ile temas halinde erime ve/veya ayrışma özellikleri</w:t>
      </w:r>
      <w:r>
        <w:t xml:space="preserve"> (karstik boşluk vb.)</w:t>
      </w:r>
      <w:r w:rsidRPr="00AC4434">
        <w:t xml:space="preserve"> ile yapı </w:t>
      </w:r>
      <w:proofErr w:type="spellStart"/>
      <w:r w:rsidRPr="00AC4434">
        <w:t>stabilitesini</w:t>
      </w:r>
      <w:proofErr w:type="spellEnd"/>
      <w:r w:rsidRPr="00AC4434">
        <w:t xml:space="preserve"> olumsuz etkileyebilecek özel hususlar</w:t>
      </w:r>
      <w:r>
        <w:t xml:space="preserve"> </w:t>
      </w:r>
      <w:r w:rsidRPr="00AC4434">
        <w:t>bu</w:t>
      </w:r>
      <w:r>
        <w:t xml:space="preserve"> bölümde belirtilmelidir.</w:t>
      </w:r>
    </w:p>
    <w:p w:rsidR="00390FEE" w:rsidRPr="00A4573F" w:rsidRDefault="00390FEE" w:rsidP="00741C13">
      <w:pPr>
        <w:pStyle w:val="Balk1"/>
        <w:rPr>
          <w:szCs w:val="22"/>
        </w:rPr>
      </w:pPr>
      <w:bookmarkStart w:id="159" w:name="_Toc527811905"/>
      <w:bookmarkStart w:id="160" w:name="_Toc529353160"/>
      <w:r w:rsidRPr="00A4573F">
        <w:rPr>
          <w:szCs w:val="22"/>
        </w:rPr>
        <w:t>JEOLOJİ</w:t>
      </w:r>
      <w:r w:rsidRPr="00186D5B">
        <w:t>K</w:t>
      </w:r>
      <w:r w:rsidRPr="00A4573F">
        <w:rPr>
          <w:szCs w:val="22"/>
        </w:rPr>
        <w:t xml:space="preserve"> </w:t>
      </w:r>
      <w:bookmarkEnd w:id="159"/>
      <w:bookmarkEnd w:id="160"/>
      <w:r>
        <w:rPr>
          <w:szCs w:val="22"/>
        </w:rPr>
        <w:t>KESİT</w:t>
      </w:r>
    </w:p>
    <w:p w:rsidR="00390FEE" w:rsidRPr="00AC4434" w:rsidRDefault="00390FEE" w:rsidP="00AC4434">
      <w:pPr>
        <w:ind w:firstLine="709"/>
      </w:pPr>
      <w:r w:rsidRPr="00AC4434">
        <w:t xml:space="preserve">Sahada karşılaşılan zemin/kaya formasyonları yüzeyden derine doğru kalınlık, alt/üst kotları, indeks özellikleri ve eğer jeolojik formasyon ise formasyon ismiyle belirtilmek suretiyle ayrı birer alt başlıkta tanımlanmalıdır. Tanımlamalar yapılırken her formasyonun bilinen genel özelliklerine </w:t>
      </w:r>
      <w:proofErr w:type="gramStart"/>
      <w:r w:rsidRPr="00AC4434">
        <w:t>de,</w:t>
      </w:r>
      <w:proofErr w:type="gramEnd"/>
      <w:r w:rsidRPr="00AC4434">
        <w:t xml:space="preserve"> inceleme alanında görülmemiş olsa bile, değinilmelidir. Ayrıca muhtemel davranış hakkında (heyelan potansiyeli, fay </w:t>
      </w:r>
      <w:proofErr w:type="spellStart"/>
      <w:r w:rsidRPr="00AC4434">
        <w:t>zonları</w:t>
      </w:r>
      <w:proofErr w:type="spellEnd"/>
      <w:r w:rsidRPr="00AC4434">
        <w:t xml:space="preserve">, ezik </w:t>
      </w:r>
      <w:proofErr w:type="spellStart"/>
      <w:r w:rsidRPr="00AC4434">
        <w:t>zonlar</w:t>
      </w:r>
      <w:proofErr w:type="spellEnd"/>
      <w:r w:rsidRPr="00AC4434">
        <w:t>, şişme özelliği vb.) bilgi verilmelidir.</w:t>
      </w:r>
    </w:p>
    <w:p w:rsidR="00390FEE" w:rsidRPr="005C5613" w:rsidRDefault="00390FEE" w:rsidP="00AC4434">
      <w:pPr>
        <w:ind w:firstLine="709"/>
      </w:pPr>
      <w:r w:rsidRPr="00AC4434">
        <w:t xml:space="preserve">Ayrıca sondajların birbirine olan mesafeleri ve ağız kotları dikkate alınarak oluşturulmuş jeolojik kesitler de herhangi bir </w:t>
      </w:r>
      <w:proofErr w:type="spellStart"/>
      <w:r w:rsidRPr="00AC4434">
        <w:t>idealizasyona</w:t>
      </w:r>
      <w:proofErr w:type="spellEnd"/>
      <w:r w:rsidRPr="00AC4434">
        <w:t xml:space="preserve"> tabi tutulmadan olduğu gibi çizilerek rapor ekinde </w:t>
      </w:r>
      <w:r w:rsidRPr="005C5613">
        <w:t xml:space="preserve">sunulmalıdır. Jeolojik kesit oluşturulurken sahada yapılan jeofizik çalışmaların sonuçlarından da yararlanılmalıdır. </w:t>
      </w:r>
    </w:p>
    <w:p w:rsidR="00390FEE" w:rsidRPr="00AC4434" w:rsidRDefault="00390FEE" w:rsidP="00AC4434">
      <w:pPr>
        <w:ind w:firstLine="709"/>
      </w:pPr>
      <w:r w:rsidRPr="00AC4434">
        <w:t>Sondajların hangi birim içinde sonlandırıldığı ve en alt tabaka için verilen kalınlığın sondajda ölçülen kalınlık olduğu mutlaka belirtilmelidir.</w:t>
      </w:r>
    </w:p>
    <w:p w:rsidR="00390FEE" w:rsidRPr="00AC4434" w:rsidRDefault="00390FEE" w:rsidP="00AC4434">
      <w:pPr>
        <w:ind w:firstLine="709"/>
      </w:pPr>
      <w:r w:rsidRPr="00AC4434">
        <w:t xml:space="preserve">Arazi çalışmaları sırasında öncelikle kaya ve zemin birimleri birbirinden ayrılmalı ve birimler göz ile tanımlanmalıdır. Tanımlama; </w:t>
      </w:r>
      <w:r>
        <w:t>Türk Standartları</w:t>
      </w:r>
      <w:r w:rsidRPr="00AC4434">
        <w:t xml:space="preserve"> ve uluslararası kabul görmüş standartlara göre olmalı, yüzey ve araştırma çukuru içindeki </w:t>
      </w:r>
      <w:r>
        <w:t>numune</w:t>
      </w:r>
      <w:r w:rsidRPr="00AC4434">
        <w:t xml:space="preserve">lerde ya da sondaj </w:t>
      </w:r>
      <w:r>
        <w:t>numune</w:t>
      </w:r>
      <w:r w:rsidRPr="00AC4434">
        <w:t>lerinde ayrı ayrı yapılmalıdır.</w:t>
      </w:r>
    </w:p>
    <w:p w:rsidR="00390FEE" w:rsidRDefault="00390FEE" w:rsidP="00AC4434">
      <w:pPr>
        <w:ind w:firstLine="709"/>
      </w:pPr>
      <w:r w:rsidRPr="00D208CF">
        <w:t xml:space="preserve">Kaya türü birimlerde kaya kalitesi göstergeleri, çatlak düzeyleri, </w:t>
      </w:r>
      <w:proofErr w:type="spellStart"/>
      <w:r w:rsidRPr="00D208CF">
        <w:t>tabakalaşma</w:t>
      </w:r>
      <w:proofErr w:type="spellEnd"/>
      <w:r w:rsidRPr="00D208CF">
        <w:t>, eklemler, ezilme bölgesi ve erime boşlukları gibi yapısal süreksizlikler belirtilmelidir.  Ayrıca; meteorolojik koşullar nedeniyle kaya birimlerde meydana gelebilecek değişimler (erime boşlukları, şişme potansiyeli, ayrışma hızı) bu bölümde irdelenmelidir.</w:t>
      </w:r>
      <w:r>
        <w:t xml:space="preserve"> </w:t>
      </w:r>
      <w:r w:rsidRPr="00D208CF">
        <w:t xml:space="preserve"> </w:t>
      </w:r>
    </w:p>
    <w:p w:rsidR="00390FEE" w:rsidRPr="00A4573F" w:rsidRDefault="00390FEE" w:rsidP="00186D5B">
      <w:pPr>
        <w:pStyle w:val="Balk1"/>
      </w:pPr>
      <w:bookmarkStart w:id="161" w:name="_Toc527811906"/>
      <w:bookmarkStart w:id="162" w:name="_Toc529353161"/>
      <w:r w:rsidRPr="00A4573F">
        <w:t xml:space="preserve">SONUÇ </w:t>
      </w:r>
      <w:r>
        <w:t xml:space="preserve">VE </w:t>
      </w:r>
      <w:r w:rsidRPr="00A4573F">
        <w:t>ÖNERİLER</w:t>
      </w:r>
      <w:bookmarkEnd w:id="161"/>
      <w:bookmarkEnd w:id="162"/>
    </w:p>
    <w:p w:rsidR="00390FEE" w:rsidRPr="00AC4434" w:rsidRDefault="00390FEE" w:rsidP="00AC4434">
      <w:pPr>
        <w:ind w:firstLine="709"/>
      </w:pPr>
      <w:r w:rsidRPr="00AC4434">
        <w:t>Yapılan çalışmaların özeti</w:t>
      </w:r>
      <w:r>
        <w:t xml:space="preserve"> ve dikkat edilmesi gereken hususlar</w:t>
      </w:r>
      <w:r w:rsidRPr="00AC4434">
        <w:t xml:space="preserve"> bu bölümde verilmelidir.</w:t>
      </w:r>
      <w:r>
        <w:t xml:space="preserve"> </w:t>
      </w:r>
      <w:r w:rsidRPr="00AC4434">
        <w:t xml:space="preserve">İnceleme alanındaki yerel zemin/kaya koşulları, zemin sınıfı, enlem-boylam bilgileri ya da ilgili olduğu koordinat sistemi belirtilerek binanın koordinatları </w:t>
      </w:r>
      <w:r>
        <w:t>verilmelidir.</w:t>
      </w:r>
    </w:p>
    <w:p w:rsidR="00390FEE" w:rsidRPr="00AC4434" w:rsidRDefault="00390FEE" w:rsidP="00AC4434">
      <w:pPr>
        <w:ind w:firstLine="709"/>
      </w:pPr>
      <w:r w:rsidRPr="00AC4434">
        <w:t>Ayrıca;  zemin birimlerine ve yeraltı suyuna bağlı olarak binanın yapımı tamamlandıktan sonra olası drenaj koşulları, yeraltı suyu akış yönü değişimi, doğal afet riskleri gibi hususlar bu bölümde yorumlanmalıdır.</w:t>
      </w:r>
    </w:p>
    <w:p w:rsidR="00390FEE" w:rsidRPr="00AC4434" w:rsidRDefault="00390FEE" w:rsidP="00AC4434">
      <w:pPr>
        <w:ind w:firstLine="709"/>
      </w:pPr>
      <w:r w:rsidRPr="00AC4434">
        <w:t>Kazı işlerine esas kazı güçlüğü ve kazı sınıfı önerileri, kazıdan çıkan malzemenin daha sonra hangi amaçla kullanılabileceği, koşulları vb. öneriler</w:t>
      </w:r>
      <w:r>
        <w:t xml:space="preserve"> </w:t>
      </w:r>
      <w:r w:rsidRPr="00AC4434">
        <w:t>bu bölümde belirtilme</w:t>
      </w:r>
      <w:r>
        <w:t xml:space="preserve">lidir. </w:t>
      </w:r>
    </w:p>
    <w:p w:rsidR="00390FEE" w:rsidRPr="00A4573F" w:rsidRDefault="00390FEE" w:rsidP="00186D5B">
      <w:pPr>
        <w:pStyle w:val="Balk1"/>
      </w:pPr>
      <w:bookmarkStart w:id="163" w:name="_Toc527811907"/>
      <w:r w:rsidRPr="00186D5B">
        <w:t>YARARLANILAN</w:t>
      </w:r>
      <w:r w:rsidRPr="00A4573F">
        <w:t xml:space="preserve"> KAYNAKLAR</w:t>
      </w:r>
      <w:bookmarkEnd w:id="163"/>
    </w:p>
    <w:p w:rsidR="00390FEE" w:rsidRPr="00A44809" w:rsidRDefault="00390FEE" w:rsidP="00A44809">
      <w:pPr>
        <w:ind w:firstLine="709"/>
      </w:pPr>
      <w:bookmarkStart w:id="164" w:name="_Toc527811908"/>
      <w:r w:rsidRPr="00A44809">
        <w:t xml:space="preserve">Rapor içeriğinde yapılan alıntılar ve atıflar ile kullanılan </w:t>
      </w:r>
      <w:proofErr w:type="spellStart"/>
      <w:r w:rsidRPr="00A44809">
        <w:t>abak</w:t>
      </w:r>
      <w:proofErr w:type="spellEnd"/>
      <w:r w:rsidRPr="00A44809">
        <w:t>, tablo, denklem, formül, şekil, grafik vb. her türlü verinin yazar(</w:t>
      </w:r>
      <w:proofErr w:type="spellStart"/>
      <w:r w:rsidRPr="00A44809">
        <w:t>lar</w:t>
      </w:r>
      <w:proofErr w:type="spellEnd"/>
      <w:r w:rsidRPr="00A44809">
        <w:t>)</w:t>
      </w:r>
      <w:proofErr w:type="spellStart"/>
      <w:r w:rsidRPr="00A44809">
        <w:t>ın</w:t>
      </w:r>
      <w:proofErr w:type="spellEnd"/>
      <w:r w:rsidRPr="00A44809">
        <w:t xml:space="preserve"> ad(</w:t>
      </w:r>
      <w:proofErr w:type="spellStart"/>
      <w:r w:rsidRPr="00A44809">
        <w:t>lar</w:t>
      </w:r>
      <w:proofErr w:type="spellEnd"/>
      <w:r w:rsidRPr="00A44809">
        <w:t xml:space="preserve">)ı, yayın tarihi, yayının başlığı, numarası, sayfa numarası, yayın yeri ile birlikte, alfabetik ya da metin içerisinde geçiş sırasına göre verilmelidir. </w:t>
      </w:r>
    </w:p>
    <w:p w:rsidR="00390FEE" w:rsidRPr="00A44809" w:rsidRDefault="00390FEE" w:rsidP="00A44809">
      <w:pPr>
        <w:ind w:firstLine="709"/>
      </w:pPr>
      <w:r w:rsidRPr="00A44809">
        <w:t>Örneğin:</w:t>
      </w:r>
    </w:p>
    <w:p w:rsidR="00390FEE" w:rsidRPr="00A44809" w:rsidRDefault="00390FEE" w:rsidP="00A44809">
      <w:pPr>
        <w:ind w:firstLine="709"/>
      </w:pPr>
      <w:r w:rsidRPr="00A44809">
        <w:t xml:space="preserve">'D' harfi dipnot örneği; 'K' harfi kaynakça örneği içindir. </w:t>
      </w:r>
    </w:p>
    <w:p w:rsidR="00390FEE" w:rsidRPr="00A44809" w:rsidRDefault="00390FEE" w:rsidP="00A44809">
      <w:pPr>
        <w:ind w:firstLine="709"/>
      </w:pPr>
      <w:r w:rsidRPr="00A44809">
        <w:lastRenderedPageBreak/>
        <w:t xml:space="preserve">D: Ad </w:t>
      </w:r>
      <w:proofErr w:type="spellStart"/>
      <w:r w:rsidRPr="00A44809">
        <w:t>Soyad</w:t>
      </w:r>
      <w:proofErr w:type="spellEnd"/>
      <w:r w:rsidRPr="00A44809">
        <w:t xml:space="preserve"> (eserin bir kaç yazarı varsa, isimler arasına virgül koyularak sırası ile yazılır), Eser adı (Eserin basıldığı yer/şehir: Yayımlayan kuruluş, Yayım yılı), sayfa numarası.</w:t>
      </w:r>
    </w:p>
    <w:p w:rsidR="00390FEE" w:rsidRPr="00A44809" w:rsidRDefault="00390FEE" w:rsidP="00A44809">
      <w:pPr>
        <w:ind w:firstLine="709"/>
      </w:pPr>
      <w:r w:rsidRPr="00A44809">
        <w:t xml:space="preserve">K:  </w:t>
      </w:r>
      <w:proofErr w:type="spellStart"/>
      <w:r w:rsidRPr="00A44809">
        <w:t>Soyad</w:t>
      </w:r>
      <w:proofErr w:type="spellEnd"/>
      <w:r w:rsidRPr="00A44809">
        <w:t>, Ad. (eserin bir kaç yazarı varsa, isimler arasına virgül koyularak sırası ile yazılır)Eser adı. Eserin basıldığı yer/şehir: Yayımlayan kuruluş, Yayım yılı.</w:t>
      </w:r>
    </w:p>
    <w:p w:rsidR="00390FEE" w:rsidRPr="00A4573F" w:rsidRDefault="00390FEE" w:rsidP="006F55A8">
      <w:pPr>
        <w:pStyle w:val="Balk1"/>
      </w:pPr>
      <w:bookmarkStart w:id="165" w:name="_Toc529353163"/>
      <w:r w:rsidRPr="006F55A8">
        <w:t>EKLER</w:t>
      </w:r>
      <w:bookmarkEnd w:id="164"/>
      <w:bookmarkEnd w:id="165"/>
    </w:p>
    <w:p w:rsidR="00390FEE" w:rsidRDefault="00390FEE" w:rsidP="0077105E">
      <w:pPr>
        <w:ind w:firstLine="709"/>
        <w:rPr>
          <w:rFonts w:cstheme="minorHAnsi"/>
        </w:rPr>
      </w:pPr>
      <w:r w:rsidRPr="007B53EC">
        <w:rPr>
          <w:rFonts w:cstheme="minorHAnsi"/>
        </w:rPr>
        <w:t xml:space="preserve">Rapor metninde geçen her türlü çizim, harita, </w:t>
      </w:r>
      <w:proofErr w:type="spellStart"/>
      <w:r w:rsidRPr="007B53EC">
        <w:rPr>
          <w:rFonts w:cstheme="minorHAnsi"/>
        </w:rPr>
        <w:t>log</w:t>
      </w:r>
      <w:proofErr w:type="spellEnd"/>
      <w:r w:rsidRPr="007B53EC">
        <w:rPr>
          <w:rFonts w:cstheme="minorHAnsi"/>
        </w:rPr>
        <w:t>, form, föy, çıktı, hesap tablosu, grafik, fotoğraf</w:t>
      </w:r>
      <w:r>
        <w:rPr>
          <w:rFonts w:cstheme="minorHAnsi"/>
        </w:rPr>
        <w:t>, video çekimleri</w:t>
      </w:r>
      <w:r w:rsidRPr="007B53EC">
        <w:rPr>
          <w:rFonts w:cstheme="minorHAnsi"/>
        </w:rPr>
        <w:t xml:space="preserve"> vb. dokümanlar, A4 boyutunda katlanmış olarak cep dosya veya ayrı klasörler içinde verilmelidir. Rapor ekleri raporun başındaki "İçindekiler" bölümünün altında her biri ayrı ayrı numaralandırılmak (EK-1, EK-2, ...) suretiyle liste halinde verilmelidir. </w:t>
      </w:r>
    </w:p>
    <w:p w:rsidR="00390FEE" w:rsidRDefault="00390FEE" w:rsidP="00403F21">
      <w:pPr>
        <w:ind w:firstLine="709"/>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Pr="00180150" w:rsidRDefault="00390FEE" w:rsidP="0034327E">
      <w:pPr>
        <w:spacing w:line="240" w:lineRule="auto"/>
        <w:ind w:firstLine="709"/>
        <w:jc w:val="center"/>
        <w:rPr>
          <w:b/>
          <w:color w:val="365F91" w:themeColor="accent1" w:themeShade="BF"/>
          <w:sz w:val="32"/>
          <w:szCs w:val="32"/>
        </w:rPr>
      </w:pPr>
      <w:r>
        <w:rPr>
          <w:b/>
          <w:noProof/>
          <w:color w:val="365F91" w:themeColor="accent1" w:themeShade="BF"/>
          <w:sz w:val="32"/>
          <w:szCs w:val="32"/>
          <w:lang w:eastAsia="tr-TR"/>
        </w:rPr>
        <w:lastRenderedPageBreak/>
        <mc:AlternateContent>
          <mc:Choice Requires="wps">
            <w:drawing>
              <wp:anchor distT="0" distB="0" distL="114300" distR="114300" simplePos="0" relativeHeight="251708416" behindDoc="0" locked="0" layoutInCell="1" allowOverlap="1">
                <wp:simplePos x="0" y="0"/>
                <wp:positionH relativeFrom="column">
                  <wp:posOffset>5725795</wp:posOffset>
                </wp:positionH>
                <wp:positionV relativeFrom="paragraph">
                  <wp:posOffset>-922020</wp:posOffset>
                </wp:positionV>
                <wp:extent cx="606425" cy="242570"/>
                <wp:effectExtent l="0" t="0" r="0" b="0"/>
                <wp:wrapNone/>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33" w:rsidRDefault="00816A33" w:rsidP="0034327E">
                            <w:pPr>
                              <w:rPr>
                                <w:b/>
                                <w:color w:val="365F91" w:themeColor="accent1" w:themeShade="BF"/>
                              </w:rPr>
                            </w:pPr>
                            <w:r w:rsidRPr="00E20D04">
                              <w:rPr>
                                <w:b/>
                                <w:color w:val="365F91" w:themeColor="accent1" w:themeShade="BF"/>
                              </w:rPr>
                              <w:t>EK-</w:t>
                            </w:r>
                            <w:r>
                              <w:rPr>
                                <w:b/>
                                <w:color w:val="365F91" w:themeColor="accent1" w:themeShade="BF"/>
                              </w:rPr>
                              <w:t>12</w:t>
                            </w:r>
                          </w:p>
                          <w:p w:rsidR="00816A33" w:rsidRDefault="00816A33" w:rsidP="0034327E">
                            <w:pPr>
                              <w:rPr>
                                <w:b/>
                                <w:color w:val="365F91" w:themeColor="accent1" w:themeShade="BF"/>
                              </w:rPr>
                            </w:pPr>
                          </w:p>
                          <w:p w:rsidR="00816A33" w:rsidRPr="00E20D04" w:rsidRDefault="00816A33" w:rsidP="0034327E">
                            <w:pPr>
                              <w:rPr>
                                <w:b/>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44" type="#_x0000_t202" style="position:absolute;left:0;text-align:left;margin-left:450.85pt;margin-top:-72.6pt;width:47.75pt;height:1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hEhAIAABgFAAAOAAAAZHJzL2Uyb0RvYy54bWysVNuO2yAQfa/Uf0C8Z32Rc7G1zmo3aapK&#10;24u02w8ggGNUDBRI7G3Vf++AkzTdtlJV1Q8YmOFwZuYM1zdDJ9GBWye0qnF2lWLEFdVMqF2NPz5u&#10;JguMnCeKEakVr/ETd/hm+fLFdW8qnutWS8YtAhDlqt7UuPXeVEniaMs74q604QqMjbYd8bC0u4RZ&#10;0gN6J5M8TWdJry0zVlPuHOyuRyNeRvym4dS/bxrHPZI1Bm4+jjaO2zAmy2tS7SwxraBHGuQfWHRE&#10;KLj0DLUmnqC9Fb9AdYJa7XTjr6juEt00gvIYA0STpc+ieWiJ4TEWSI4z5zS5/wdL3x0+WCQY1G6K&#10;kSId1OiRDx7d6QEVechPb1wFbg8GHP0A++AbY3XmXtNPDim9aona8Vtrdd9ywoBfFk4mF0dHHBdA&#10;tv1bzeAesvc6Ag2N7ULyIB0I0KFOT+faBC4UNmfprMiBIgVTDrN5rF1CqtNhY51/zXWHwqTGFkof&#10;wcnh3vlAhlQnl3CX01KwjZAyLuxuu5IWHQjIZBO/yP+Zm1TBWelwbEQcd4Aj3BFsgW0s+9cyy4v0&#10;Li8nm9liPik2xXRSztPFJM3Ku3KWFmWx3nwLBLOiagVjXN0LxU8SzIq/K/GxGUbxRBGivsblFDIV&#10;4/pjkGn8fhdkJzx0pBRdjRdnJ1KFur5SDMImlSdCjvPkZ/oxy5CD0z9mJaogFH6UgB+2wyi42Uld&#10;W82eQBdWQ92g+PCcwKTV9gtGPbRmjd3nPbEcI/lGgbbKrChCL8dFMZ3nsLCXlu2lhSgKUDX2GI3T&#10;lR/7f2+s2LVw06hmpW9Bj42IWgnCHVkdVQztF4M6PhWhvy/X0evHg7b8DgAA//8DAFBLAwQUAAYA&#10;CAAAACEAcjYwxOAAAAANAQAADwAAAGRycy9kb3ducmV2LnhtbEyPTU7DMBBG90jcwRokNqi1U7U1&#10;CXEqQAKxbekBnGSaRMTjKHab9PZMV7Cbn6dv3uS72fXigmPoPBlIlgoEUuXrjhoDx++PxTOIEC3V&#10;tveEBq4YYFfc3+U2q/1Ee7wcYiM4hEJmDbQxDpmUoWrR2bD0AxLvTn50NnI7NrIe7cThrpcrpbbS&#10;2Y74QmsHfG+x+jmcnYHT1/S0SafyMx71fr19s50u/dWYx4f59QVExDn+wXDTZ3Uo2Kn0Z6qD6A2k&#10;KtGMGlgk680KBCNpqrkobyOlFcgil/+/KH4BAAD//wMAUEsBAi0AFAAGAAgAAAAhALaDOJL+AAAA&#10;4QEAABMAAAAAAAAAAAAAAAAAAAAAAFtDb250ZW50X1R5cGVzXS54bWxQSwECLQAUAAYACAAAACEA&#10;OP0h/9YAAACUAQAACwAAAAAAAAAAAAAAAAAvAQAAX3JlbHMvLnJlbHNQSwECLQAUAAYACAAAACEA&#10;bLjYRIQCAAAYBQAADgAAAAAAAAAAAAAAAAAuAgAAZHJzL2Uyb0RvYy54bWxQSwECLQAUAAYACAAA&#10;ACEAcjYwxOAAAAANAQAADwAAAAAAAAAAAAAAAADeBAAAZHJzL2Rvd25yZXYueG1sUEsFBgAAAAAE&#10;AAQA8wAAAOsFAAAAAA==&#10;" stroked="f">
                <v:textbox>
                  <w:txbxContent>
                    <w:p w:rsidR="00816A33" w:rsidRDefault="00816A33" w:rsidP="0034327E">
                      <w:pPr>
                        <w:rPr>
                          <w:b/>
                          <w:color w:val="365F91" w:themeColor="accent1" w:themeShade="BF"/>
                        </w:rPr>
                      </w:pPr>
                      <w:r w:rsidRPr="00E20D04">
                        <w:rPr>
                          <w:b/>
                          <w:color w:val="365F91" w:themeColor="accent1" w:themeShade="BF"/>
                        </w:rPr>
                        <w:t>EK-</w:t>
                      </w:r>
                      <w:r>
                        <w:rPr>
                          <w:b/>
                          <w:color w:val="365F91" w:themeColor="accent1" w:themeShade="BF"/>
                        </w:rPr>
                        <w:t>12</w:t>
                      </w:r>
                    </w:p>
                    <w:p w:rsidR="00816A33" w:rsidRDefault="00816A33" w:rsidP="0034327E">
                      <w:pPr>
                        <w:rPr>
                          <w:b/>
                          <w:color w:val="365F91" w:themeColor="accent1" w:themeShade="BF"/>
                        </w:rPr>
                      </w:pPr>
                    </w:p>
                    <w:p w:rsidR="00816A33" w:rsidRPr="00E20D04" w:rsidRDefault="00816A33" w:rsidP="0034327E">
                      <w:pPr>
                        <w:rPr>
                          <w:b/>
                          <w:color w:val="365F91" w:themeColor="accent1" w:themeShade="BF"/>
                        </w:rPr>
                      </w:pPr>
                    </w:p>
                  </w:txbxContent>
                </v:textbox>
              </v:shape>
            </w:pict>
          </mc:Fallback>
        </mc:AlternateContent>
      </w:r>
      <w:r w:rsidRPr="00180150">
        <w:rPr>
          <w:b/>
          <w:color w:val="365F91" w:themeColor="accent1" w:themeShade="BF"/>
          <w:sz w:val="32"/>
          <w:szCs w:val="32"/>
        </w:rPr>
        <w:t>…………….. SAHASI</w:t>
      </w:r>
    </w:p>
    <w:p w:rsidR="00390FEE" w:rsidRPr="00180150" w:rsidRDefault="00390FEE" w:rsidP="0034327E">
      <w:pPr>
        <w:spacing w:line="240" w:lineRule="auto"/>
        <w:ind w:firstLine="709"/>
        <w:jc w:val="center"/>
        <w:rPr>
          <w:b/>
          <w:color w:val="365F91" w:themeColor="accent1" w:themeShade="BF"/>
          <w:sz w:val="32"/>
          <w:szCs w:val="32"/>
        </w:rPr>
      </w:pPr>
      <w:r w:rsidRPr="00180150">
        <w:rPr>
          <w:b/>
          <w:color w:val="365F91" w:themeColor="accent1" w:themeShade="BF"/>
          <w:sz w:val="32"/>
          <w:szCs w:val="32"/>
        </w:rPr>
        <w:t xml:space="preserve">PARSEL BAZINDA ZEMİN VE TEMEL ETÜDÜ </w:t>
      </w:r>
    </w:p>
    <w:p w:rsidR="00390FEE" w:rsidRPr="00180150" w:rsidRDefault="00390FEE" w:rsidP="0034327E">
      <w:pPr>
        <w:spacing w:line="240" w:lineRule="auto"/>
        <w:ind w:firstLine="709"/>
        <w:jc w:val="center"/>
        <w:rPr>
          <w:b/>
          <w:color w:val="365F91" w:themeColor="accent1" w:themeShade="BF"/>
          <w:sz w:val="32"/>
          <w:szCs w:val="32"/>
        </w:rPr>
      </w:pPr>
      <w:r w:rsidRPr="00180150">
        <w:rPr>
          <w:b/>
          <w:color w:val="365F91" w:themeColor="accent1" w:themeShade="BF"/>
          <w:sz w:val="32"/>
          <w:szCs w:val="32"/>
        </w:rPr>
        <w:t>GEOTEKNİK RAPORU</w:t>
      </w:r>
    </w:p>
    <w:tbl>
      <w:tblPr>
        <w:tblW w:w="5813" w:type="dxa"/>
        <w:tblInd w:w="2450" w:type="dxa"/>
        <w:tblLook w:val="01E0" w:firstRow="1" w:lastRow="1" w:firstColumn="1" w:lastColumn="1" w:noHBand="0" w:noVBand="0"/>
      </w:tblPr>
      <w:tblGrid>
        <w:gridCol w:w="1843"/>
        <w:gridCol w:w="3970"/>
      </w:tblGrid>
      <w:tr w:rsidR="00390FEE" w:rsidRPr="00180150" w:rsidTr="00B60B99">
        <w:tc>
          <w:tcPr>
            <w:tcW w:w="1843" w:type="dxa"/>
          </w:tcPr>
          <w:p w:rsidR="00390FEE" w:rsidRPr="00180150" w:rsidRDefault="00390FEE" w:rsidP="00B60B99">
            <w:pPr>
              <w:spacing w:before="20" w:after="20" w:line="240" w:lineRule="auto"/>
              <w:ind w:firstLine="102"/>
              <w:rPr>
                <w:b/>
                <w:spacing w:val="8"/>
              </w:rPr>
            </w:pPr>
            <w:r w:rsidRPr="00180150">
              <w:rPr>
                <w:b/>
                <w:spacing w:val="8"/>
              </w:rPr>
              <w:t>Rapor No:</w:t>
            </w:r>
          </w:p>
        </w:tc>
        <w:tc>
          <w:tcPr>
            <w:tcW w:w="3970" w:type="dxa"/>
          </w:tcPr>
          <w:p w:rsidR="00390FEE" w:rsidRPr="00180150" w:rsidRDefault="00390FEE" w:rsidP="00B60B99">
            <w:pPr>
              <w:spacing w:before="20" w:after="20" w:line="240" w:lineRule="auto"/>
              <w:ind w:firstLine="709"/>
              <w:jc w:val="center"/>
              <w:rPr>
                <w:b/>
                <w:spacing w:val="8"/>
              </w:rPr>
            </w:pPr>
            <w:r w:rsidRPr="00180150">
              <w:rPr>
                <w:b/>
                <w:spacing w:val="8"/>
              </w:rPr>
              <w:t>…………….</w:t>
            </w:r>
          </w:p>
        </w:tc>
      </w:tr>
      <w:tr w:rsidR="00390FEE" w:rsidRPr="00180150" w:rsidTr="00B60B99">
        <w:tc>
          <w:tcPr>
            <w:tcW w:w="1843" w:type="dxa"/>
          </w:tcPr>
          <w:p w:rsidR="00390FEE" w:rsidRPr="00180150" w:rsidRDefault="00390FEE" w:rsidP="00B60B99">
            <w:pPr>
              <w:spacing w:before="20" w:after="20" w:line="240" w:lineRule="auto"/>
              <w:ind w:firstLine="102"/>
              <w:rPr>
                <w:b/>
                <w:spacing w:val="8"/>
              </w:rPr>
            </w:pPr>
            <w:r w:rsidRPr="00180150">
              <w:rPr>
                <w:b/>
                <w:spacing w:val="8"/>
              </w:rPr>
              <w:t>Tarih:</w:t>
            </w:r>
          </w:p>
        </w:tc>
        <w:tc>
          <w:tcPr>
            <w:tcW w:w="3970" w:type="dxa"/>
          </w:tcPr>
          <w:p w:rsidR="00390FEE" w:rsidRPr="00180150" w:rsidRDefault="00390FEE" w:rsidP="00B60B99">
            <w:pPr>
              <w:spacing w:before="20" w:after="20" w:line="240" w:lineRule="auto"/>
              <w:ind w:firstLine="709"/>
              <w:jc w:val="center"/>
              <w:rPr>
                <w:b/>
                <w:spacing w:val="8"/>
              </w:rPr>
            </w:pPr>
            <w:r w:rsidRPr="00180150">
              <w:rPr>
                <w:b/>
                <w:spacing w:val="8"/>
              </w:rPr>
              <w:t>…………….</w:t>
            </w:r>
          </w:p>
        </w:tc>
      </w:tr>
    </w:tbl>
    <w:p w:rsidR="00390FEE" w:rsidRPr="00180150" w:rsidRDefault="00390FEE" w:rsidP="0034327E">
      <w:pPr>
        <w:spacing w:after="0" w:line="240" w:lineRule="auto"/>
        <w:ind w:firstLine="709"/>
        <w:rPr>
          <w:b/>
          <w:u w:val="single"/>
        </w:rPr>
      </w:pPr>
    </w:p>
    <w:sdt>
      <w:sdtPr>
        <w:rPr>
          <w:rFonts w:asciiTheme="minorHAnsi" w:eastAsia="Calibri" w:hAnsiTheme="minorHAnsi" w:cs="Times New Roman"/>
          <w:b w:val="0"/>
          <w:bCs w:val="0"/>
          <w:color w:val="auto"/>
          <w:sz w:val="22"/>
          <w:szCs w:val="22"/>
        </w:rPr>
        <w:id w:val="1700027286"/>
        <w:docPartObj>
          <w:docPartGallery w:val="Table of Contents"/>
          <w:docPartUnique/>
        </w:docPartObj>
      </w:sdtPr>
      <w:sdtEndPr>
        <w:rPr>
          <w:rFonts w:eastAsiaTheme="minorHAnsi" w:cstheme="minorBidi"/>
        </w:rPr>
      </w:sdtEndPr>
      <w:sdtContent>
        <w:p w:rsidR="00390FEE" w:rsidRPr="007F1051" w:rsidRDefault="00390FEE" w:rsidP="0034327E">
          <w:pPr>
            <w:pStyle w:val="TBal"/>
            <w:numPr>
              <w:ilvl w:val="0"/>
              <w:numId w:val="0"/>
            </w:numPr>
            <w:ind w:left="432"/>
            <w:jc w:val="center"/>
            <w:rPr>
              <w:rFonts w:asciiTheme="minorHAnsi" w:hAnsiTheme="minorHAnsi"/>
            </w:rPr>
          </w:pPr>
          <w:r w:rsidRPr="007F1051">
            <w:rPr>
              <w:rFonts w:asciiTheme="minorHAnsi" w:hAnsiTheme="minorHAnsi"/>
            </w:rPr>
            <w:t>İÇİNDEKİLER</w:t>
          </w:r>
        </w:p>
        <w:p w:rsidR="00390FEE" w:rsidRPr="007F1051" w:rsidRDefault="00390FEE" w:rsidP="0034327E">
          <w:pPr>
            <w:pStyle w:val="T1"/>
            <w:rPr>
              <w:noProof/>
              <w:lang w:eastAsia="tr-TR"/>
            </w:rPr>
          </w:pPr>
          <w:r w:rsidRPr="007F1051">
            <w:fldChar w:fldCharType="begin"/>
          </w:r>
          <w:r w:rsidRPr="007F1051">
            <w:instrText xml:space="preserve"> TOC \o "1-3" \h \z \u </w:instrText>
          </w:r>
          <w:r w:rsidRPr="007F1051">
            <w:fldChar w:fldCharType="separate"/>
          </w:r>
          <w:hyperlink w:anchor="_Toc527983141" w:history="1">
            <w:r w:rsidRPr="007F1051">
              <w:rPr>
                <w:rStyle w:val="Kpr"/>
                <w:noProof/>
              </w:rPr>
              <w:t>1</w:t>
            </w:r>
            <w:r w:rsidRPr="007F1051">
              <w:rPr>
                <w:noProof/>
                <w:lang w:eastAsia="tr-TR"/>
              </w:rPr>
              <w:tab/>
            </w:r>
            <w:r w:rsidRPr="007F1051">
              <w:rPr>
                <w:rStyle w:val="Kpr"/>
                <w:noProof/>
              </w:rPr>
              <w:t>GİRİŞ</w:t>
            </w:r>
            <w:r w:rsidRPr="007F1051">
              <w:rPr>
                <w:noProof/>
                <w:webHidden/>
              </w:rPr>
              <w:tab/>
            </w:r>
            <w:r w:rsidRPr="00180150">
              <w:t>(Sayfa No)</w:t>
            </w:r>
          </w:hyperlink>
        </w:p>
        <w:p w:rsidR="00390FEE" w:rsidRPr="007F1051" w:rsidRDefault="00816A33" w:rsidP="0034327E">
          <w:pPr>
            <w:pStyle w:val="T1"/>
            <w:rPr>
              <w:noProof/>
              <w:lang w:eastAsia="tr-TR"/>
            </w:rPr>
          </w:pPr>
          <w:hyperlink w:anchor="_Toc527983142" w:history="1">
            <w:r w:rsidR="00390FEE" w:rsidRPr="007F1051">
              <w:rPr>
                <w:rStyle w:val="Kpr"/>
                <w:noProof/>
              </w:rPr>
              <w:t>2</w:t>
            </w:r>
            <w:r w:rsidR="00390FEE" w:rsidRPr="007F1051">
              <w:rPr>
                <w:noProof/>
                <w:lang w:eastAsia="tr-TR"/>
              </w:rPr>
              <w:tab/>
            </w:r>
            <w:r w:rsidR="00390FEE" w:rsidRPr="007F1051">
              <w:rPr>
                <w:rStyle w:val="Kpr"/>
                <w:noProof/>
              </w:rPr>
              <w:t>İNŞAAT SAHASI HAKKINDA BİLGİLER</w:t>
            </w:r>
            <w:r w:rsidR="00390FEE" w:rsidRPr="007F1051">
              <w:rPr>
                <w:noProof/>
                <w:webHidden/>
              </w:rPr>
              <w:tab/>
            </w:r>
            <w:r w:rsidR="00390FEE" w:rsidRPr="00180150">
              <w:t>(Sayfa No)</w:t>
            </w:r>
          </w:hyperlink>
        </w:p>
        <w:p w:rsidR="00390FEE" w:rsidRPr="007F1051" w:rsidRDefault="00816A33" w:rsidP="0034327E">
          <w:pPr>
            <w:pStyle w:val="T1"/>
            <w:rPr>
              <w:noProof/>
              <w:lang w:eastAsia="tr-TR"/>
            </w:rPr>
          </w:pPr>
          <w:hyperlink w:anchor="_Toc527983143" w:history="1">
            <w:r w:rsidR="00390FEE" w:rsidRPr="007F1051">
              <w:rPr>
                <w:rStyle w:val="Kpr"/>
                <w:noProof/>
              </w:rPr>
              <w:t>3</w:t>
            </w:r>
            <w:r w:rsidR="00390FEE" w:rsidRPr="007F1051">
              <w:rPr>
                <w:noProof/>
                <w:lang w:eastAsia="tr-TR"/>
              </w:rPr>
              <w:tab/>
            </w:r>
            <w:r w:rsidR="00390FEE" w:rsidRPr="007F1051">
              <w:rPr>
                <w:rStyle w:val="Kpr"/>
                <w:noProof/>
              </w:rPr>
              <w:t>YAPI HAKKINDA BİLGİLER</w:t>
            </w:r>
            <w:r w:rsidR="00390FEE" w:rsidRPr="007F1051">
              <w:rPr>
                <w:noProof/>
                <w:webHidden/>
              </w:rPr>
              <w:tab/>
            </w:r>
            <w:r w:rsidR="00390FEE" w:rsidRPr="00180150">
              <w:t>(Sayfa No)</w:t>
            </w:r>
          </w:hyperlink>
        </w:p>
        <w:p w:rsidR="00390FEE" w:rsidRPr="007F1051" w:rsidRDefault="00816A33" w:rsidP="0034327E">
          <w:pPr>
            <w:pStyle w:val="T1"/>
            <w:rPr>
              <w:noProof/>
              <w:lang w:eastAsia="tr-TR"/>
            </w:rPr>
          </w:pPr>
          <w:hyperlink w:anchor="_Toc527983144" w:history="1">
            <w:r w:rsidR="00390FEE" w:rsidRPr="007F1051">
              <w:rPr>
                <w:rStyle w:val="Kpr"/>
                <w:noProof/>
              </w:rPr>
              <w:t>4</w:t>
            </w:r>
            <w:r w:rsidR="00390FEE" w:rsidRPr="007F1051">
              <w:rPr>
                <w:noProof/>
                <w:lang w:eastAsia="tr-TR"/>
              </w:rPr>
              <w:tab/>
            </w:r>
            <w:r w:rsidR="00390FEE" w:rsidRPr="007F1051">
              <w:rPr>
                <w:rStyle w:val="Kpr"/>
                <w:noProof/>
              </w:rPr>
              <w:t>MEVCUT ZEMİN ARAŞTIRMALARI</w:t>
            </w:r>
            <w:r w:rsidR="00390FEE" w:rsidRPr="007F1051">
              <w:rPr>
                <w:noProof/>
                <w:webHidden/>
              </w:rPr>
              <w:tab/>
            </w:r>
            <w:r w:rsidR="00390FEE" w:rsidRPr="00180150">
              <w:t>(Sayfa No)</w:t>
            </w:r>
          </w:hyperlink>
        </w:p>
        <w:p w:rsidR="00390FEE" w:rsidRPr="007F1051" w:rsidRDefault="00816A33" w:rsidP="0034327E">
          <w:pPr>
            <w:pStyle w:val="T1"/>
            <w:rPr>
              <w:noProof/>
              <w:lang w:eastAsia="tr-TR"/>
            </w:rPr>
          </w:pPr>
          <w:hyperlink w:anchor="_Toc527983145" w:history="1">
            <w:r w:rsidR="00390FEE" w:rsidRPr="007F1051">
              <w:rPr>
                <w:rStyle w:val="Kpr"/>
                <w:noProof/>
              </w:rPr>
              <w:t>5</w:t>
            </w:r>
            <w:r w:rsidR="00390FEE" w:rsidRPr="007F1051">
              <w:rPr>
                <w:noProof/>
                <w:lang w:eastAsia="tr-TR"/>
              </w:rPr>
              <w:tab/>
            </w:r>
            <w:r w:rsidR="00390FEE" w:rsidRPr="007F1051">
              <w:rPr>
                <w:rStyle w:val="Kpr"/>
                <w:noProof/>
              </w:rPr>
              <w:t>İLAVE ZEMİN ARAŞTIRMALARI</w:t>
            </w:r>
            <w:r w:rsidR="00390FEE" w:rsidRPr="007F1051">
              <w:rPr>
                <w:noProof/>
                <w:webHidden/>
              </w:rPr>
              <w:tab/>
            </w:r>
            <w:r w:rsidR="00390FEE" w:rsidRPr="00180150">
              <w:t>(Sayfa No)</w:t>
            </w:r>
          </w:hyperlink>
        </w:p>
        <w:p w:rsidR="00390FEE" w:rsidRPr="007F1051" w:rsidRDefault="00816A33" w:rsidP="0034327E">
          <w:pPr>
            <w:pStyle w:val="T1"/>
            <w:rPr>
              <w:noProof/>
              <w:lang w:eastAsia="tr-TR"/>
            </w:rPr>
          </w:pPr>
          <w:hyperlink w:anchor="_Toc527983146" w:history="1">
            <w:r w:rsidR="00390FEE" w:rsidRPr="007F1051">
              <w:rPr>
                <w:rStyle w:val="Kpr"/>
                <w:noProof/>
              </w:rPr>
              <w:t>6</w:t>
            </w:r>
            <w:r w:rsidR="00390FEE" w:rsidRPr="007F1051">
              <w:rPr>
                <w:noProof/>
                <w:lang w:eastAsia="tr-TR"/>
              </w:rPr>
              <w:tab/>
            </w:r>
            <w:r w:rsidR="00390FEE" w:rsidRPr="007F1051">
              <w:rPr>
                <w:rStyle w:val="Kpr"/>
                <w:noProof/>
              </w:rPr>
              <w:t>İDEALİZE ZEMİN PROFİLLERİ (ARAZİ ZEMİN MODELİ) VE YERALTI SUYU DURUMLARI</w:t>
            </w:r>
            <w:r w:rsidR="00390FEE" w:rsidRPr="007F1051">
              <w:rPr>
                <w:noProof/>
                <w:webHidden/>
              </w:rPr>
              <w:tab/>
            </w:r>
            <w:r w:rsidR="00390FEE">
              <w:rPr>
                <w:noProof/>
                <w:webHidden/>
              </w:rPr>
              <w:t>(S.</w:t>
            </w:r>
            <w:r w:rsidR="00390FEE" w:rsidRPr="00180150">
              <w:t>No)</w:t>
            </w:r>
          </w:hyperlink>
        </w:p>
        <w:p w:rsidR="00390FEE" w:rsidRPr="007F1051" w:rsidRDefault="00816A33" w:rsidP="0034327E">
          <w:pPr>
            <w:pStyle w:val="T1"/>
            <w:rPr>
              <w:noProof/>
              <w:lang w:eastAsia="tr-TR"/>
            </w:rPr>
          </w:pPr>
          <w:hyperlink w:anchor="_Toc527983147" w:history="1">
            <w:r w:rsidR="00390FEE" w:rsidRPr="007F1051">
              <w:rPr>
                <w:rStyle w:val="Kpr"/>
                <w:noProof/>
              </w:rPr>
              <w:t>7</w:t>
            </w:r>
            <w:r w:rsidR="00390FEE" w:rsidRPr="007F1051">
              <w:rPr>
                <w:noProof/>
                <w:lang w:eastAsia="tr-TR"/>
              </w:rPr>
              <w:tab/>
            </w:r>
            <w:r w:rsidR="00390FEE" w:rsidRPr="007F1051">
              <w:rPr>
                <w:rStyle w:val="Kpr"/>
                <w:noProof/>
              </w:rPr>
              <w:t>GEOTEKNİK TASARIM PARAMETRELERİNİN TESPİTİ</w:t>
            </w:r>
            <w:r w:rsidR="00390FEE" w:rsidRPr="007F1051">
              <w:rPr>
                <w:noProof/>
                <w:webHidden/>
              </w:rPr>
              <w:tab/>
            </w:r>
            <w:r w:rsidR="00390FEE" w:rsidRPr="00180150">
              <w:t>(Sayfa No)</w:t>
            </w:r>
          </w:hyperlink>
        </w:p>
        <w:p w:rsidR="00390FEE" w:rsidRPr="007F1051" w:rsidRDefault="00816A33" w:rsidP="0034327E">
          <w:pPr>
            <w:pStyle w:val="T1"/>
            <w:rPr>
              <w:noProof/>
              <w:lang w:eastAsia="tr-TR"/>
            </w:rPr>
          </w:pPr>
          <w:hyperlink w:anchor="_Toc527983148" w:history="1">
            <w:r w:rsidR="00390FEE" w:rsidRPr="007F1051">
              <w:rPr>
                <w:rStyle w:val="Kpr"/>
                <w:noProof/>
              </w:rPr>
              <w:t>8</w:t>
            </w:r>
            <w:r w:rsidR="00390FEE" w:rsidRPr="007F1051">
              <w:rPr>
                <w:noProof/>
                <w:lang w:eastAsia="tr-TR"/>
              </w:rPr>
              <w:tab/>
            </w:r>
            <w:r w:rsidR="00390FEE" w:rsidRPr="007F1051">
              <w:rPr>
                <w:rStyle w:val="Kpr"/>
                <w:noProof/>
              </w:rPr>
              <w:t>DEPREMSELLİK</w:t>
            </w:r>
            <w:r w:rsidR="00390FEE" w:rsidRPr="007F1051">
              <w:rPr>
                <w:noProof/>
                <w:webHidden/>
              </w:rPr>
              <w:tab/>
            </w:r>
            <w:r w:rsidR="00390FEE" w:rsidRPr="00180150">
              <w:t>(Sayfa No)</w:t>
            </w:r>
          </w:hyperlink>
        </w:p>
        <w:p w:rsidR="00390FEE" w:rsidRPr="007F1051" w:rsidRDefault="00816A33" w:rsidP="0034327E">
          <w:pPr>
            <w:pStyle w:val="T1"/>
            <w:rPr>
              <w:noProof/>
              <w:lang w:eastAsia="tr-TR"/>
            </w:rPr>
          </w:pPr>
          <w:hyperlink w:anchor="_Toc527983149" w:history="1">
            <w:r w:rsidR="00390FEE" w:rsidRPr="007F1051">
              <w:rPr>
                <w:rStyle w:val="Kpr"/>
                <w:noProof/>
              </w:rPr>
              <w:t>9</w:t>
            </w:r>
            <w:r w:rsidR="00390FEE" w:rsidRPr="007F1051">
              <w:rPr>
                <w:noProof/>
                <w:lang w:eastAsia="tr-TR"/>
              </w:rPr>
              <w:tab/>
            </w:r>
            <w:r w:rsidR="00390FEE" w:rsidRPr="007F1051">
              <w:rPr>
                <w:rStyle w:val="Kpr"/>
                <w:noProof/>
              </w:rPr>
              <w:t>YAPI ZEMİN ETKİLEŞİMİNİN İRDELENMESİ</w:t>
            </w:r>
            <w:r w:rsidR="00390FEE" w:rsidRPr="007F1051">
              <w:rPr>
                <w:noProof/>
                <w:webHidden/>
              </w:rPr>
              <w:tab/>
            </w:r>
            <w:r w:rsidR="00390FEE" w:rsidRPr="00180150">
              <w:t>(Sayfa No)</w:t>
            </w:r>
          </w:hyperlink>
        </w:p>
        <w:p w:rsidR="00390FEE" w:rsidRPr="007F1051" w:rsidRDefault="00816A33" w:rsidP="0034327E">
          <w:pPr>
            <w:pStyle w:val="T2"/>
            <w:rPr>
              <w:noProof/>
              <w:lang w:eastAsia="tr-TR"/>
            </w:rPr>
          </w:pPr>
          <w:hyperlink w:anchor="_Toc527983150" w:history="1">
            <w:r w:rsidR="00390FEE" w:rsidRPr="007F1051">
              <w:rPr>
                <w:rStyle w:val="Kpr"/>
                <w:noProof/>
                <w:lang w:eastAsia="tr-TR"/>
              </w:rPr>
              <w:t>9.1</w:t>
            </w:r>
            <w:r w:rsidR="00390FEE" w:rsidRPr="007F1051">
              <w:rPr>
                <w:noProof/>
                <w:lang w:eastAsia="tr-TR"/>
              </w:rPr>
              <w:tab/>
            </w:r>
            <w:r w:rsidR="00390FEE" w:rsidRPr="007F1051">
              <w:rPr>
                <w:rStyle w:val="Kpr"/>
                <w:noProof/>
              </w:rPr>
              <w:t>Temel</w:t>
            </w:r>
            <w:r w:rsidR="00390FEE" w:rsidRPr="007F1051">
              <w:rPr>
                <w:rStyle w:val="Kpr"/>
                <w:noProof/>
                <w:lang w:eastAsia="tr-TR"/>
              </w:rPr>
              <w:t xml:space="preserve"> </w:t>
            </w:r>
            <w:r w:rsidR="00390FEE" w:rsidRPr="007F1051">
              <w:rPr>
                <w:rStyle w:val="Kpr"/>
                <w:noProof/>
              </w:rPr>
              <w:t>Sistemine</w:t>
            </w:r>
            <w:r w:rsidR="00390FEE" w:rsidRPr="007F1051">
              <w:rPr>
                <w:rStyle w:val="Kpr"/>
                <w:noProof/>
                <w:lang w:eastAsia="tr-TR"/>
              </w:rPr>
              <w:t xml:space="preserve"> İlişkin Geoteknik Analiz Ve Değerlendirmeler</w:t>
            </w:r>
            <w:r w:rsidR="00390FEE" w:rsidRPr="007F1051">
              <w:rPr>
                <w:noProof/>
                <w:webHidden/>
              </w:rPr>
              <w:tab/>
            </w:r>
            <w:r w:rsidR="00390FEE" w:rsidRPr="00180150">
              <w:t>(Sayfa No)</w:t>
            </w:r>
          </w:hyperlink>
        </w:p>
        <w:p w:rsidR="00390FEE" w:rsidRPr="007F1051" w:rsidRDefault="00816A33" w:rsidP="0034327E">
          <w:pPr>
            <w:pStyle w:val="T3"/>
            <w:rPr>
              <w:noProof/>
              <w:lang w:eastAsia="tr-TR"/>
            </w:rPr>
          </w:pPr>
          <w:hyperlink w:anchor="_Toc527983151" w:history="1">
            <w:r w:rsidR="00390FEE" w:rsidRPr="007F1051">
              <w:rPr>
                <w:rStyle w:val="Kpr"/>
                <w:noProof/>
                <w:lang w:eastAsia="tr-TR"/>
              </w:rPr>
              <w:t>9.1.1</w:t>
            </w:r>
            <w:r w:rsidR="00390FEE" w:rsidRPr="007F1051">
              <w:rPr>
                <w:noProof/>
                <w:lang w:eastAsia="tr-TR"/>
              </w:rPr>
              <w:tab/>
            </w:r>
            <w:r w:rsidR="00390FEE" w:rsidRPr="007F1051">
              <w:rPr>
                <w:rStyle w:val="Kpr"/>
                <w:noProof/>
              </w:rPr>
              <w:t>Yüzeysel Temeller</w:t>
            </w:r>
            <w:r w:rsidR="00390FEE" w:rsidRPr="007F1051">
              <w:rPr>
                <w:noProof/>
                <w:webHidden/>
              </w:rPr>
              <w:tab/>
            </w:r>
            <w:r w:rsidR="00390FEE" w:rsidRPr="00180150">
              <w:t>(Sayfa No)</w:t>
            </w:r>
          </w:hyperlink>
        </w:p>
        <w:p w:rsidR="00390FEE" w:rsidRPr="007F1051" w:rsidRDefault="00816A33" w:rsidP="0034327E">
          <w:pPr>
            <w:pStyle w:val="T3"/>
            <w:rPr>
              <w:noProof/>
              <w:lang w:eastAsia="tr-TR"/>
            </w:rPr>
          </w:pPr>
          <w:hyperlink w:anchor="_Toc527983152" w:history="1">
            <w:r w:rsidR="00390FEE" w:rsidRPr="007F1051">
              <w:rPr>
                <w:rStyle w:val="Kpr"/>
                <w:noProof/>
              </w:rPr>
              <w:t>a)</w:t>
            </w:r>
            <w:r w:rsidR="00390FEE" w:rsidRPr="007F1051">
              <w:rPr>
                <w:noProof/>
                <w:lang w:eastAsia="tr-TR"/>
              </w:rPr>
              <w:tab/>
            </w:r>
            <w:r w:rsidR="00390FEE" w:rsidRPr="007F1051">
              <w:rPr>
                <w:rStyle w:val="Kpr"/>
                <w:noProof/>
              </w:rPr>
              <w:t>Taşıma Gücü Analizi</w:t>
            </w:r>
            <w:r w:rsidR="00390FEE" w:rsidRPr="007F1051">
              <w:rPr>
                <w:noProof/>
                <w:webHidden/>
              </w:rPr>
              <w:tab/>
            </w:r>
            <w:r w:rsidR="00390FEE" w:rsidRPr="00180150">
              <w:t>(Sayfa No)</w:t>
            </w:r>
          </w:hyperlink>
        </w:p>
        <w:p w:rsidR="00390FEE" w:rsidRPr="007F1051" w:rsidRDefault="00816A33" w:rsidP="0034327E">
          <w:pPr>
            <w:pStyle w:val="T3"/>
            <w:rPr>
              <w:noProof/>
              <w:lang w:eastAsia="tr-TR"/>
            </w:rPr>
          </w:pPr>
          <w:hyperlink w:anchor="_Toc527983153" w:history="1">
            <w:r w:rsidR="00390FEE" w:rsidRPr="007F1051">
              <w:rPr>
                <w:rStyle w:val="Kpr"/>
                <w:noProof/>
              </w:rPr>
              <w:t>b)</w:t>
            </w:r>
            <w:r w:rsidR="00390FEE" w:rsidRPr="007F1051">
              <w:rPr>
                <w:noProof/>
                <w:lang w:eastAsia="tr-TR"/>
              </w:rPr>
              <w:tab/>
            </w:r>
            <w:r w:rsidR="00390FEE" w:rsidRPr="007F1051">
              <w:rPr>
                <w:rStyle w:val="Kpr"/>
                <w:noProof/>
              </w:rPr>
              <w:t>Oturma Analizi</w:t>
            </w:r>
            <w:r w:rsidR="00390FEE" w:rsidRPr="007F1051">
              <w:rPr>
                <w:noProof/>
                <w:webHidden/>
              </w:rPr>
              <w:tab/>
            </w:r>
            <w:r w:rsidR="00390FEE" w:rsidRPr="00180150">
              <w:t>(Sayfa No)</w:t>
            </w:r>
          </w:hyperlink>
        </w:p>
        <w:p w:rsidR="00390FEE" w:rsidRPr="007F1051" w:rsidRDefault="00816A33" w:rsidP="0034327E">
          <w:pPr>
            <w:pStyle w:val="T3"/>
            <w:rPr>
              <w:noProof/>
              <w:lang w:eastAsia="tr-TR"/>
            </w:rPr>
          </w:pPr>
          <w:hyperlink w:anchor="_Toc527983154" w:history="1">
            <w:r w:rsidR="00390FEE" w:rsidRPr="007F1051">
              <w:rPr>
                <w:rStyle w:val="Kpr"/>
                <w:noProof/>
              </w:rPr>
              <w:t>9.1.2</w:t>
            </w:r>
            <w:r w:rsidR="00390FEE" w:rsidRPr="007F1051">
              <w:rPr>
                <w:noProof/>
                <w:lang w:eastAsia="tr-TR"/>
              </w:rPr>
              <w:tab/>
            </w:r>
            <w:r w:rsidR="00390FEE" w:rsidRPr="007F1051">
              <w:rPr>
                <w:rStyle w:val="Kpr"/>
                <w:noProof/>
              </w:rPr>
              <w:t>Derin Temeller</w:t>
            </w:r>
            <w:r w:rsidR="00390FEE" w:rsidRPr="007F1051">
              <w:rPr>
                <w:noProof/>
                <w:webHidden/>
              </w:rPr>
              <w:tab/>
            </w:r>
            <w:r w:rsidR="00390FEE" w:rsidRPr="00180150">
              <w:t>(Sayfa No)</w:t>
            </w:r>
          </w:hyperlink>
        </w:p>
        <w:p w:rsidR="00390FEE" w:rsidRPr="007F1051" w:rsidRDefault="00816A33" w:rsidP="0034327E">
          <w:pPr>
            <w:pStyle w:val="T3"/>
            <w:rPr>
              <w:noProof/>
              <w:lang w:eastAsia="tr-TR"/>
            </w:rPr>
          </w:pPr>
          <w:hyperlink w:anchor="_Toc527983155" w:history="1">
            <w:r w:rsidR="00390FEE">
              <w:rPr>
                <w:rStyle w:val="Kpr"/>
                <w:noProof/>
              </w:rPr>
              <w:t>a</w:t>
            </w:r>
            <w:r w:rsidR="00390FEE" w:rsidRPr="007F1051">
              <w:rPr>
                <w:rStyle w:val="Kpr"/>
                <w:noProof/>
              </w:rPr>
              <w:t>)</w:t>
            </w:r>
            <w:r w:rsidR="00390FEE" w:rsidRPr="007F1051">
              <w:rPr>
                <w:noProof/>
                <w:lang w:eastAsia="tr-TR"/>
              </w:rPr>
              <w:tab/>
            </w:r>
            <w:r w:rsidR="00390FEE" w:rsidRPr="007F1051">
              <w:rPr>
                <w:rStyle w:val="Kpr"/>
                <w:noProof/>
              </w:rPr>
              <w:t>Taşıma Gücü Analizi</w:t>
            </w:r>
            <w:r w:rsidR="00390FEE" w:rsidRPr="007F1051">
              <w:rPr>
                <w:noProof/>
                <w:webHidden/>
              </w:rPr>
              <w:tab/>
            </w:r>
            <w:r w:rsidR="00390FEE" w:rsidRPr="00180150">
              <w:t>(Sayfa No)</w:t>
            </w:r>
          </w:hyperlink>
        </w:p>
        <w:p w:rsidR="00390FEE" w:rsidRPr="007F1051" w:rsidRDefault="00816A33" w:rsidP="0034327E">
          <w:pPr>
            <w:pStyle w:val="T3"/>
            <w:rPr>
              <w:noProof/>
              <w:lang w:eastAsia="tr-TR"/>
            </w:rPr>
          </w:pPr>
          <w:hyperlink w:anchor="_Toc527983156" w:history="1">
            <w:r w:rsidR="00390FEE">
              <w:rPr>
                <w:rStyle w:val="Kpr"/>
                <w:noProof/>
              </w:rPr>
              <w:t>b</w:t>
            </w:r>
            <w:r w:rsidR="00390FEE" w:rsidRPr="007F1051">
              <w:rPr>
                <w:rStyle w:val="Kpr"/>
                <w:noProof/>
              </w:rPr>
              <w:t>)</w:t>
            </w:r>
            <w:r w:rsidR="00390FEE" w:rsidRPr="007F1051">
              <w:rPr>
                <w:noProof/>
                <w:lang w:eastAsia="tr-TR"/>
              </w:rPr>
              <w:tab/>
            </w:r>
            <w:r w:rsidR="00390FEE" w:rsidRPr="007F1051">
              <w:rPr>
                <w:rStyle w:val="Kpr"/>
                <w:noProof/>
              </w:rPr>
              <w:t>Oturma Analizi</w:t>
            </w:r>
            <w:r w:rsidR="00390FEE" w:rsidRPr="007F1051">
              <w:rPr>
                <w:noProof/>
                <w:webHidden/>
              </w:rPr>
              <w:tab/>
            </w:r>
            <w:r w:rsidR="00390FEE" w:rsidRPr="00180150">
              <w:t>(Sayfa No)</w:t>
            </w:r>
          </w:hyperlink>
        </w:p>
        <w:p w:rsidR="00390FEE" w:rsidRPr="007F1051" w:rsidRDefault="00816A33" w:rsidP="0034327E">
          <w:pPr>
            <w:pStyle w:val="T2"/>
            <w:rPr>
              <w:noProof/>
              <w:lang w:eastAsia="tr-TR"/>
            </w:rPr>
          </w:pPr>
          <w:hyperlink w:anchor="_Toc527983157" w:history="1">
            <w:r w:rsidR="00390FEE" w:rsidRPr="007F1051">
              <w:rPr>
                <w:rStyle w:val="Kpr"/>
                <w:noProof/>
              </w:rPr>
              <w:t>9.2</w:t>
            </w:r>
            <w:r w:rsidR="00390FEE" w:rsidRPr="007F1051">
              <w:rPr>
                <w:noProof/>
                <w:lang w:eastAsia="tr-TR"/>
              </w:rPr>
              <w:tab/>
            </w:r>
            <w:r w:rsidR="00390FEE" w:rsidRPr="007F1051">
              <w:rPr>
                <w:rStyle w:val="Kpr"/>
                <w:noProof/>
              </w:rPr>
              <w:t>Zemin İyileştirme Alternatifleri</w:t>
            </w:r>
            <w:r w:rsidR="00390FEE" w:rsidRPr="007F1051">
              <w:rPr>
                <w:noProof/>
                <w:webHidden/>
              </w:rPr>
              <w:tab/>
            </w:r>
            <w:r w:rsidR="00390FEE" w:rsidRPr="00180150">
              <w:t>(Sayfa No)</w:t>
            </w:r>
          </w:hyperlink>
        </w:p>
        <w:p w:rsidR="00390FEE" w:rsidRPr="007F1051" w:rsidRDefault="00816A33" w:rsidP="0034327E">
          <w:pPr>
            <w:pStyle w:val="T2"/>
            <w:rPr>
              <w:noProof/>
              <w:lang w:eastAsia="tr-TR"/>
            </w:rPr>
          </w:pPr>
          <w:hyperlink w:anchor="_Toc527983158" w:history="1">
            <w:r w:rsidR="00390FEE" w:rsidRPr="007F1051">
              <w:rPr>
                <w:rStyle w:val="Kpr"/>
                <w:noProof/>
              </w:rPr>
              <w:t>9.3</w:t>
            </w:r>
            <w:r w:rsidR="00390FEE" w:rsidRPr="007F1051">
              <w:rPr>
                <w:noProof/>
                <w:lang w:eastAsia="tr-TR"/>
              </w:rPr>
              <w:tab/>
            </w:r>
            <w:r w:rsidR="00390FEE" w:rsidRPr="007F1051">
              <w:rPr>
                <w:rStyle w:val="Kpr"/>
                <w:noProof/>
              </w:rPr>
              <w:t>Önerilen Temel Sistemi</w:t>
            </w:r>
            <w:r w:rsidR="00390FEE" w:rsidRPr="007F1051">
              <w:rPr>
                <w:noProof/>
                <w:webHidden/>
              </w:rPr>
              <w:tab/>
            </w:r>
            <w:r w:rsidR="00390FEE" w:rsidRPr="00180150">
              <w:t>(Sayfa No)</w:t>
            </w:r>
          </w:hyperlink>
        </w:p>
        <w:p w:rsidR="00390FEE" w:rsidRPr="007F1051" w:rsidRDefault="00816A33" w:rsidP="0034327E">
          <w:pPr>
            <w:pStyle w:val="T2"/>
            <w:rPr>
              <w:noProof/>
              <w:lang w:eastAsia="tr-TR"/>
            </w:rPr>
          </w:pPr>
          <w:hyperlink w:anchor="_Toc527983159" w:history="1">
            <w:r w:rsidR="00390FEE" w:rsidRPr="007F1051">
              <w:rPr>
                <w:rStyle w:val="Kpr"/>
                <w:noProof/>
              </w:rPr>
              <w:t>9.4</w:t>
            </w:r>
            <w:r w:rsidR="00390FEE" w:rsidRPr="007F1051">
              <w:rPr>
                <w:noProof/>
                <w:lang w:eastAsia="tr-TR"/>
              </w:rPr>
              <w:tab/>
            </w:r>
            <w:r w:rsidR="00390FEE" w:rsidRPr="007F1051">
              <w:rPr>
                <w:rStyle w:val="Kpr"/>
                <w:noProof/>
              </w:rPr>
              <w:t>Yapı Temelleri İle İlgili Diğer Hususlar</w:t>
            </w:r>
            <w:r w:rsidR="00390FEE" w:rsidRPr="007F1051">
              <w:rPr>
                <w:noProof/>
                <w:webHidden/>
              </w:rPr>
              <w:tab/>
            </w:r>
            <w:r w:rsidR="00390FEE" w:rsidRPr="00180150">
              <w:t>(Sayfa No)</w:t>
            </w:r>
          </w:hyperlink>
        </w:p>
        <w:p w:rsidR="00390FEE" w:rsidRPr="007F1051" w:rsidRDefault="00816A33" w:rsidP="0034327E">
          <w:pPr>
            <w:pStyle w:val="T1"/>
            <w:rPr>
              <w:noProof/>
              <w:lang w:eastAsia="tr-TR"/>
            </w:rPr>
          </w:pPr>
          <w:hyperlink w:anchor="_Toc527983160" w:history="1">
            <w:r w:rsidR="00390FEE" w:rsidRPr="007F1051">
              <w:rPr>
                <w:rStyle w:val="Kpr"/>
                <w:noProof/>
              </w:rPr>
              <w:t>10</w:t>
            </w:r>
            <w:r w:rsidR="00390FEE" w:rsidRPr="007F1051">
              <w:rPr>
                <w:noProof/>
                <w:lang w:eastAsia="tr-TR"/>
              </w:rPr>
              <w:tab/>
            </w:r>
            <w:r w:rsidR="00390FEE" w:rsidRPr="00180150">
              <w:t xml:space="preserve">İKSA </w:t>
            </w:r>
            <w:r w:rsidR="00390FEE" w:rsidRPr="00E10EFC">
              <w:t>SİSTEM</w:t>
            </w:r>
            <w:r w:rsidR="00390FEE">
              <w:t>LER</w:t>
            </w:r>
            <w:r w:rsidR="00390FEE" w:rsidRPr="00E10EFC">
              <w:t>İ</w:t>
            </w:r>
            <w:r w:rsidR="00390FEE">
              <w:t xml:space="preserve"> - ŞEV DURAYLILIK ANALİZLERİ VE DEĞERLENDİRMESİ</w:t>
            </w:r>
            <w:r w:rsidR="00390FEE" w:rsidRPr="007F1051">
              <w:rPr>
                <w:noProof/>
                <w:webHidden/>
              </w:rPr>
              <w:tab/>
            </w:r>
            <w:r w:rsidR="00390FEE" w:rsidRPr="00180150">
              <w:t>(Sayfa No)</w:t>
            </w:r>
          </w:hyperlink>
        </w:p>
        <w:p w:rsidR="00390FEE" w:rsidRPr="007F1051" w:rsidRDefault="00816A33" w:rsidP="0034327E">
          <w:pPr>
            <w:pStyle w:val="T1"/>
            <w:rPr>
              <w:noProof/>
              <w:lang w:eastAsia="tr-TR"/>
            </w:rPr>
          </w:pPr>
          <w:hyperlink w:anchor="_Toc527983161" w:history="1">
            <w:r w:rsidR="00390FEE" w:rsidRPr="007F1051">
              <w:rPr>
                <w:rStyle w:val="Kpr"/>
                <w:noProof/>
              </w:rPr>
              <w:t>11</w:t>
            </w:r>
            <w:r w:rsidR="00390FEE" w:rsidRPr="007F1051">
              <w:rPr>
                <w:noProof/>
                <w:lang w:eastAsia="tr-TR"/>
              </w:rPr>
              <w:tab/>
            </w:r>
            <w:r w:rsidR="00390FEE" w:rsidRPr="007F1051">
              <w:rPr>
                <w:rStyle w:val="Kpr"/>
                <w:noProof/>
              </w:rPr>
              <w:t>SONUÇ VE ÖNERİLER</w:t>
            </w:r>
            <w:r w:rsidR="00390FEE" w:rsidRPr="007F1051">
              <w:rPr>
                <w:noProof/>
                <w:webHidden/>
              </w:rPr>
              <w:tab/>
            </w:r>
            <w:r w:rsidR="00390FEE" w:rsidRPr="00180150">
              <w:t>(Sayfa No)</w:t>
            </w:r>
          </w:hyperlink>
        </w:p>
        <w:p w:rsidR="00390FEE" w:rsidRPr="007F1051" w:rsidRDefault="00816A33" w:rsidP="0034327E">
          <w:pPr>
            <w:pStyle w:val="T1"/>
            <w:rPr>
              <w:noProof/>
              <w:lang w:eastAsia="tr-TR"/>
            </w:rPr>
          </w:pPr>
          <w:hyperlink w:anchor="_Toc527983162" w:history="1">
            <w:r w:rsidR="00390FEE" w:rsidRPr="007F1051">
              <w:rPr>
                <w:rStyle w:val="Kpr"/>
                <w:noProof/>
              </w:rPr>
              <w:t>12</w:t>
            </w:r>
            <w:r w:rsidR="00390FEE" w:rsidRPr="007F1051">
              <w:rPr>
                <w:noProof/>
                <w:lang w:eastAsia="tr-TR"/>
              </w:rPr>
              <w:tab/>
            </w:r>
            <w:r w:rsidR="00390FEE" w:rsidRPr="007F1051">
              <w:rPr>
                <w:rStyle w:val="Kpr"/>
                <w:noProof/>
              </w:rPr>
              <w:t>YARARLANILAN KAYNAKLAR</w:t>
            </w:r>
            <w:r w:rsidR="00390FEE" w:rsidRPr="007F1051">
              <w:rPr>
                <w:noProof/>
                <w:webHidden/>
              </w:rPr>
              <w:tab/>
            </w:r>
            <w:r w:rsidR="00390FEE" w:rsidRPr="00180150">
              <w:t>(Sayfa No)</w:t>
            </w:r>
          </w:hyperlink>
        </w:p>
        <w:p w:rsidR="00390FEE" w:rsidRPr="007F1051" w:rsidRDefault="00816A33" w:rsidP="0034327E">
          <w:pPr>
            <w:pStyle w:val="T1"/>
            <w:rPr>
              <w:noProof/>
              <w:lang w:eastAsia="tr-TR"/>
            </w:rPr>
          </w:pPr>
          <w:hyperlink w:anchor="_Toc527983163" w:history="1">
            <w:r w:rsidR="00390FEE" w:rsidRPr="007F1051">
              <w:rPr>
                <w:rStyle w:val="Kpr"/>
                <w:rFonts w:eastAsia="Times New Roman"/>
                <w:noProof/>
                <w:lang w:eastAsia="tr-TR"/>
              </w:rPr>
              <w:t>13</w:t>
            </w:r>
            <w:r w:rsidR="00390FEE" w:rsidRPr="007F1051">
              <w:rPr>
                <w:noProof/>
                <w:lang w:eastAsia="tr-TR"/>
              </w:rPr>
              <w:tab/>
            </w:r>
            <w:r w:rsidR="00390FEE" w:rsidRPr="007F1051">
              <w:rPr>
                <w:rStyle w:val="Kpr"/>
                <w:noProof/>
              </w:rPr>
              <w:t>EKLER</w:t>
            </w:r>
            <w:r w:rsidR="00390FEE" w:rsidRPr="007F1051">
              <w:rPr>
                <w:noProof/>
                <w:webHidden/>
              </w:rPr>
              <w:tab/>
            </w:r>
            <w:r w:rsidR="00390FEE" w:rsidRPr="00180150">
              <w:t>(Sayfa No)</w:t>
            </w:r>
          </w:hyperlink>
        </w:p>
        <w:p w:rsidR="00390FEE" w:rsidRDefault="00390FEE" w:rsidP="0034327E">
          <w:r w:rsidRPr="007F1051">
            <w:fldChar w:fldCharType="end"/>
          </w:r>
        </w:p>
      </w:sdtContent>
    </w:sdt>
    <w:p w:rsidR="00390FEE" w:rsidRPr="00180150" w:rsidRDefault="00390FEE" w:rsidP="0034327E">
      <w:pPr>
        <w:spacing w:after="120" w:line="240" w:lineRule="auto"/>
        <w:ind w:firstLine="709"/>
        <w:rPr>
          <w:spacing w:val="-5"/>
          <w:u w:val="single"/>
        </w:rPr>
        <w:sectPr w:rsidR="00390FEE" w:rsidRPr="00180150" w:rsidSect="00403F21">
          <w:headerReference w:type="even" r:id="rId56"/>
          <w:headerReference w:type="default" r:id="rId57"/>
          <w:footerReference w:type="default" r:id="rId58"/>
          <w:headerReference w:type="first" r:id="rId59"/>
          <w:footerReference w:type="first" r:id="rId60"/>
          <w:pgSz w:w="11906" w:h="16838"/>
          <w:pgMar w:top="1417" w:right="1417" w:bottom="360" w:left="1417" w:header="720" w:footer="720" w:gutter="0"/>
          <w:pgNumType w:start="52"/>
          <w:cols w:space="720"/>
          <w:docGrid w:linePitch="360"/>
        </w:sectPr>
      </w:pPr>
    </w:p>
    <w:p w:rsidR="00390FEE" w:rsidRPr="00180150" w:rsidRDefault="00390FEE" w:rsidP="0034327E">
      <w:pPr>
        <w:spacing w:after="120" w:line="240" w:lineRule="auto"/>
        <w:rPr>
          <w:rFonts w:eastAsia="Times New Roman" w:cs="Arial"/>
          <w:b/>
          <w:bCs/>
          <w:color w:val="365F91" w:themeColor="accent1" w:themeShade="BF"/>
          <w:lang w:eastAsia="tr-TR"/>
        </w:rPr>
      </w:pPr>
      <w:r w:rsidRPr="00180150">
        <w:rPr>
          <w:rFonts w:eastAsia="Times New Roman" w:cs="Arial"/>
          <w:b/>
          <w:bCs/>
          <w:color w:val="365F91" w:themeColor="accent1" w:themeShade="BF"/>
          <w:lang w:eastAsia="tr-TR"/>
        </w:rPr>
        <w:lastRenderedPageBreak/>
        <w:t>EK LİSTESİ:</w:t>
      </w:r>
    </w:p>
    <w:p w:rsidR="00390FEE" w:rsidRPr="00180150" w:rsidRDefault="00390FEE" w:rsidP="0034327E">
      <w:pPr>
        <w:spacing w:after="120" w:line="240" w:lineRule="auto"/>
        <w:ind w:firstLine="709"/>
        <w:rPr>
          <w:rFonts w:eastAsia="Times New Roman" w:cs="Arial"/>
          <w:b/>
          <w:bCs/>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045"/>
      </w:tblGrid>
      <w:tr w:rsidR="00390FEE" w:rsidRPr="00180150" w:rsidTr="00B60B99">
        <w:tc>
          <w:tcPr>
            <w:tcW w:w="851" w:type="dxa"/>
          </w:tcPr>
          <w:p w:rsidR="00390FEE" w:rsidRPr="00180150" w:rsidRDefault="00390FEE" w:rsidP="00403F21">
            <w:pPr>
              <w:spacing w:after="0"/>
              <w:ind w:right="33"/>
            </w:pPr>
            <w:r w:rsidRPr="00180150">
              <w:t>Ek-</w:t>
            </w:r>
            <w:proofErr w:type="gramStart"/>
            <w:r w:rsidRPr="00180150">
              <w:t>1 :</w:t>
            </w:r>
            <w:proofErr w:type="gramEnd"/>
          </w:p>
        </w:tc>
        <w:tc>
          <w:tcPr>
            <w:tcW w:w="8045" w:type="dxa"/>
          </w:tcPr>
          <w:p w:rsidR="00390FEE" w:rsidRPr="00180150" w:rsidRDefault="00390FEE" w:rsidP="00403F21">
            <w:pPr>
              <w:spacing w:after="0"/>
            </w:pPr>
            <w:r w:rsidRPr="00180150">
              <w:rPr>
                <w:rFonts w:cs="Arial"/>
              </w:rPr>
              <w:t>Araştırma Noktaları Vaziyet Planı</w:t>
            </w:r>
          </w:p>
        </w:tc>
      </w:tr>
      <w:tr w:rsidR="00390FEE" w:rsidRPr="00180150" w:rsidTr="00B60B99">
        <w:tc>
          <w:tcPr>
            <w:tcW w:w="851" w:type="dxa"/>
          </w:tcPr>
          <w:p w:rsidR="00390FEE" w:rsidRPr="00180150" w:rsidRDefault="00390FEE" w:rsidP="00403F21">
            <w:pPr>
              <w:spacing w:after="0"/>
              <w:ind w:right="33"/>
            </w:pPr>
            <w:r w:rsidRPr="00180150">
              <w:t>Ek-2:</w:t>
            </w:r>
          </w:p>
        </w:tc>
        <w:tc>
          <w:tcPr>
            <w:tcW w:w="8045" w:type="dxa"/>
          </w:tcPr>
          <w:p w:rsidR="00390FEE" w:rsidRPr="00180150" w:rsidRDefault="00390FEE" w:rsidP="00403F21">
            <w:pPr>
              <w:spacing w:after="0"/>
            </w:pPr>
            <w:r w:rsidRPr="00180150">
              <w:rPr>
                <w:rFonts w:cs="Arial"/>
              </w:rPr>
              <w:t xml:space="preserve">Sondaj </w:t>
            </w:r>
            <w:proofErr w:type="spellStart"/>
            <w:r w:rsidRPr="00180150">
              <w:rPr>
                <w:rFonts w:cs="Arial"/>
              </w:rPr>
              <w:t>Logları</w:t>
            </w:r>
            <w:proofErr w:type="spellEnd"/>
          </w:p>
        </w:tc>
      </w:tr>
      <w:tr w:rsidR="00390FEE" w:rsidRPr="00180150" w:rsidTr="00B60B99">
        <w:tc>
          <w:tcPr>
            <w:tcW w:w="851" w:type="dxa"/>
          </w:tcPr>
          <w:p w:rsidR="00390FEE" w:rsidRPr="00180150" w:rsidRDefault="00390FEE" w:rsidP="00403F21">
            <w:pPr>
              <w:spacing w:after="0"/>
              <w:ind w:right="33"/>
            </w:pPr>
            <w:r w:rsidRPr="00180150">
              <w:t xml:space="preserve">Ek-3:          </w:t>
            </w:r>
          </w:p>
        </w:tc>
        <w:tc>
          <w:tcPr>
            <w:tcW w:w="8045" w:type="dxa"/>
          </w:tcPr>
          <w:p w:rsidR="00390FEE" w:rsidRPr="00180150" w:rsidRDefault="00390FEE" w:rsidP="00403F21">
            <w:pPr>
              <w:spacing w:after="0"/>
            </w:pPr>
            <w:r w:rsidRPr="00180150">
              <w:rPr>
                <w:rFonts w:cs="Arial"/>
              </w:rPr>
              <w:t>Laboratuvar Deney Sonuçları Özet Tabloları</w:t>
            </w:r>
          </w:p>
        </w:tc>
      </w:tr>
    </w:tbl>
    <w:p w:rsidR="00390FEE" w:rsidRPr="00180150" w:rsidRDefault="00390FEE" w:rsidP="00403F21">
      <w:pPr>
        <w:spacing w:before="240"/>
      </w:pPr>
      <w:r>
        <w:t>(</w:t>
      </w:r>
      <w:r w:rsidRPr="00180150">
        <w:t>Ayrıca sahaya ve/veya binaya özel olarak yapılan çalışmalarla ilgili ekler de burada belirtilmelidir</w:t>
      </w:r>
      <w:r>
        <w:t>)</w:t>
      </w:r>
    </w:p>
    <w:p w:rsidR="00390FEE" w:rsidRPr="00180150" w:rsidRDefault="00390FEE" w:rsidP="0034327E">
      <w:pPr>
        <w:spacing w:after="120" w:line="240" w:lineRule="auto"/>
        <w:rPr>
          <w:rFonts w:eastAsia="Times New Roman" w:cs="Arial"/>
          <w:b/>
          <w:bCs/>
          <w:color w:val="365F91" w:themeColor="accent1" w:themeShade="BF"/>
          <w:lang w:eastAsia="tr-TR"/>
        </w:rPr>
      </w:pPr>
      <w:r w:rsidRPr="00180150">
        <w:rPr>
          <w:rFonts w:eastAsia="Times New Roman" w:cs="Arial"/>
          <w:b/>
          <w:bCs/>
          <w:color w:val="365F91" w:themeColor="accent1" w:themeShade="BF"/>
          <w:lang w:eastAsia="tr-TR"/>
        </w:rPr>
        <w:t>TABLO LİSTESİ: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7838"/>
      </w:tblGrid>
      <w:tr w:rsidR="00390FEE" w:rsidRPr="00180150" w:rsidTr="00B60B99">
        <w:tc>
          <w:tcPr>
            <w:tcW w:w="1134" w:type="dxa"/>
          </w:tcPr>
          <w:p w:rsidR="00390FEE" w:rsidRPr="00180150" w:rsidRDefault="00390FEE" w:rsidP="00B60B99">
            <w:pPr>
              <w:ind w:right="33"/>
            </w:pPr>
            <w:r w:rsidRPr="00180150">
              <w:t>Tablo-1:</w:t>
            </w:r>
          </w:p>
        </w:tc>
        <w:tc>
          <w:tcPr>
            <w:tcW w:w="8045" w:type="dxa"/>
          </w:tcPr>
          <w:p w:rsidR="00390FEE" w:rsidRPr="00180150" w:rsidRDefault="00390FEE" w:rsidP="008F2EA8">
            <w:pPr>
              <w:ind w:firstLine="34"/>
            </w:pPr>
            <w:r>
              <w:rPr>
                <w:lang w:eastAsia="tr-TR"/>
              </w:rPr>
              <w:t xml:space="preserve">Sıvılaşma Analizi Değerlendirmeleri </w:t>
            </w:r>
            <w:r w:rsidRPr="00180150">
              <w:rPr>
                <w:lang w:eastAsia="tr-TR"/>
              </w:rPr>
              <w:t xml:space="preserve">          </w:t>
            </w:r>
            <w:r w:rsidRPr="00180150">
              <w:tab/>
              <w:t xml:space="preserve">                                                 (Sayfa No)</w:t>
            </w:r>
          </w:p>
        </w:tc>
      </w:tr>
    </w:tbl>
    <w:p w:rsidR="00390FEE" w:rsidRPr="00180150" w:rsidRDefault="00390FEE" w:rsidP="00D77B9E">
      <w:pPr>
        <w:rPr>
          <w:lang w:eastAsia="tr-TR"/>
        </w:rPr>
      </w:pPr>
      <w:r w:rsidRPr="00180150">
        <w:rPr>
          <w:lang w:eastAsia="tr-TR"/>
        </w:rPr>
        <w:t>(Yapılan analiz ve değerlendirmelerin kapsamına göre başka tablolar eklenebilir</w:t>
      </w:r>
      <w:r>
        <w:rPr>
          <w:lang w:eastAsia="tr-TR"/>
        </w:rPr>
        <w:t xml:space="preserve"> v</w:t>
      </w:r>
      <w:r w:rsidRPr="00180150">
        <w:rPr>
          <w:lang w:eastAsia="tr-TR"/>
        </w:rPr>
        <w:t>eya çıkartılabilir)</w:t>
      </w:r>
    </w:p>
    <w:p w:rsidR="00390FEE" w:rsidRPr="00180150" w:rsidRDefault="00390FEE" w:rsidP="0034327E">
      <w:pPr>
        <w:spacing w:after="120" w:line="240" w:lineRule="auto"/>
        <w:rPr>
          <w:rFonts w:eastAsia="Times New Roman" w:cs="Arial"/>
          <w:b/>
          <w:bCs/>
          <w:color w:val="365F91" w:themeColor="accent1" w:themeShade="BF"/>
          <w:lang w:eastAsia="tr-TR"/>
        </w:rPr>
      </w:pPr>
      <w:r w:rsidRPr="00180150">
        <w:rPr>
          <w:rFonts w:eastAsia="Times New Roman" w:cs="Arial"/>
          <w:b/>
          <w:bCs/>
          <w:color w:val="365F91" w:themeColor="accent1" w:themeShade="BF"/>
          <w:lang w:eastAsia="tr-TR"/>
        </w:rPr>
        <w:t>ŞEKİL LİSTESİ: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7840"/>
      </w:tblGrid>
      <w:tr w:rsidR="00390FEE" w:rsidRPr="00180150" w:rsidTr="00B60B99">
        <w:tc>
          <w:tcPr>
            <w:tcW w:w="1134" w:type="dxa"/>
          </w:tcPr>
          <w:p w:rsidR="00390FEE" w:rsidRPr="00180150" w:rsidRDefault="00390FEE" w:rsidP="00B60B99">
            <w:pPr>
              <w:ind w:right="33"/>
            </w:pPr>
            <w:r w:rsidRPr="00180150">
              <w:t>Şekil-1:</w:t>
            </w:r>
          </w:p>
        </w:tc>
        <w:tc>
          <w:tcPr>
            <w:tcW w:w="8045" w:type="dxa"/>
          </w:tcPr>
          <w:p w:rsidR="00390FEE" w:rsidRPr="00180150" w:rsidRDefault="00390FEE" w:rsidP="008F2EA8">
            <w:pPr>
              <w:ind w:left="34" w:firstLine="34"/>
            </w:pPr>
            <w:r w:rsidRPr="00180150">
              <w:rPr>
                <w:lang w:eastAsia="tr-TR"/>
              </w:rPr>
              <w:t xml:space="preserve">İdealize Zemin Kesiti                              </w:t>
            </w:r>
            <w:r w:rsidRPr="00180150">
              <w:tab/>
              <w:t xml:space="preserve">                                                 </w:t>
            </w:r>
            <w:r>
              <w:t xml:space="preserve">               </w:t>
            </w:r>
            <w:r w:rsidRPr="00180150">
              <w:t>(Sayfa No)</w:t>
            </w:r>
          </w:p>
        </w:tc>
      </w:tr>
    </w:tbl>
    <w:p w:rsidR="00390FEE" w:rsidRPr="00180150" w:rsidRDefault="00390FEE" w:rsidP="00D77B9E">
      <w:pPr>
        <w:spacing w:line="240" w:lineRule="auto"/>
        <w:rPr>
          <w:lang w:eastAsia="tr-TR"/>
        </w:rPr>
      </w:pPr>
      <w:r w:rsidRPr="00180150">
        <w:rPr>
          <w:lang w:eastAsia="tr-TR"/>
        </w:rPr>
        <w:t>(Yapılan çalışmaların kapsamına göre başka şekiller eklenebilir)</w:t>
      </w:r>
    </w:p>
    <w:p w:rsidR="00390FEE" w:rsidRDefault="00390FEE" w:rsidP="0034327E">
      <w:pPr>
        <w:spacing w:line="240" w:lineRule="auto"/>
        <w:ind w:firstLine="709"/>
        <w:rPr>
          <w:lang w:eastAsia="tr-TR"/>
        </w:rPr>
      </w:pPr>
      <w:r w:rsidRPr="00180150">
        <w:rPr>
          <w:lang w:eastAsia="tr-TR"/>
        </w:rPr>
        <w:t>Raporu hazırlayan firma ismi ve iletişim bilgileri, proje adı, sahaya ait imar bilgileri, rapor numarası ve rapor tarihi raporun ön kapağında da belirtilmelidir.</w:t>
      </w:r>
    </w:p>
    <w:p w:rsidR="00390FEE" w:rsidRPr="00180150" w:rsidRDefault="00390FEE" w:rsidP="0034327E">
      <w:pPr>
        <w:ind w:firstLine="709"/>
        <w:rPr>
          <w:rFonts w:eastAsia="Times New Roman"/>
          <w:lang w:eastAsia="tr-TR"/>
        </w:rPr>
      </w:pPr>
      <w:r w:rsidRPr="00180150">
        <w:rPr>
          <w:rFonts w:eastAsia="Times New Roman"/>
          <w:lang w:eastAsia="tr-TR"/>
        </w:rPr>
        <w:t xml:space="preserve">Aşağıda verilen başlıklar ve açıklamalar </w:t>
      </w:r>
      <w:proofErr w:type="spellStart"/>
      <w:r w:rsidRPr="00180150">
        <w:rPr>
          <w:rFonts w:eastAsia="Times New Roman"/>
          <w:lang w:eastAsia="tr-TR"/>
        </w:rPr>
        <w:t>Geoteknik</w:t>
      </w:r>
      <w:proofErr w:type="spellEnd"/>
      <w:r w:rsidRPr="00180150">
        <w:rPr>
          <w:rFonts w:eastAsia="Times New Roman"/>
          <w:lang w:eastAsia="tr-TR"/>
        </w:rPr>
        <w:t xml:space="preserve"> </w:t>
      </w:r>
      <w:proofErr w:type="spellStart"/>
      <w:r w:rsidRPr="00180150">
        <w:rPr>
          <w:rFonts w:eastAsia="Times New Roman"/>
          <w:lang w:eastAsia="tr-TR"/>
        </w:rPr>
        <w:t>Rapor’da</w:t>
      </w:r>
      <w:proofErr w:type="spellEnd"/>
      <w:r w:rsidRPr="00180150">
        <w:rPr>
          <w:rFonts w:eastAsia="Times New Roman"/>
          <w:lang w:eastAsia="tr-TR"/>
        </w:rPr>
        <w:t xml:space="preserve"> bulunması gereken asgari hususları içermektedir. Bunların dışında sahanın ve binanın nitelikleri itibarıyla gerek kısa gerekse uzun vadede yapı-zemin etkileşimi açısından önem arz eden özel konulara da ayrıca değinilmelidir.</w:t>
      </w:r>
    </w:p>
    <w:p w:rsidR="00390FEE" w:rsidRDefault="00390FEE" w:rsidP="0034327E">
      <w:pPr>
        <w:spacing w:after="120" w:line="240" w:lineRule="auto"/>
        <w:ind w:firstLine="709"/>
        <w:jc w:val="center"/>
        <w:rPr>
          <w:rFonts w:eastAsia="Times New Roman" w:cs="Arial"/>
          <w:bCs/>
          <w:lang w:eastAsia="tr-TR"/>
        </w:rPr>
        <w:sectPr w:rsidR="00390FEE" w:rsidSect="00B60B99">
          <w:pgSz w:w="11907" w:h="16839" w:code="9"/>
          <w:pgMar w:top="1418" w:right="1418" w:bottom="1134" w:left="1418" w:header="709" w:footer="472" w:gutter="0"/>
          <w:pgNumType w:start="37"/>
          <w:cols w:space="708"/>
          <w:titlePg/>
          <w:docGrid w:linePitch="360"/>
        </w:sectPr>
      </w:pPr>
    </w:p>
    <w:p w:rsidR="00390FEE" w:rsidRPr="00180150" w:rsidRDefault="00390FEE" w:rsidP="00B31E08">
      <w:pPr>
        <w:pStyle w:val="Balk1"/>
        <w:numPr>
          <w:ilvl w:val="0"/>
          <w:numId w:val="45"/>
        </w:numPr>
        <w:spacing w:line="276" w:lineRule="auto"/>
        <w:jc w:val="left"/>
      </w:pPr>
      <w:bookmarkStart w:id="166" w:name="_Toc527983141"/>
      <w:bookmarkStart w:id="167" w:name="_Toc529353164"/>
      <w:r w:rsidRPr="00B31E08">
        <w:rPr>
          <w:szCs w:val="22"/>
        </w:rPr>
        <w:lastRenderedPageBreak/>
        <w:t>GİRİŞ</w:t>
      </w:r>
      <w:bookmarkEnd w:id="166"/>
      <w:bookmarkEnd w:id="167"/>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Bu bölümde,</w:t>
      </w:r>
    </w:p>
    <w:p w:rsidR="00390FEE" w:rsidRPr="00720728" w:rsidRDefault="00390FEE" w:rsidP="0034327E">
      <w:pPr>
        <w:pStyle w:val="ListeParagraf"/>
        <w:numPr>
          <w:ilvl w:val="0"/>
          <w:numId w:val="40"/>
        </w:numPr>
        <w:ind w:left="993" w:hanging="284"/>
        <w:rPr>
          <w:rFonts w:cstheme="minorHAnsi"/>
        </w:rPr>
      </w:pPr>
      <w:r w:rsidRPr="00720728">
        <w:rPr>
          <w:rFonts w:cstheme="minorHAnsi"/>
        </w:rPr>
        <w:t xml:space="preserve">Raporun </w:t>
      </w:r>
      <w:r>
        <w:rPr>
          <w:rFonts w:cstheme="minorHAnsi"/>
        </w:rPr>
        <w:t xml:space="preserve">konusu ve </w:t>
      </w:r>
      <w:r w:rsidRPr="00720728">
        <w:rPr>
          <w:rFonts w:cstheme="minorHAnsi"/>
        </w:rPr>
        <w:t>amacı,</w:t>
      </w:r>
    </w:p>
    <w:p w:rsidR="00390FEE" w:rsidRPr="00720728" w:rsidRDefault="00390FEE" w:rsidP="0034327E">
      <w:pPr>
        <w:pStyle w:val="ListeParagraf"/>
        <w:numPr>
          <w:ilvl w:val="0"/>
          <w:numId w:val="40"/>
        </w:numPr>
        <w:ind w:left="993" w:hanging="284"/>
        <w:rPr>
          <w:rFonts w:cstheme="minorHAnsi"/>
        </w:rPr>
      </w:pPr>
      <w:r w:rsidRPr="00720728">
        <w:rPr>
          <w:rFonts w:cstheme="minorHAnsi"/>
        </w:rPr>
        <w:t>İnşaat alanının genel konumu, imar bilgileri (il, ilçe, mahalle</w:t>
      </w:r>
      <w:r>
        <w:rPr>
          <w:rFonts w:cstheme="minorHAnsi"/>
        </w:rPr>
        <w:t>/köy, pafta-ada-</w:t>
      </w:r>
      <w:r w:rsidRPr="00720728">
        <w:rPr>
          <w:rFonts w:cstheme="minorHAnsi"/>
        </w:rPr>
        <w:t>parsel vb.),</w:t>
      </w:r>
    </w:p>
    <w:p w:rsidR="00390FEE" w:rsidRPr="00720728" w:rsidRDefault="00390FEE" w:rsidP="0034327E">
      <w:pPr>
        <w:pStyle w:val="ListeParagraf"/>
        <w:numPr>
          <w:ilvl w:val="0"/>
          <w:numId w:val="40"/>
        </w:numPr>
        <w:ind w:left="993" w:hanging="284"/>
        <w:rPr>
          <w:rFonts w:cstheme="minorHAnsi"/>
        </w:rPr>
      </w:pPr>
      <w:r w:rsidRPr="00720728">
        <w:rPr>
          <w:rFonts w:cstheme="minorHAnsi"/>
        </w:rPr>
        <w:t>Üstyapı mimari proje, statik proje müellifi firmaların ve Veri Raporu</w:t>
      </w:r>
      <w:r>
        <w:rPr>
          <w:rFonts w:cstheme="minorHAnsi"/>
        </w:rPr>
        <w:t xml:space="preserve">nu hazırlayanların </w:t>
      </w:r>
      <w:r w:rsidRPr="00720728">
        <w:rPr>
          <w:rFonts w:cstheme="minorHAnsi"/>
        </w:rPr>
        <w:t>isimleri,</w:t>
      </w:r>
    </w:p>
    <w:p w:rsidR="00390FEE" w:rsidRPr="00720728" w:rsidRDefault="00390FEE" w:rsidP="0034327E">
      <w:pPr>
        <w:pStyle w:val="ListeParagraf"/>
        <w:numPr>
          <w:ilvl w:val="0"/>
          <w:numId w:val="40"/>
        </w:numPr>
        <w:ind w:left="993" w:hanging="284"/>
        <w:rPr>
          <w:rFonts w:cstheme="minorHAnsi"/>
        </w:rPr>
      </w:pPr>
      <w:r w:rsidRPr="00720728">
        <w:rPr>
          <w:rFonts w:cstheme="minorHAnsi"/>
        </w:rPr>
        <w:t xml:space="preserve">Rapora esas alınan çalışmalar (Veri Raporu, </w:t>
      </w:r>
      <w:proofErr w:type="spellStart"/>
      <w:r w:rsidRPr="00720728">
        <w:rPr>
          <w:rFonts w:cstheme="minorHAnsi"/>
        </w:rPr>
        <w:t>plankote</w:t>
      </w:r>
      <w:proofErr w:type="spellEnd"/>
      <w:r w:rsidRPr="00720728">
        <w:rPr>
          <w:rFonts w:cstheme="minorHAnsi"/>
        </w:rPr>
        <w:t>, mimari proje, halihazır vb</w:t>
      </w:r>
      <w:r>
        <w:rPr>
          <w:rFonts w:cstheme="minorHAnsi"/>
        </w:rPr>
        <w:t>.</w:t>
      </w:r>
      <w:r w:rsidRPr="00720728">
        <w:rPr>
          <w:rFonts w:cstheme="minorHAnsi"/>
        </w:rPr>
        <w:t>),</w:t>
      </w:r>
    </w:p>
    <w:p w:rsidR="00390FEE" w:rsidRPr="00720728" w:rsidRDefault="00390FEE" w:rsidP="0034327E">
      <w:pPr>
        <w:pStyle w:val="ListeParagraf"/>
        <w:numPr>
          <w:ilvl w:val="0"/>
          <w:numId w:val="40"/>
        </w:numPr>
        <w:ind w:left="993" w:hanging="284"/>
        <w:rPr>
          <w:rFonts w:cstheme="minorHAnsi"/>
        </w:rPr>
      </w:pPr>
      <w:r w:rsidRPr="00720728">
        <w:rPr>
          <w:rFonts w:cstheme="minorHAnsi"/>
        </w:rPr>
        <w:t>İnşa edilecek</w:t>
      </w:r>
      <w:r>
        <w:rPr>
          <w:rFonts w:cstheme="minorHAnsi"/>
        </w:rPr>
        <w:t>/mevcut</w:t>
      </w:r>
      <w:r w:rsidRPr="00720728">
        <w:rPr>
          <w:rFonts w:cstheme="minorHAnsi"/>
        </w:rPr>
        <w:t xml:space="preserve"> yapının türü ve kullanım amacı,</w:t>
      </w:r>
    </w:p>
    <w:p w:rsidR="00390FEE" w:rsidRPr="00720728" w:rsidRDefault="00390FEE" w:rsidP="0034327E">
      <w:pPr>
        <w:pStyle w:val="ListeParagraf"/>
        <w:numPr>
          <w:ilvl w:val="0"/>
          <w:numId w:val="40"/>
        </w:numPr>
        <w:ind w:left="993" w:hanging="284"/>
        <w:rPr>
          <w:rFonts w:cstheme="minorHAnsi"/>
        </w:rPr>
      </w:pPr>
      <w:r w:rsidRPr="00720728">
        <w:rPr>
          <w:rFonts w:cstheme="minorHAnsi"/>
        </w:rPr>
        <w:t xml:space="preserve">İşverenle ilgili bilgiler, </w:t>
      </w:r>
    </w:p>
    <w:p w:rsidR="00390FEE" w:rsidRPr="00720728" w:rsidRDefault="00390FEE" w:rsidP="0034327E">
      <w:pPr>
        <w:pStyle w:val="ListeParagraf"/>
        <w:numPr>
          <w:ilvl w:val="0"/>
          <w:numId w:val="40"/>
        </w:numPr>
        <w:ind w:left="993" w:hanging="284"/>
        <w:rPr>
          <w:rFonts w:cstheme="minorHAnsi"/>
        </w:rPr>
      </w:pPr>
      <w:r>
        <w:rPr>
          <w:rFonts w:cstheme="minorHAnsi"/>
        </w:rPr>
        <w:t xml:space="preserve">Raporda </w:t>
      </w:r>
      <w:r w:rsidRPr="00720728">
        <w:rPr>
          <w:rFonts w:cstheme="minorHAnsi"/>
        </w:rPr>
        <w:t xml:space="preserve">ele alınan konular hakkında bilgiler (depremsellik, zemin profili, zemin taşıma gücü, oturmalar, şev </w:t>
      </w:r>
      <w:proofErr w:type="spellStart"/>
      <w:r w:rsidRPr="00720728">
        <w:rPr>
          <w:rFonts w:cstheme="minorHAnsi"/>
        </w:rPr>
        <w:t>stabilitesi</w:t>
      </w:r>
      <w:proofErr w:type="spellEnd"/>
      <w:r w:rsidRPr="00720728">
        <w:rPr>
          <w:rFonts w:cstheme="minorHAnsi"/>
        </w:rPr>
        <w:t>, temel sistemi, kazı destek sistemi vb</w:t>
      </w:r>
      <w:r>
        <w:rPr>
          <w:rFonts w:cstheme="minorHAnsi"/>
        </w:rPr>
        <w:t>.</w:t>
      </w:r>
      <w:r w:rsidRPr="00720728">
        <w:rPr>
          <w:rFonts w:cstheme="minorHAnsi"/>
        </w:rPr>
        <w:t>)</w:t>
      </w:r>
    </w:p>
    <w:p w:rsidR="00390FEE" w:rsidRPr="00180150" w:rsidRDefault="00390FEE" w:rsidP="0034327E">
      <w:pPr>
        <w:spacing w:after="0" w:line="360" w:lineRule="auto"/>
        <w:ind w:firstLine="709"/>
        <w:rPr>
          <w:rFonts w:eastAsia="Times New Roman" w:cs="Arial"/>
          <w:bCs/>
          <w:lang w:eastAsia="tr-TR"/>
        </w:rPr>
      </w:pPr>
      <w:proofErr w:type="gramStart"/>
      <w:r w:rsidRPr="00180150">
        <w:rPr>
          <w:rFonts w:eastAsia="Times New Roman" w:cs="Arial"/>
          <w:bCs/>
          <w:lang w:eastAsia="tr-TR"/>
        </w:rPr>
        <w:t>açıklanmalıdır</w:t>
      </w:r>
      <w:proofErr w:type="gramEnd"/>
      <w:r w:rsidRPr="00180150">
        <w:rPr>
          <w:rFonts w:eastAsia="Times New Roman" w:cs="Arial"/>
          <w:bCs/>
          <w:lang w:eastAsia="tr-TR"/>
        </w:rPr>
        <w:t>.</w:t>
      </w:r>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Bu bilgilerden uygun olanları bir tabloda da toplanabilir.</w:t>
      </w:r>
    </w:p>
    <w:p w:rsidR="00390FEE" w:rsidRPr="00180150" w:rsidRDefault="00390FEE" w:rsidP="0034327E">
      <w:pPr>
        <w:pStyle w:val="Balk1"/>
        <w:spacing w:line="276" w:lineRule="auto"/>
        <w:jc w:val="left"/>
      </w:pPr>
      <w:bookmarkStart w:id="168" w:name="_Toc527983142"/>
      <w:bookmarkStart w:id="169" w:name="_Toc529353165"/>
      <w:r w:rsidRPr="0042215A">
        <w:rPr>
          <w:szCs w:val="22"/>
        </w:rPr>
        <w:t>İNŞAAT</w:t>
      </w:r>
      <w:r w:rsidRPr="00180150">
        <w:t xml:space="preserve"> SAHASI HAKKINDA BİLGİLER</w:t>
      </w:r>
      <w:bookmarkEnd w:id="168"/>
      <w:bookmarkEnd w:id="169"/>
    </w:p>
    <w:p w:rsidR="00390FEE" w:rsidRPr="00180150" w:rsidRDefault="00390FEE" w:rsidP="0034327E">
      <w:pPr>
        <w:spacing w:after="0" w:line="360" w:lineRule="auto"/>
        <w:ind w:firstLine="709"/>
        <w:rPr>
          <w:rFonts w:eastAsia="Times New Roman" w:cs="Arial"/>
          <w:lang w:eastAsia="tr-TR"/>
        </w:rPr>
      </w:pPr>
      <w:r w:rsidRPr="00180150">
        <w:rPr>
          <w:rFonts w:eastAsia="Times New Roman" w:cs="Arial"/>
          <w:lang w:eastAsia="tr-TR"/>
        </w:rPr>
        <w:t>Bu bölümde inşaat sahasının</w:t>
      </w:r>
      <w:r>
        <w:rPr>
          <w:rFonts w:eastAsia="Times New Roman" w:cs="Arial"/>
          <w:lang w:eastAsia="tr-TR"/>
        </w:rPr>
        <w:t>;</w:t>
      </w:r>
    </w:p>
    <w:p w:rsidR="00390FEE" w:rsidRPr="00CF17E6" w:rsidRDefault="00390FEE" w:rsidP="0034327E">
      <w:pPr>
        <w:pStyle w:val="ListeParagraf"/>
        <w:numPr>
          <w:ilvl w:val="0"/>
          <w:numId w:val="40"/>
        </w:numPr>
        <w:ind w:left="993" w:hanging="284"/>
        <w:rPr>
          <w:rFonts w:cstheme="minorHAnsi"/>
        </w:rPr>
      </w:pPr>
      <w:r w:rsidRPr="00CF17E6">
        <w:rPr>
          <w:rFonts w:cstheme="minorHAnsi"/>
        </w:rPr>
        <w:t>Yeri ve ulaşım durumu,</w:t>
      </w:r>
    </w:p>
    <w:p w:rsidR="00390FEE" w:rsidRPr="00CF17E6" w:rsidRDefault="00390FEE" w:rsidP="0034327E">
      <w:pPr>
        <w:pStyle w:val="ListeParagraf"/>
        <w:numPr>
          <w:ilvl w:val="0"/>
          <w:numId w:val="40"/>
        </w:numPr>
        <w:ind w:left="993" w:hanging="284"/>
        <w:rPr>
          <w:rFonts w:cstheme="minorHAnsi"/>
        </w:rPr>
      </w:pPr>
      <w:r w:rsidRPr="00CF17E6">
        <w:rPr>
          <w:rFonts w:cstheme="minorHAnsi"/>
        </w:rPr>
        <w:t>Yüzölçümü, boyutları, köşelerin kot ve koordinatları, kenar uzunlukları,</w:t>
      </w:r>
    </w:p>
    <w:p w:rsidR="00390FEE" w:rsidRPr="00CF17E6" w:rsidRDefault="00390FEE" w:rsidP="0034327E">
      <w:pPr>
        <w:pStyle w:val="ListeParagraf"/>
        <w:numPr>
          <w:ilvl w:val="0"/>
          <w:numId w:val="40"/>
        </w:numPr>
        <w:ind w:left="993" w:hanging="284"/>
        <w:rPr>
          <w:rFonts w:cstheme="minorHAnsi"/>
        </w:rPr>
      </w:pPr>
      <w:r w:rsidRPr="00CF17E6">
        <w:rPr>
          <w:rFonts w:cstheme="minorHAnsi"/>
        </w:rPr>
        <w:t>Topoğrafyası, en yüksek ve en düşük kotlar, eğim durumu,</w:t>
      </w:r>
    </w:p>
    <w:p w:rsidR="00390FEE" w:rsidRPr="00CF17E6" w:rsidRDefault="00390FEE" w:rsidP="0034327E">
      <w:pPr>
        <w:pStyle w:val="ListeParagraf"/>
        <w:numPr>
          <w:ilvl w:val="0"/>
          <w:numId w:val="40"/>
        </w:numPr>
        <w:ind w:left="993" w:hanging="284"/>
        <w:rPr>
          <w:rFonts w:cstheme="minorHAnsi"/>
        </w:rPr>
      </w:pPr>
      <w:r w:rsidRPr="00CF17E6">
        <w:rPr>
          <w:rFonts w:cstheme="minorHAnsi"/>
        </w:rPr>
        <w:t>Sahanın etrafında yer alan yapıların (</w:t>
      </w:r>
      <w:r>
        <w:rPr>
          <w:rFonts w:cstheme="minorHAnsi"/>
        </w:rPr>
        <w:t>toplam kat adedi</w:t>
      </w:r>
      <w:r w:rsidRPr="00CF17E6">
        <w:rPr>
          <w:rFonts w:cstheme="minorHAnsi"/>
        </w:rPr>
        <w:t xml:space="preserve">, bodrum kat </w:t>
      </w:r>
      <w:r>
        <w:rPr>
          <w:rFonts w:cstheme="minorHAnsi"/>
        </w:rPr>
        <w:t>adedi</w:t>
      </w:r>
      <w:r w:rsidRPr="00CF17E6">
        <w:rPr>
          <w:rFonts w:cstheme="minorHAnsi"/>
        </w:rPr>
        <w:t>, inşaat alanına uzaklıklarını gösteren kroki şeklinde bir yerleşim planı)</w:t>
      </w:r>
      <w:r>
        <w:rPr>
          <w:rFonts w:cstheme="minorHAnsi"/>
        </w:rPr>
        <w:t xml:space="preserve"> </w:t>
      </w:r>
      <w:r w:rsidRPr="00CF17E6">
        <w:rPr>
          <w:rFonts w:cstheme="minorHAnsi"/>
        </w:rPr>
        <w:t>ve yolların özellikleri,</w:t>
      </w:r>
    </w:p>
    <w:p w:rsidR="00390FEE" w:rsidRPr="00CF17E6" w:rsidRDefault="00390FEE" w:rsidP="0034327E">
      <w:pPr>
        <w:pStyle w:val="ListeParagraf"/>
        <w:numPr>
          <w:ilvl w:val="0"/>
          <w:numId w:val="40"/>
        </w:numPr>
        <w:ind w:left="993" w:hanging="284"/>
        <w:rPr>
          <w:rFonts w:cstheme="minorHAnsi"/>
        </w:rPr>
      </w:pPr>
      <w:r w:rsidRPr="00CF17E6">
        <w:rPr>
          <w:rFonts w:cstheme="minorHAnsi"/>
        </w:rPr>
        <w:t>Varsa çevredeki altyapılar ile il</w:t>
      </w:r>
      <w:r>
        <w:rPr>
          <w:rFonts w:cstheme="minorHAnsi"/>
        </w:rPr>
        <w:t>gili bilgiler (konumları, etüt</w:t>
      </w:r>
      <w:r w:rsidRPr="00CF17E6">
        <w:rPr>
          <w:rFonts w:cstheme="minorHAnsi"/>
        </w:rPr>
        <w:t xml:space="preserve"> alanına uzaklıkları vb.)</w:t>
      </w:r>
    </w:p>
    <w:p w:rsidR="00390FEE" w:rsidRPr="00CF17E6" w:rsidRDefault="00390FEE" w:rsidP="0034327E">
      <w:pPr>
        <w:pStyle w:val="ListeParagraf"/>
        <w:numPr>
          <w:ilvl w:val="0"/>
          <w:numId w:val="40"/>
        </w:numPr>
        <w:ind w:left="993" w:hanging="284"/>
        <w:rPr>
          <w:rFonts w:cstheme="minorHAnsi"/>
        </w:rPr>
      </w:pPr>
      <w:r w:rsidRPr="00CF17E6">
        <w:rPr>
          <w:rFonts w:cstheme="minorHAnsi"/>
        </w:rPr>
        <w:t xml:space="preserve">Günümüze kadar ne amaçla kullanıldığı (dolgu sahası, hafriyat veya çöp döküm sahası, taş ocağı, eski yapı temelleri vb.), </w:t>
      </w:r>
    </w:p>
    <w:p w:rsidR="00390FEE" w:rsidRPr="00CF17E6" w:rsidRDefault="00390FEE" w:rsidP="0034327E">
      <w:pPr>
        <w:pStyle w:val="ListeParagraf"/>
        <w:numPr>
          <w:ilvl w:val="0"/>
          <w:numId w:val="40"/>
        </w:numPr>
        <w:ind w:left="993" w:hanging="284"/>
        <w:rPr>
          <w:rFonts w:cstheme="minorHAnsi"/>
        </w:rPr>
      </w:pPr>
      <w:r w:rsidRPr="00CF17E6">
        <w:rPr>
          <w:rFonts w:cstheme="minorHAnsi"/>
        </w:rPr>
        <w:t>Halihazırdaki yapılaşma (altyapı/üstyapı tesisleri) durumu</w:t>
      </w:r>
      <w:r>
        <w:rPr>
          <w:rFonts w:cstheme="minorHAnsi"/>
        </w:rPr>
        <w:t>,</w:t>
      </w:r>
    </w:p>
    <w:p w:rsidR="00390FEE" w:rsidRPr="00180150" w:rsidRDefault="00390FEE" w:rsidP="0034327E">
      <w:pPr>
        <w:spacing w:after="0" w:line="360" w:lineRule="auto"/>
        <w:ind w:firstLine="709"/>
        <w:rPr>
          <w:rFonts w:eastAsia="Times New Roman" w:cs="Arial"/>
          <w:lang w:eastAsia="tr-TR"/>
        </w:rPr>
      </w:pPr>
      <w:proofErr w:type="gramStart"/>
      <w:r w:rsidRPr="00180150">
        <w:rPr>
          <w:rFonts w:eastAsia="Times New Roman" w:cs="Arial"/>
          <w:lang w:eastAsia="tr-TR"/>
        </w:rPr>
        <w:t>açıklanmalıdır</w:t>
      </w:r>
      <w:proofErr w:type="gramEnd"/>
      <w:r w:rsidRPr="00180150">
        <w:rPr>
          <w:rFonts w:eastAsia="Times New Roman" w:cs="Arial"/>
          <w:lang w:eastAsia="tr-TR"/>
        </w:rPr>
        <w:t>.</w:t>
      </w:r>
    </w:p>
    <w:p w:rsidR="00390FEE" w:rsidRPr="00180150" w:rsidRDefault="00390FEE" w:rsidP="0034327E">
      <w:pPr>
        <w:spacing w:after="0" w:line="360" w:lineRule="auto"/>
        <w:ind w:firstLine="709"/>
        <w:rPr>
          <w:rFonts w:eastAsia="Times New Roman" w:cs="Arial"/>
          <w:lang w:eastAsia="tr-TR"/>
        </w:rPr>
      </w:pPr>
      <w:r w:rsidRPr="00180150">
        <w:rPr>
          <w:rFonts w:eastAsia="Times New Roman" w:cs="Arial"/>
          <w:bCs/>
          <w:lang w:eastAsia="tr-TR"/>
        </w:rPr>
        <w:t>Bu bilgilerden uygun olanları bir tabloda da toplanabilir.</w:t>
      </w:r>
    </w:p>
    <w:p w:rsidR="00390FEE" w:rsidRPr="00180150" w:rsidRDefault="00390FEE" w:rsidP="0034327E">
      <w:pPr>
        <w:pStyle w:val="Balk1"/>
        <w:spacing w:line="276" w:lineRule="auto"/>
        <w:jc w:val="left"/>
      </w:pPr>
      <w:bookmarkStart w:id="170" w:name="_Toc527983143"/>
      <w:bookmarkStart w:id="171" w:name="_Toc529353166"/>
      <w:r w:rsidRPr="0042215A">
        <w:rPr>
          <w:szCs w:val="22"/>
        </w:rPr>
        <w:t>YAPI</w:t>
      </w:r>
      <w:r w:rsidRPr="00180150">
        <w:t xml:space="preserve"> </w:t>
      </w:r>
      <w:r w:rsidRPr="00E10EFC">
        <w:t>HAKKINDA</w:t>
      </w:r>
      <w:r w:rsidRPr="00180150">
        <w:t xml:space="preserve"> BİLGİLER</w:t>
      </w:r>
      <w:bookmarkEnd w:id="170"/>
      <w:bookmarkEnd w:id="171"/>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Bu bölümde sahada inşa edilecek</w:t>
      </w:r>
      <w:r>
        <w:rPr>
          <w:rFonts w:eastAsia="Times New Roman" w:cs="Arial"/>
          <w:bCs/>
          <w:lang w:eastAsia="tr-TR"/>
        </w:rPr>
        <w:t>/mevcut</w:t>
      </w:r>
      <w:r w:rsidRPr="00180150">
        <w:rPr>
          <w:rFonts w:eastAsia="Times New Roman" w:cs="Arial"/>
          <w:bCs/>
          <w:lang w:eastAsia="tr-TR"/>
        </w:rPr>
        <w:t xml:space="preserve"> yapının, </w:t>
      </w:r>
    </w:p>
    <w:p w:rsidR="00390FEE" w:rsidRPr="00CF17E6" w:rsidRDefault="00390FEE" w:rsidP="0034327E">
      <w:pPr>
        <w:pStyle w:val="ListeParagraf"/>
        <w:numPr>
          <w:ilvl w:val="0"/>
          <w:numId w:val="40"/>
        </w:numPr>
        <w:ind w:left="993" w:hanging="284"/>
        <w:rPr>
          <w:rFonts w:cstheme="minorHAnsi"/>
        </w:rPr>
      </w:pPr>
      <w:r w:rsidRPr="00CF17E6">
        <w:rPr>
          <w:rFonts w:cstheme="minorHAnsi"/>
        </w:rPr>
        <w:t>Taşıyıcı sistemi, bodrum ve normal kat adetleri,</w:t>
      </w:r>
    </w:p>
    <w:p w:rsidR="00390FEE" w:rsidRPr="00CF17E6" w:rsidRDefault="00390FEE" w:rsidP="0034327E">
      <w:pPr>
        <w:pStyle w:val="ListeParagraf"/>
        <w:numPr>
          <w:ilvl w:val="0"/>
          <w:numId w:val="40"/>
        </w:numPr>
        <w:ind w:left="993" w:hanging="284"/>
        <w:rPr>
          <w:rFonts w:cstheme="minorHAnsi"/>
        </w:rPr>
      </w:pPr>
      <w:r w:rsidRPr="00CF17E6">
        <w:rPr>
          <w:rFonts w:cstheme="minorHAnsi"/>
        </w:rPr>
        <w:t xml:space="preserve">Mimari projedeki boyutları (mimari kesitler ve </w:t>
      </w:r>
      <w:r>
        <w:rPr>
          <w:rFonts w:cstheme="minorHAnsi"/>
        </w:rPr>
        <w:t xml:space="preserve">ilgili </w:t>
      </w:r>
      <w:r w:rsidRPr="00CF17E6">
        <w:rPr>
          <w:rFonts w:cstheme="minorHAnsi"/>
        </w:rPr>
        <w:t>plan</w:t>
      </w:r>
      <w:r>
        <w:rPr>
          <w:rFonts w:cstheme="minorHAnsi"/>
        </w:rPr>
        <w:t>lar</w:t>
      </w:r>
      <w:r w:rsidRPr="00CF17E6">
        <w:rPr>
          <w:rFonts w:cstheme="minorHAnsi"/>
        </w:rPr>
        <w:t xml:space="preserve"> rapor ekinde verilmeli),</w:t>
      </w:r>
    </w:p>
    <w:p w:rsidR="00390FEE" w:rsidRPr="00CF17E6" w:rsidRDefault="00390FEE" w:rsidP="0034327E">
      <w:pPr>
        <w:pStyle w:val="ListeParagraf"/>
        <w:numPr>
          <w:ilvl w:val="0"/>
          <w:numId w:val="40"/>
        </w:numPr>
        <w:ind w:left="993" w:hanging="284"/>
        <w:rPr>
          <w:rFonts w:cstheme="minorHAnsi"/>
        </w:rPr>
      </w:pPr>
      <w:r w:rsidRPr="00CF17E6">
        <w:rPr>
          <w:rFonts w:cstheme="minorHAnsi"/>
        </w:rPr>
        <w:t>Varsa diğer belirgin özellikleri veya farklılıkları, özel durumlar</w:t>
      </w:r>
      <w:r>
        <w:rPr>
          <w:rFonts w:cstheme="minorHAnsi"/>
        </w:rPr>
        <w:t>ı</w:t>
      </w:r>
      <w:r w:rsidRPr="00CF17E6">
        <w:rPr>
          <w:rFonts w:cstheme="minorHAnsi"/>
        </w:rPr>
        <w:t>,</w:t>
      </w:r>
    </w:p>
    <w:p w:rsidR="00390FEE" w:rsidRPr="00CF17E6" w:rsidRDefault="00390FEE" w:rsidP="0034327E">
      <w:pPr>
        <w:pStyle w:val="ListeParagraf"/>
        <w:numPr>
          <w:ilvl w:val="0"/>
          <w:numId w:val="40"/>
        </w:numPr>
        <w:ind w:left="993" w:hanging="284"/>
        <w:rPr>
          <w:rFonts w:cstheme="minorHAnsi"/>
        </w:rPr>
      </w:pPr>
      <w:r w:rsidRPr="00CF17E6">
        <w:rPr>
          <w:rFonts w:cstheme="minorHAnsi"/>
        </w:rPr>
        <w:t>Yapının kullanım amacı (konut, işyeri, hastane vb.),</w:t>
      </w:r>
    </w:p>
    <w:p w:rsidR="00390FEE" w:rsidRPr="00CF17E6" w:rsidRDefault="00390FEE" w:rsidP="0034327E">
      <w:pPr>
        <w:pStyle w:val="ListeParagraf"/>
        <w:numPr>
          <w:ilvl w:val="0"/>
          <w:numId w:val="40"/>
        </w:numPr>
        <w:ind w:left="993" w:hanging="284"/>
        <w:rPr>
          <w:rFonts w:cstheme="minorHAnsi"/>
        </w:rPr>
      </w:pPr>
      <w:r w:rsidRPr="00CF17E6">
        <w:rPr>
          <w:rFonts w:cstheme="minorHAnsi"/>
        </w:rPr>
        <w:t>Oturum alanı ve biliniyorsa toplam inşaat alanı,</w:t>
      </w:r>
    </w:p>
    <w:p w:rsidR="00390FEE" w:rsidRPr="00CF17E6" w:rsidRDefault="00390FEE" w:rsidP="0034327E">
      <w:pPr>
        <w:pStyle w:val="ListeParagraf"/>
        <w:numPr>
          <w:ilvl w:val="0"/>
          <w:numId w:val="40"/>
        </w:numPr>
        <w:ind w:left="993" w:hanging="284"/>
        <w:rPr>
          <w:rFonts w:cstheme="minorHAnsi"/>
        </w:rPr>
      </w:pPr>
      <w:r w:rsidRPr="00CF17E6">
        <w:rPr>
          <w:rFonts w:cstheme="minorHAnsi"/>
        </w:rPr>
        <w:t>Oturum alanındaki en düşük ve en yüksek kotlar,</w:t>
      </w:r>
    </w:p>
    <w:p w:rsidR="00390FEE" w:rsidRPr="00CF17E6" w:rsidRDefault="00390FEE" w:rsidP="0034327E">
      <w:pPr>
        <w:pStyle w:val="ListeParagraf"/>
        <w:numPr>
          <w:ilvl w:val="0"/>
          <w:numId w:val="40"/>
        </w:numPr>
        <w:ind w:left="993" w:hanging="284"/>
        <w:rPr>
          <w:rFonts w:cstheme="minorHAnsi"/>
        </w:rPr>
      </w:pPr>
      <w:r w:rsidRPr="00CF17E6">
        <w:rPr>
          <w:rFonts w:cstheme="minorHAnsi"/>
        </w:rPr>
        <w:t xml:space="preserve">Oturum alanındaki </w:t>
      </w:r>
      <w:proofErr w:type="spellStart"/>
      <w:r w:rsidRPr="00CF17E6">
        <w:rPr>
          <w:rFonts w:cstheme="minorHAnsi"/>
        </w:rPr>
        <w:t>topoğrafik</w:t>
      </w:r>
      <w:proofErr w:type="spellEnd"/>
      <w:r w:rsidRPr="00CF17E6">
        <w:rPr>
          <w:rFonts w:cstheme="minorHAnsi"/>
        </w:rPr>
        <w:t xml:space="preserve"> eğim,</w:t>
      </w:r>
    </w:p>
    <w:p w:rsidR="00390FEE" w:rsidRDefault="00390FEE" w:rsidP="0034327E">
      <w:pPr>
        <w:pStyle w:val="ListeParagraf"/>
        <w:numPr>
          <w:ilvl w:val="0"/>
          <w:numId w:val="40"/>
        </w:numPr>
        <w:ind w:left="993" w:hanging="284"/>
        <w:rPr>
          <w:rFonts w:cstheme="minorHAnsi"/>
        </w:rPr>
      </w:pPr>
      <w:r w:rsidRPr="002852DF">
        <w:rPr>
          <w:rFonts w:cstheme="minorHAnsi"/>
        </w:rPr>
        <w:t xml:space="preserve">Bina Kullanım Sınıfı (BKS), Bina Önem Katsayısı, </w:t>
      </w:r>
      <w:r>
        <w:rPr>
          <w:rFonts w:cstheme="minorHAnsi"/>
        </w:rPr>
        <w:t>Bina Yükseklik S</w:t>
      </w:r>
      <w:r w:rsidRPr="002852DF">
        <w:rPr>
          <w:rFonts w:cstheme="minorHAnsi"/>
        </w:rPr>
        <w:t>ınıfı (BYS</w:t>
      </w:r>
      <w:r>
        <w:rPr>
          <w:rFonts w:cstheme="minorHAnsi"/>
        </w:rPr>
        <w:t>) vb.</w:t>
      </w:r>
    </w:p>
    <w:p w:rsidR="00390FEE" w:rsidRPr="002852DF" w:rsidRDefault="00390FEE" w:rsidP="0034327E">
      <w:pPr>
        <w:pStyle w:val="ListeParagraf"/>
        <w:numPr>
          <w:ilvl w:val="0"/>
          <w:numId w:val="40"/>
        </w:numPr>
        <w:ind w:left="993" w:hanging="284"/>
        <w:rPr>
          <w:rFonts w:cstheme="minorHAnsi"/>
        </w:rPr>
      </w:pPr>
      <w:r w:rsidRPr="002852DF">
        <w:rPr>
          <w:rFonts w:cstheme="minorHAnsi"/>
        </w:rPr>
        <w:t>Yapı temelini etkileyecek yüklerin yaklaşık değerleri (minimum, maksimum ve ortalama temel taban gerilmeleri),</w:t>
      </w:r>
    </w:p>
    <w:p w:rsidR="00390FEE" w:rsidRPr="0042215A" w:rsidRDefault="00390FEE" w:rsidP="0034327E">
      <w:pPr>
        <w:ind w:firstLine="709"/>
        <w:rPr>
          <w:rFonts w:cstheme="minorHAnsi"/>
        </w:rPr>
      </w:pPr>
      <w:proofErr w:type="gramStart"/>
      <w:r w:rsidRPr="0042215A">
        <w:rPr>
          <w:rFonts w:cstheme="minorHAnsi"/>
        </w:rPr>
        <w:t>açıklanmalıdır</w:t>
      </w:r>
      <w:proofErr w:type="gramEnd"/>
      <w:r w:rsidRPr="0042215A">
        <w:rPr>
          <w:rFonts w:cstheme="minorHAnsi"/>
        </w:rPr>
        <w:t>. Ayrıca vaziyet planı ve yeteri kadar temsili kesit çizimi de şekil olarak bu bölümde verilmelidir.</w:t>
      </w:r>
    </w:p>
    <w:p w:rsidR="00390FEE" w:rsidRPr="0042215A" w:rsidRDefault="00390FEE" w:rsidP="0034327E">
      <w:pPr>
        <w:ind w:firstLine="709"/>
        <w:rPr>
          <w:rFonts w:cstheme="minorHAnsi"/>
        </w:rPr>
      </w:pPr>
      <w:r w:rsidRPr="0042215A">
        <w:rPr>
          <w:rFonts w:cstheme="minorHAnsi"/>
        </w:rPr>
        <w:lastRenderedPageBreak/>
        <w:t>Bu bilgilerden uygun olanları bir tabloda da toplanabilir.</w:t>
      </w:r>
    </w:p>
    <w:p w:rsidR="00390FEE" w:rsidRPr="00180150" w:rsidRDefault="00390FEE" w:rsidP="0034327E">
      <w:pPr>
        <w:pStyle w:val="Balk1"/>
        <w:spacing w:line="276" w:lineRule="auto"/>
        <w:jc w:val="left"/>
      </w:pPr>
      <w:bookmarkStart w:id="172" w:name="_Toc527983144"/>
      <w:bookmarkStart w:id="173" w:name="_Toc529353167"/>
      <w:r w:rsidRPr="0042215A">
        <w:rPr>
          <w:szCs w:val="22"/>
        </w:rPr>
        <w:t>MEVCUT</w:t>
      </w:r>
      <w:r w:rsidRPr="00180150">
        <w:t xml:space="preserve"> ZEMİN ARAŞTIRMALARI</w:t>
      </w:r>
      <w:bookmarkEnd w:id="172"/>
      <w:bookmarkEnd w:id="173"/>
    </w:p>
    <w:p w:rsidR="00390FEE" w:rsidRPr="0042215A" w:rsidRDefault="00390FEE" w:rsidP="0034327E">
      <w:pPr>
        <w:ind w:firstLine="709"/>
        <w:rPr>
          <w:rFonts w:cstheme="minorHAnsi"/>
        </w:rPr>
      </w:pPr>
      <w:r w:rsidRPr="000D5C3C">
        <w:rPr>
          <w:rFonts w:cstheme="minorHAnsi"/>
        </w:rPr>
        <w:t xml:space="preserve">Bu bölümde </w:t>
      </w:r>
      <w:r>
        <w:rPr>
          <w:rFonts w:cstheme="minorHAnsi"/>
        </w:rPr>
        <w:t xml:space="preserve">Zemin ve Temel Etüt kategorisi belirtilerek, </w:t>
      </w:r>
      <w:r w:rsidRPr="000D5C3C">
        <w:rPr>
          <w:rFonts w:cstheme="minorHAnsi"/>
        </w:rPr>
        <w:t xml:space="preserve">mevcut "Zemin </w:t>
      </w:r>
      <w:r>
        <w:rPr>
          <w:rFonts w:cstheme="minorHAnsi"/>
        </w:rPr>
        <w:t xml:space="preserve">ve Temel </w:t>
      </w:r>
      <w:r w:rsidRPr="000D5C3C">
        <w:rPr>
          <w:rFonts w:cstheme="minorHAnsi"/>
        </w:rPr>
        <w:t>Etüdü Veri Raporu" kapsamında yapılmış olan arazi ve laboratuvar araştırma çalışmalarının tarihi, kapsamı ve sonuçları (sondaj ve araştırma çukuru sayı ve derinlikleri, yerinde (in-</w:t>
      </w:r>
      <w:proofErr w:type="spellStart"/>
      <w:r w:rsidRPr="000D5C3C">
        <w:rPr>
          <w:rFonts w:cstheme="minorHAnsi"/>
        </w:rPr>
        <w:t>situ</w:t>
      </w:r>
      <w:proofErr w:type="spellEnd"/>
      <w:r w:rsidRPr="000D5C3C">
        <w:rPr>
          <w:rFonts w:cstheme="minorHAnsi"/>
        </w:rPr>
        <w:t xml:space="preserve">) deney, </w:t>
      </w:r>
      <w:r>
        <w:rPr>
          <w:rFonts w:cstheme="minorHAnsi"/>
        </w:rPr>
        <w:t xml:space="preserve">numune </w:t>
      </w:r>
      <w:r w:rsidRPr="000D5C3C">
        <w:rPr>
          <w:rFonts w:cstheme="minorHAnsi"/>
        </w:rPr>
        <w:t>türleri ve sayıları, laboratuvar deneyleri</w:t>
      </w:r>
      <w:r>
        <w:rPr>
          <w:rFonts w:cstheme="minorHAnsi"/>
        </w:rPr>
        <w:t>, jeofizik çalışmalar</w:t>
      </w:r>
      <w:r w:rsidRPr="000D5C3C">
        <w:rPr>
          <w:rFonts w:cstheme="minorHAnsi"/>
        </w:rPr>
        <w:t xml:space="preserve"> vb.), hangi araştırmanın ne amaçla yapıldığı </w:t>
      </w:r>
      <w:r>
        <w:rPr>
          <w:rFonts w:cstheme="minorHAnsi"/>
        </w:rPr>
        <w:t>özet olarak verilmelidir.</w:t>
      </w:r>
    </w:p>
    <w:p w:rsidR="00390FEE" w:rsidRPr="00180150" w:rsidRDefault="00390FEE" w:rsidP="0034327E">
      <w:pPr>
        <w:pStyle w:val="Balk1"/>
        <w:spacing w:line="276" w:lineRule="auto"/>
        <w:jc w:val="left"/>
      </w:pPr>
      <w:bookmarkStart w:id="174" w:name="_Toc527983145"/>
      <w:bookmarkStart w:id="175" w:name="_Toc529353168"/>
      <w:r w:rsidRPr="0042215A">
        <w:rPr>
          <w:szCs w:val="22"/>
        </w:rPr>
        <w:t>İLAVE</w:t>
      </w:r>
      <w:r w:rsidRPr="00180150">
        <w:t xml:space="preserve"> ZEMİN ARAŞTIRMALARI</w:t>
      </w:r>
      <w:bookmarkEnd w:id="174"/>
      <w:bookmarkEnd w:id="175"/>
    </w:p>
    <w:p w:rsidR="00390FEE" w:rsidRPr="0042215A" w:rsidRDefault="00390FEE" w:rsidP="0034327E">
      <w:pPr>
        <w:ind w:firstLine="709"/>
        <w:rPr>
          <w:rFonts w:cstheme="minorHAnsi"/>
        </w:rPr>
      </w:pPr>
      <w:r w:rsidRPr="0042215A">
        <w:rPr>
          <w:rFonts w:cstheme="minorHAnsi"/>
        </w:rPr>
        <w:t>Bu bölümde, mevcut "Zemin</w:t>
      </w:r>
      <w:r>
        <w:rPr>
          <w:rFonts w:cstheme="minorHAnsi"/>
        </w:rPr>
        <w:t xml:space="preserve"> ve Temel</w:t>
      </w:r>
      <w:r w:rsidRPr="0042215A">
        <w:rPr>
          <w:rFonts w:cstheme="minorHAnsi"/>
        </w:rPr>
        <w:t xml:space="preserve"> Etüdü Veri Raporu" kapsamındaki </w:t>
      </w:r>
      <w:r>
        <w:rPr>
          <w:rFonts w:cstheme="minorHAnsi"/>
        </w:rPr>
        <w:t xml:space="preserve">çalışmaların </w:t>
      </w:r>
      <w:r w:rsidRPr="0042215A">
        <w:rPr>
          <w:rFonts w:cstheme="minorHAnsi"/>
        </w:rPr>
        <w:t>nitelik ve/veya nicelik bakımından inşaat alanını yeterince temsil etmemesi veya inşa edilecek yapı hakkında yeterli veriyi sağlamaması halinde ilave zemin araştırmaları yapılacaktır. Yeni yapılmış olan zem</w:t>
      </w:r>
      <w:r>
        <w:rPr>
          <w:rFonts w:cstheme="minorHAnsi"/>
        </w:rPr>
        <w:t xml:space="preserve">in araştırmalarının (sondaj, </w:t>
      </w:r>
      <w:r w:rsidRPr="0042215A">
        <w:rPr>
          <w:rFonts w:cstheme="minorHAnsi"/>
        </w:rPr>
        <w:t>araştırma çukuru</w:t>
      </w:r>
      <w:r>
        <w:rPr>
          <w:rFonts w:cstheme="minorHAnsi"/>
        </w:rPr>
        <w:t>, jeofizik araştırmalar vb.</w:t>
      </w:r>
      <w:r w:rsidRPr="0042215A">
        <w:rPr>
          <w:rFonts w:cstheme="minorHAnsi"/>
        </w:rPr>
        <w:t>), arazi ve laboratuvar deneylerinin, görsel incelemelerin amacı, kapsamı ve sonuçlar</w:t>
      </w:r>
      <w:r>
        <w:rPr>
          <w:rFonts w:cstheme="minorHAnsi"/>
        </w:rPr>
        <w:t xml:space="preserve">ı hakkında özet bilgi </w:t>
      </w:r>
      <w:r w:rsidRPr="0042215A">
        <w:rPr>
          <w:rFonts w:cstheme="minorHAnsi"/>
        </w:rPr>
        <w:t xml:space="preserve">ve detayları ekte </w:t>
      </w:r>
      <w:r>
        <w:rPr>
          <w:rFonts w:cstheme="minorHAnsi"/>
        </w:rPr>
        <w:t xml:space="preserve">verilmelidir. </w:t>
      </w:r>
    </w:p>
    <w:p w:rsidR="00390FEE" w:rsidRPr="00E10EFC" w:rsidRDefault="00390FEE" w:rsidP="0034327E">
      <w:pPr>
        <w:pStyle w:val="Balk1"/>
        <w:spacing w:line="276" w:lineRule="auto"/>
        <w:jc w:val="left"/>
      </w:pPr>
      <w:bookmarkStart w:id="176" w:name="_Toc527983146"/>
      <w:bookmarkStart w:id="177" w:name="_Toc529353169"/>
      <w:r w:rsidRPr="0042215A">
        <w:rPr>
          <w:szCs w:val="22"/>
        </w:rPr>
        <w:t>İDEALİZE</w:t>
      </w:r>
      <w:r w:rsidRPr="00180150">
        <w:t xml:space="preserve"> ZEMİN PROFİLLERİ </w:t>
      </w:r>
      <w:r>
        <w:t xml:space="preserve">(ARAZİ ZEMİN MODELİ) </w:t>
      </w:r>
      <w:r w:rsidRPr="00180150">
        <w:t>VE YERALTI SUYU DURUMLARI</w:t>
      </w:r>
      <w:bookmarkEnd w:id="176"/>
      <w:bookmarkEnd w:id="177"/>
    </w:p>
    <w:p w:rsidR="00390FEE" w:rsidRPr="009E737F" w:rsidRDefault="00390FEE" w:rsidP="0034327E">
      <w:pPr>
        <w:ind w:firstLine="709"/>
        <w:rPr>
          <w:rFonts w:cstheme="minorHAnsi"/>
        </w:rPr>
      </w:pPr>
      <w:r w:rsidRPr="009E737F">
        <w:rPr>
          <w:rFonts w:cstheme="minorHAnsi"/>
        </w:rPr>
        <w:t xml:space="preserve">Bu bölümde inşaat sahasında yapılan tüm zemin araştırmalarının sonuçlarından yararlanılarak belirlenen zemin/kaya birimlerinin tanımlamaları, tabaka kalınlıkları, indeks ve mühendislik </w:t>
      </w:r>
      <w:r w:rsidRPr="00DB514F">
        <w:rPr>
          <w:rFonts w:cstheme="minorHAnsi"/>
        </w:rPr>
        <w:t>özellikleri</w:t>
      </w:r>
      <w:r>
        <w:rPr>
          <w:rFonts w:cstheme="minorHAnsi"/>
        </w:rPr>
        <w:t xml:space="preserve"> </w:t>
      </w:r>
      <w:r w:rsidRPr="00DB514F">
        <w:rPr>
          <w:rFonts w:cstheme="minorHAnsi"/>
        </w:rPr>
        <w:t>ve</w:t>
      </w:r>
      <w:r w:rsidRPr="009E737F">
        <w:rPr>
          <w:rFonts w:cstheme="minorHAnsi"/>
        </w:rPr>
        <w:t xml:space="preserve"> idealize zemin profili (</w:t>
      </w:r>
      <w:r>
        <w:rPr>
          <w:rFonts w:cstheme="minorHAnsi"/>
        </w:rPr>
        <w:t>arazi zemin modeli/</w:t>
      </w:r>
      <w:r w:rsidRPr="009E737F">
        <w:rPr>
          <w:rFonts w:cstheme="minorHAnsi"/>
        </w:rPr>
        <w:t>zemin kesitleri üzerinde parametreler işlenmiş şekilde) verilmelidir.</w:t>
      </w:r>
    </w:p>
    <w:p w:rsidR="00390FEE" w:rsidRPr="009E737F" w:rsidRDefault="00390FEE" w:rsidP="0034327E">
      <w:pPr>
        <w:ind w:firstLine="709"/>
        <w:rPr>
          <w:rFonts w:cstheme="minorHAnsi"/>
        </w:rPr>
      </w:pPr>
      <w:r w:rsidRPr="009E737F">
        <w:rPr>
          <w:rFonts w:cstheme="minorHAnsi"/>
        </w:rPr>
        <w:t>Sahada karşılaşılan her farklı zemin tabakası için ayrı bir alt başlık açılmalı ve paragrafın sonunda temel zemini olarak uygun olup olmadığı hakkında değerlendirme yapılmalıdır.</w:t>
      </w:r>
    </w:p>
    <w:p w:rsidR="00390FEE" w:rsidRPr="009E737F" w:rsidRDefault="00390FEE" w:rsidP="0034327E">
      <w:pPr>
        <w:ind w:firstLine="709"/>
        <w:rPr>
          <w:rFonts w:cstheme="minorHAnsi"/>
        </w:rPr>
      </w:pPr>
      <w:r w:rsidRPr="009E737F">
        <w:rPr>
          <w:rFonts w:cstheme="minorHAnsi"/>
        </w:rPr>
        <w:t>Sahadaki zeminin yapısına göre inşaat alanını bölgelere ayırmak suretiyle birden fazla idealize zemin profili ve</w:t>
      </w:r>
      <w:r>
        <w:rPr>
          <w:rFonts w:cstheme="minorHAnsi"/>
        </w:rPr>
        <w:t xml:space="preserve"> zemin kesitleri (tercihen birbirine dik</w:t>
      </w:r>
      <w:r w:rsidRPr="009E737F">
        <w:rPr>
          <w:rFonts w:cstheme="minorHAnsi"/>
        </w:rPr>
        <w:t xml:space="preserve"> iki doğrultuda, en az birer adet olmak üzere toplam en az iki adet) belirlenebilir. Belirlenen idealize zemin profilleri ve zemin kesitleri sondaj noktalarının kot ve ara mesafeleri dikkate alınmak suretiyle ölçekli çizimler halinde rapor ekinde verilmelidir. Zemin kesitlerinde bina sınırı ve temel alt kotu gösterilmelidir.  </w:t>
      </w:r>
    </w:p>
    <w:p w:rsidR="00390FEE" w:rsidRPr="009E737F" w:rsidRDefault="00390FEE" w:rsidP="0034327E">
      <w:pPr>
        <w:ind w:firstLine="709"/>
        <w:rPr>
          <w:rFonts w:cstheme="minorHAnsi"/>
        </w:rPr>
      </w:pPr>
      <w:r w:rsidRPr="009E737F">
        <w:rPr>
          <w:rFonts w:cstheme="minorHAnsi"/>
        </w:rPr>
        <w:t>Bu bölümde, inşaat alanı için yapılan jeolojik değerlendirmeler ile arazi ve laboratuvar çalışmaları bir süzgeçten geçirilerek yazılmalı, gerektiği takdirde kullanılan korelasyonlar rapor içerisine konulmalıdır.</w:t>
      </w:r>
    </w:p>
    <w:p w:rsidR="00390FEE" w:rsidRPr="009E737F" w:rsidRDefault="00390FEE" w:rsidP="0034327E">
      <w:pPr>
        <w:ind w:firstLine="709"/>
        <w:rPr>
          <w:rFonts w:cstheme="minorHAnsi"/>
        </w:rPr>
      </w:pPr>
      <w:r w:rsidRPr="009E737F">
        <w:rPr>
          <w:rFonts w:cstheme="minorHAnsi"/>
        </w:rPr>
        <w:t xml:space="preserve">Sondaj kuyularında yapılan periyodik yeraltı su seviyesi ölçümlerinin sonuçları da tarih ve sondaj numaralarına göre hazırlanmış ayrı bir tablo halinde düzenlenerek bu bölümde bir alt başlık açılarak verilmelidir. </w:t>
      </w:r>
    </w:p>
    <w:p w:rsidR="00390FEE" w:rsidRPr="0016019A" w:rsidRDefault="00390FEE" w:rsidP="0034327E">
      <w:pPr>
        <w:ind w:firstLine="709"/>
        <w:rPr>
          <w:rFonts w:cstheme="minorHAnsi"/>
        </w:rPr>
      </w:pPr>
      <w:r w:rsidRPr="0016019A">
        <w:rPr>
          <w:rFonts w:cstheme="minorHAnsi"/>
        </w:rPr>
        <w:t xml:space="preserve">İnceleme alanının yüzey suyundan etkilenip etkilenmediği, yeraltı ve yüzey sularının drene edilebilme koşulları ile drenajın yapıldığı yerlerin tespiti, yeraltı suyunun drene edilmesi durumunda olası seviye düşümünün çevrede neden olacağı etkiler ile yapının korunması için alınması gereken önlemler belirlenmelidir. </w:t>
      </w:r>
    </w:p>
    <w:p w:rsidR="00390FEE" w:rsidRPr="00E10EFC" w:rsidRDefault="00390FEE" w:rsidP="0034327E">
      <w:pPr>
        <w:pStyle w:val="Balk1"/>
        <w:spacing w:line="276" w:lineRule="auto"/>
        <w:jc w:val="left"/>
      </w:pPr>
      <w:bookmarkStart w:id="178" w:name="_Toc527983147"/>
      <w:r w:rsidRPr="0042215A">
        <w:rPr>
          <w:szCs w:val="22"/>
        </w:rPr>
        <w:t>GEOTEKNİK</w:t>
      </w:r>
      <w:r w:rsidRPr="00180150">
        <w:t xml:space="preserve"> TASARIM </w:t>
      </w:r>
      <w:r w:rsidRPr="00E10EFC">
        <w:rPr>
          <w:szCs w:val="22"/>
        </w:rPr>
        <w:t>PARAMETRELERİNİN</w:t>
      </w:r>
      <w:r w:rsidRPr="00180150">
        <w:t xml:space="preserve"> TESPİTİ</w:t>
      </w:r>
      <w:bookmarkEnd w:id="178"/>
    </w:p>
    <w:p w:rsidR="00390FEE" w:rsidRDefault="00390FEE" w:rsidP="0034327E">
      <w:pPr>
        <w:ind w:firstLine="709"/>
        <w:rPr>
          <w:rFonts w:cstheme="minorHAnsi"/>
        </w:rPr>
      </w:pPr>
      <w:r w:rsidRPr="0042215A">
        <w:rPr>
          <w:rFonts w:cstheme="minorHAnsi"/>
        </w:rPr>
        <w:t xml:space="preserve">Taşıma gücü, oturma, sıvılaşma, drenaj boyu, şev </w:t>
      </w:r>
      <w:proofErr w:type="spellStart"/>
      <w:r w:rsidRPr="0042215A">
        <w:rPr>
          <w:rFonts w:cstheme="minorHAnsi"/>
        </w:rPr>
        <w:t>stabilitesi</w:t>
      </w:r>
      <w:proofErr w:type="spellEnd"/>
      <w:r w:rsidRPr="0042215A">
        <w:rPr>
          <w:rFonts w:cstheme="minorHAnsi"/>
        </w:rPr>
        <w:t xml:space="preserve">, yanal toprak itkileri gibi </w:t>
      </w:r>
      <w:proofErr w:type="spellStart"/>
      <w:r w:rsidRPr="0042215A">
        <w:rPr>
          <w:rFonts w:cstheme="minorHAnsi"/>
        </w:rPr>
        <w:t>geoteknik</w:t>
      </w:r>
      <w:proofErr w:type="spellEnd"/>
      <w:r w:rsidRPr="0042215A">
        <w:rPr>
          <w:rFonts w:cstheme="minorHAnsi"/>
        </w:rPr>
        <w:t xml:space="preserve"> analizlerde kullanılacak zemin</w:t>
      </w:r>
      <w:r>
        <w:rPr>
          <w:rFonts w:cstheme="minorHAnsi"/>
        </w:rPr>
        <w:t>/kaya</w:t>
      </w:r>
      <w:r w:rsidRPr="0042215A">
        <w:rPr>
          <w:rFonts w:cstheme="minorHAnsi"/>
        </w:rPr>
        <w:t xml:space="preserve"> parametreleri farklı yöntemlerle belirlenerek </w:t>
      </w:r>
      <w:r w:rsidRPr="0042215A">
        <w:rPr>
          <w:rFonts w:cstheme="minorHAnsi"/>
        </w:rPr>
        <w:lastRenderedPageBreak/>
        <w:t xml:space="preserve">tasarımda kullanılacak değerler seçilmelidir. Farklı yöntemlerle belirlenen zemin parametreleri tablo halinde verilmelidir </w:t>
      </w:r>
      <w:r w:rsidRPr="00B566BD">
        <w:rPr>
          <w:rFonts w:cstheme="minorHAnsi"/>
        </w:rPr>
        <w:t>(Tablo -*).</w:t>
      </w:r>
      <w:r w:rsidRPr="0042215A">
        <w:rPr>
          <w:rFonts w:cstheme="minorHAnsi"/>
        </w:rPr>
        <w:t xml:space="preserve"> Bu parametre seçiminde örselenmiş ve örselenmemiş </w:t>
      </w:r>
      <w:r>
        <w:rPr>
          <w:rFonts w:cstheme="minorHAnsi"/>
        </w:rPr>
        <w:t>numunelerden</w:t>
      </w:r>
      <w:r w:rsidRPr="0042215A">
        <w:rPr>
          <w:rFonts w:cstheme="minorHAnsi"/>
        </w:rPr>
        <w:t xml:space="preserve"> elde edilen laboratuvar ile arazi deney sonuçları birlikte yorumlanmalıdır. Mukavemet ve konsolidasyon laboratuvar deneylerinin, örselenmemiş </w:t>
      </w:r>
      <w:r>
        <w:rPr>
          <w:rFonts w:cstheme="minorHAnsi"/>
        </w:rPr>
        <w:t>numuneler</w:t>
      </w:r>
      <w:r w:rsidRPr="0042215A">
        <w:rPr>
          <w:rFonts w:cstheme="minorHAnsi"/>
        </w:rPr>
        <w:t xml:space="preserve"> üzerinde yapılması şarttır. Yükleme hızı, drenaj durumu, uygulama ve zemin özellikleri göz önünde </w:t>
      </w:r>
      <w:r>
        <w:rPr>
          <w:rFonts w:cstheme="minorHAnsi"/>
        </w:rPr>
        <w:t xml:space="preserve">bulundurularak </w:t>
      </w:r>
      <w:r w:rsidRPr="0042215A">
        <w:rPr>
          <w:rFonts w:cstheme="minorHAnsi"/>
        </w:rPr>
        <w:t xml:space="preserve">drenajlı (uzun dönem) ve </w:t>
      </w:r>
      <w:proofErr w:type="spellStart"/>
      <w:r w:rsidRPr="0042215A">
        <w:rPr>
          <w:rFonts w:cstheme="minorHAnsi"/>
        </w:rPr>
        <w:t>drenajsız</w:t>
      </w:r>
      <w:proofErr w:type="spellEnd"/>
      <w:r w:rsidRPr="0042215A">
        <w:rPr>
          <w:rFonts w:cstheme="minorHAnsi"/>
        </w:rPr>
        <w:t xml:space="preserve"> (kısa dönem) zemin kayma dayanımı parametrelerinden gerekenler değerlendirilerek belirlenmelidir. </w:t>
      </w:r>
    </w:p>
    <w:p w:rsidR="00390FEE" w:rsidRDefault="00390FEE" w:rsidP="0034327E">
      <w:pPr>
        <w:ind w:firstLine="709"/>
        <w:rPr>
          <w:rFonts w:cstheme="minorHAnsi"/>
        </w:rPr>
      </w:pPr>
      <w:proofErr w:type="spellStart"/>
      <w:r>
        <w:rPr>
          <w:rFonts w:cstheme="minorHAnsi"/>
        </w:rPr>
        <w:t>Geoteknik</w:t>
      </w:r>
      <w:proofErr w:type="spellEnd"/>
      <w:r>
        <w:rPr>
          <w:rFonts w:cstheme="minorHAnsi"/>
        </w:rPr>
        <w:t xml:space="preserve"> analizlerde kullanılacak olan parametrelerin hangi deneylerden yararlanılarak elde edildiği, deney sonuçları ve seçilen değerin verildiği bir tablo halinde özetlenecektir. Bunun için örnek bir tablo aşağıda verilmiştir.</w:t>
      </w:r>
    </w:p>
    <w:p w:rsidR="00390FEE" w:rsidRPr="000D34EB" w:rsidRDefault="00390FEE" w:rsidP="00403F21">
      <w:pPr>
        <w:spacing w:after="0" w:line="240" w:lineRule="auto"/>
        <w:jc w:val="center"/>
        <w:rPr>
          <w:rFonts w:cstheme="minorHAnsi"/>
        </w:rPr>
      </w:pPr>
      <w:r w:rsidRPr="0042215A">
        <w:rPr>
          <w:rFonts w:cstheme="minorHAnsi"/>
        </w:rPr>
        <w:t xml:space="preserve">Tablo </w:t>
      </w:r>
      <w:proofErr w:type="gramStart"/>
      <w:r w:rsidRPr="0042215A">
        <w:rPr>
          <w:rFonts w:cstheme="minorHAnsi"/>
        </w:rPr>
        <w:t>-</w:t>
      </w:r>
      <w:r>
        <w:rPr>
          <w:rFonts w:cstheme="minorHAnsi"/>
        </w:rPr>
        <w:t>....</w:t>
      </w:r>
      <w:proofErr w:type="gramEnd"/>
      <w:r>
        <w:rPr>
          <w:rFonts w:cstheme="minorHAnsi"/>
        </w:rPr>
        <w:t>.</w:t>
      </w:r>
      <w:r w:rsidRPr="0042215A">
        <w:rPr>
          <w:rFonts w:cstheme="minorHAnsi"/>
        </w:rPr>
        <w:t xml:space="preserve">: </w:t>
      </w:r>
      <w:proofErr w:type="spellStart"/>
      <w:r>
        <w:rPr>
          <w:rFonts w:cstheme="minorHAnsi"/>
        </w:rPr>
        <w:t>Geoteknik</w:t>
      </w:r>
      <w:proofErr w:type="spellEnd"/>
      <w:r>
        <w:rPr>
          <w:rFonts w:cstheme="minorHAnsi"/>
        </w:rPr>
        <w:t xml:space="preserve"> Parametre Tayini Özet Tablosu</w:t>
      </w:r>
    </w:p>
    <w:tbl>
      <w:tblPr>
        <w:tblW w:w="9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134"/>
        <w:gridCol w:w="850"/>
        <w:gridCol w:w="851"/>
        <w:gridCol w:w="992"/>
        <w:gridCol w:w="284"/>
        <w:gridCol w:w="850"/>
        <w:gridCol w:w="567"/>
        <w:gridCol w:w="709"/>
        <w:gridCol w:w="850"/>
        <w:gridCol w:w="1134"/>
      </w:tblGrid>
      <w:tr w:rsidR="00390FEE" w:rsidRPr="00180150" w:rsidTr="00403F21">
        <w:tc>
          <w:tcPr>
            <w:tcW w:w="1106" w:type="dxa"/>
            <w:vMerge w:val="restart"/>
            <w:vAlign w:val="center"/>
          </w:tcPr>
          <w:p w:rsidR="00390FEE" w:rsidRDefault="00390FEE" w:rsidP="00403F21">
            <w:pPr>
              <w:ind w:right="-108"/>
              <w:contextualSpacing/>
              <w:jc w:val="left"/>
              <w:rPr>
                <w:sz w:val="18"/>
                <w:szCs w:val="18"/>
              </w:rPr>
            </w:pPr>
            <w:proofErr w:type="spellStart"/>
            <w:r w:rsidRPr="007C05F9">
              <w:rPr>
                <w:sz w:val="18"/>
                <w:szCs w:val="18"/>
              </w:rPr>
              <w:t>Drenajsız</w:t>
            </w:r>
            <w:proofErr w:type="spellEnd"/>
            <w:r w:rsidRPr="007C05F9">
              <w:rPr>
                <w:sz w:val="18"/>
                <w:szCs w:val="18"/>
              </w:rPr>
              <w:t xml:space="preserve"> Kayma Mukavemeti (</w:t>
            </w:r>
            <w:proofErr w:type="spellStart"/>
            <w:r w:rsidRPr="007C05F9">
              <w:rPr>
                <w:sz w:val="18"/>
                <w:szCs w:val="18"/>
              </w:rPr>
              <w:t>c</w:t>
            </w:r>
            <w:r w:rsidRPr="007C05F9">
              <w:rPr>
                <w:sz w:val="18"/>
                <w:szCs w:val="18"/>
                <w:vertAlign w:val="subscript"/>
              </w:rPr>
              <w:t>u</w:t>
            </w:r>
            <w:proofErr w:type="spellEnd"/>
            <w:r w:rsidRPr="007C05F9">
              <w:rPr>
                <w:sz w:val="18"/>
                <w:szCs w:val="18"/>
              </w:rPr>
              <w:t>)</w:t>
            </w:r>
          </w:p>
          <w:p w:rsidR="00390FEE" w:rsidRPr="007C05F9" w:rsidRDefault="00390FEE" w:rsidP="00403F21">
            <w:pPr>
              <w:ind w:right="-108"/>
              <w:contextualSpacing/>
              <w:jc w:val="left"/>
              <w:rPr>
                <w:sz w:val="18"/>
                <w:szCs w:val="18"/>
                <w:vertAlign w:val="subscript"/>
              </w:rPr>
            </w:pPr>
            <w:r>
              <w:rPr>
                <w:sz w:val="18"/>
                <w:szCs w:val="18"/>
              </w:rPr>
              <w:t>[</w:t>
            </w:r>
            <w:proofErr w:type="spellStart"/>
            <w:r>
              <w:rPr>
                <w:sz w:val="18"/>
                <w:szCs w:val="18"/>
              </w:rPr>
              <w:t>kPa</w:t>
            </w:r>
            <w:proofErr w:type="spellEnd"/>
            <w:r>
              <w:rPr>
                <w:sz w:val="18"/>
                <w:szCs w:val="18"/>
              </w:rPr>
              <w:t>]</w:t>
            </w:r>
          </w:p>
        </w:tc>
        <w:tc>
          <w:tcPr>
            <w:tcW w:w="2835" w:type="dxa"/>
            <w:gridSpan w:val="3"/>
            <w:vAlign w:val="center"/>
          </w:tcPr>
          <w:p w:rsidR="00390FEE" w:rsidRPr="007C041B" w:rsidRDefault="00390FEE" w:rsidP="00403F21">
            <w:pPr>
              <w:ind w:firstLine="34"/>
              <w:contextualSpacing/>
              <w:jc w:val="center"/>
              <w:rPr>
                <w:b/>
                <w:sz w:val="18"/>
                <w:szCs w:val="18"/>
              </w:rPr>
            </w:pPr>
            <w:r>
              <w:rPr>
                <w:b/>
                <w:sz w:val="18"/>
                <w:szCs w:val="18"/>
              </w:rPr>
              <w:t>Laboratuvar D</w:t>
            </w:r>
            <w:r w:rsidRPr="007C041B">
              <w:rPr>
                <w:b/>
                <w:sz w:val="18"/>
                <w:szCs w:val="18"/>
              </w:rPr>
              <w:t>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4252" w:type="dxa"/>
            <w:gridSpan w:val="6"/>
            <w:vAlign w:val="center"/>
          </w:tcPr>
          <w:p w:rsidR="00390FEE" w:rsidRPr="007C041B" w:rsidRDefault="00390FEE" w:rsidP="00403F21">
            <w:pPr>
              <w:ind w:firstLine="34"/>
              <w:contextualSpacing/>
              <w:jc w:val="center"/>
              <w:rPr>
                <w:b/>
                <w:sz w:val="18"/>
                <w:szCs w:val="18"/>
              </w:rPr>
            </w:pPr>
            <w:r w:rsidRPr="007C041B">
              <w:rPr>
                <w:b/>
                <w:sz w:val="18"/>
                <w:szCs w:val="18"/>
              </w:rPr>
              <w:t>Arazi Deneyleri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1134" w:type="dxa"/>
            <w:vMerge w:val="restart"/>
            <w:vAlign w:val="center"/>
          </w:tcPr>
          <w:p w:rsidR="00390FEE" w:rsidRPr="007C041B" w:rsidRDefault="00390FEE" w:rsidP="00403F21">
            <w:pPr>
              <w:ind w:left="-108" w:right="-108"/>
              <w:contextualSpacing/>
              <w:jc w:val="center"/>
              <w:rPr>
                <w:b/>
                <w:sz w:val="18"/>
                <w:szCs w:val="18"/>
              </w:rPr>
            </w:pPr>
            <w:r w:rsidRPr="007C041B">
              <w:rPr>
                <w:b/>
                <w:sz w:val="18"/>
                <w:szCs w:val="18"/>
              </w:rPr>
              <w:t>Seçilen Karakteristik Değer</w:t>
            </w:r>
          </w:p>
        </w:tc>
      </w:tr>
      <w:tr w:rsidR="00390FEE" w:rsidRPr="00180150" w:rsidTr="00403F21">
        <w:tc>
          <w:tcPr>
            <w:tcW w:w="1106" w:type="dxa"/>
            <w:vMerge/>
          </w:tcPr>
          <w:p w:rsidR="00390FEE" w:rsidRPr="001F465A" w:rsidRDefault="00390FEE" w:rsidP="00403F21">
            <w:pPr>
              <w:contextualSpacing/>
              <w:jc w:val="center"/>
              <w:rPr>
                <w:sz w:val="16"/>
                <w:szCs w:val="16"/>
                <w:vertAlign w:val="subscript"/>
              </w:rPr>
            </w:pPr>
          </w:p>
        </w:tc>
        <w:tc>
          <w:tcPr>
            <w:tcW w:w="1134" w:type="dxa"/>
          </w:tcPr>
          <w:p w:rsidR="00390FEE" w:rsidRPr="001F465A" w:rsidRDefault="00390FEE" w:rsidP="00403F21">
            <w:pPr>
              <w:contextualSpacing/>
              <w:jc w:val="center"/>
              <w:rPr>
                <w:sz w:val="16"/>
                <w:szCs w:val="16"/>
              </w:rPr>
            </w:pPr>
            <w:r w:rsidRPr="001F465A">
              <w:rPr>
                <w:sz w:val="16"/>
                <w:szCs w:val="16"/>
              </w:rPr>
              <w:t>Ü</w:t>
            </w:r>
            <w:r>
              <w:rPr>
                <w:sz w:val="16"/>
                <w:szCs w:val="16"/>
              </w:rPr>
              <w:t xml:space="preserve">ç Eksenli Basınç Deneyi </w:t>
            </w:r>
            <w:r w:rsidRPr="001F465A">
              <w:rPr>
                <w:sz w:val="16"/>
                <w:szCs w:val="16"/>
              </w:rPr>
              <w:t>(UU)</w:t>
            </w:r>
          </w:p>
        </w:tc>
        <w:tc>
          <w:tcPr>
            <w:tcW w:w="850" w:type="dxa"/>
          </w:tcPr>
          <w:p w:rsidR="00390FEE" w:rsidRPr="001F465A" w:rsidRDefault="00390FEE" w:rsidP="00403F21">
            <w:pPr>
              <w:contextualSpacing/>
              <w:jc w:val="center"/>
              <w:rPr>
                <w:sz w:val="16"/>
                <w:szCs w:val="16"/>
              </w:rPr>
            </w:pPr>
            <w:r w:rsidRPr="001F465A">
              <w:rPr>
                <w:sz w:val="16"/>
                <w:szCs w:val="16"/>
              </w:rPr>
              <w:t>Serbest Basınç Deneyi</w:t>
            </w:r>
          </w:p>
        </w:tc>
        <w:tc>
          <w:tcPr>
            <w:tcW w:w="851" w:type="dxa"/>
          </w:tcPr>
          <w:p w:rsidR="00390FEE" w:rsidRPr="001F465A" w:rsidRDefault="00390FEE" w:rsidP="00403F21">
            <w:pPr>
              <w:contextualSpacing/>
              <w:jc w:val="center"/>
              <w:rPr>
                <w:sz w:val="16"/>
                <w:szCs w:val="16"/>
              </w:rPr>
            </w:pPr>
            <w:r w:rsidRPr="001F465A">
              <w:rPr>
                <w:sz w:val="16"/>
                <w:szCs w:val="16"/>
              </w:rPr>
              <w:t>............. Deneyi</w:t>
            </w:r>
          </w:p>
        </w:tc>
        <w:tc>
          <w:tcPr>
            <w:tcW w:w="992" w:type="dxa"/>
          </w:tcPr>
          <w:p w:rsidR="00390FEE" w:rsidRPr="001F465A" w:rsidRDefault="00390FEE" w:rsidP="00403F21">
            <w:pPr>
              <w:contextualSpacing/>
              <w:jc w:val="center"/>
              <w:rPr>
                <w:sz w:val="16"/>
                <w:szCs w:val="16"/>
              </w:rPr>
            </w:pPr>
            <w:r w:rsidRPr="001F465A">
              <w:rPr>
                <w:sz w:val="16"/>
                <w:szCs w:val="16"/>
              </w:rPr>
              <w:t>Arazi Kanatlı Kesici (</w:t>
            </w:r>
            <w:proofErr w:type="spellStart"/>
            <w:r w:rsidRPr="001F465A">
              <w:rPr>
                <w:sz w:val="16"/>
                <w:szCs w:val="16"/>
              </w:rPr>
              <w:t>Veyn</w:t>
            </w:r>
            <w:proofErr w:type="spellEnd"/>
            <w:r w:rsidRPr="001F465A">
              <w:rPr>
                <w:sz w:val="16"/>
                <w:szCs w:val="16"/>
              </w:rPr>
              <w:t>) Deneyi</w:t>
            </w:r>
          </w:p>
        </w:tc>
        <w:tc>
          <w:tcPr>
            <w:tcW w:w="1134" w:type="dxa"/>
            <w:gridSpan w:val="2"/>
          </w:tcPr>
          <w:p w:rsidR="00390FEE" w:rsidRPr="001F465A" w:rsidRDefault="00390FEE" w:rsidP="00403F21">
            <w:pPr>
              <w:contextualSpacing/>
              <w:jc w:val="center"/>
              <w:rPr>
                <w:sz w:val="16"/>
                <w:szCs w:val="16"/>
              </w:rPr>
            </w:pPr>
            <w:r w:rsidRPr="001F465A">
              <w:rPr>
                <w:sz w:val="16"/>
                <w:szCs w:val="16"/>
              </w:rPr>
              <w:t xml:space="preserve">Koni </w:t>
            </w:r>
            <w:proofErr w:type="spellStart"/>
            <w:r w:rsidRPr="001F465A">
              <w:rPr>
                <w:sz w:val="16"/>
                <w:szCs w:val="16"/>
              </w:rPr>
              <w:t>Penetrasyon</w:t>
            </w:r>
            <w:proofErr w:type="spellEnd"/>
            <w:r w:rsidRPr="001F465A">
              <w:rPr>
                <w:sz w:val="16"/>
                <w:szCs w:val="16"/>
              </w:rPr>
              <w:t xml:space="preserve"> (CPT) Deneyi</w:t>
            </w:r>
          </w:p>
        </w:tc>
        <w:tc>
          <w:tcPr>
            <w:tcW w:w="1276" w:type="dxa"/>
            <w:gridSpan w:val="2"/>
          </w:tcPr>
          <w:p w:rsidR="00390FEE" w:rsidRPr="001F465A" w:rsidRDefault="00390FEE" w:rsidP="00403F21">
            <w:pPr>
              <w:contextualSpacing/>
              <w:jc w:val="center"/>
              <w:rPr>
                <w:sz w:val="16"/>
                <w:szCs w:val="16"/>
              </w:rPr>
            </w:pPr>
            <w:proofErr w:type="spellStart"/>
            <w:r w:rsidRPr="001F465A">
              <w:rPr>
                <w:sz w:val="16"/>
                <w:szCs w:val="16"/>
              </w:rPr>
              <w:t>Presiyometre</w:t>
            </w:r>
            <w:proofErr w:type="spellEnd"/>
            <w:r w:rsidRPr="001F465A">
              <w:rPr>
                <w:sz w:val="16"/>
                <w:szCs w:val="16"/>
              </w:rPr>
              <w:t xml:space="preserve"> Deneyi</w:t>
            </w:r>
          </w:p>
        </w:tc>
        <w:tc>
          <w:tcPr>
            <w:tcW w:w="850" w:type="dxa"/>
          </w:tcPr>
          <w:p w:rsidR="00390FEE" w:rsidRPr="001F465A" w:rsidRDefault="00390FEE" w:rsidP="00403F21">
            <w:pPr>
              <w:contextualSpacing/>
              <w:jc w:val="center"/>
              <w:rPr>
                <w:sz w:val="16"/>
                <w:szCs w:val="16"/>
              </w:rPr>
            </w:pPr>
            <w:r w:rsidRPr="001F465A">
              <w:rPr>
                <w:sz w:val="16"/>
                <w:szCs w:val="16"/>
              </w:rPr>
              <w:t>............. Deneyi</w:t>
            </w:r>
          </w:p>
        </w:tc>
        <w:tc>
          <w:tcPr>
            <w:tcW w:w="1134" w:type="dxa"/>
            <w:vMerge/>
            <w:vAlign w:val="center"/>
          </w:tcPr>
          <w:p w:rsidR="00390FEE" w:rsidRPr="001F465A" w:rsidRDefault="00390FEE" w:rsidP="00403F21">
            <w:pPr>
              <w:contextualSpacing/>
              <w:jc w:val="center"/>
              <w:rPr>
                <w:sz w:val="16"/>
                <w:szCs w:val="16"/>
              </w:rPr>
            </w:pPr>
          </w:p>
        </w:tc>
      </w:tr>
      <w:tr w:rsidR="00390FEE" w:rsidRPr="00180150" w:rsidTr="00403F21">
        <w:tc>
          <w:tcPr>
            <w:tcW w:w="1106" w:type="dxa"/>
            <w:vMerge/>
          </w:tcPr>
          <w:p w:rsidR="00390FEE" w:rsidRPr="001F465A" w:rsidRDefault="00390FEE" w:rsidP="00403F21">
            <w:pPr>
              <w:contextualSpacing/>
              <w:jc w:val="left"/>
              <w:rPr>
                <w:sz w:val="16"/>
                <w:szCs w:val="16"/>
                <w:vertAlign w:val="subscript"/>
              </w:rPr>
            </w:pPr>
          </w:p>
        </w:tc>
        <w:tc>
          <w:tcPr>
            <w:tcW w:w="1134"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0"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1"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992"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134" w:type="dxa"/>
            <w:gridSpan w:val="2"/>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276" w:type="dxa"/>
            <w:gridSpan w:val="2"/>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0"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134" w:type="dxa"/>
            <w:vAlign w:val="center"/>
          </w:tcPr>
          <w:p w:rsidR="00390FEE" w:rsidRPr="001F465A" w:rsidRDefault="00390FEE" w:rsidP="00403F21">
            <w:pPr>
              <w:contextualSpacing/>
              <w:jc w:val="center"/>
              <w:rPr>
                <w:sz w:val="16"/>
                <w:szCs w:val="16"/>
              </w:rPr>
            </w:pPr>
            <w:r w:rsidRPr="001F465A">
              <w:rPr>
                <w:sz w:val="16"/>
                <w:szCs w:val="16"/>
              </w:rPr>
              <w:t xml:space="preserve">Seçilen </w:t>
            </w:r>
            <w:r>
              <w:rPr>
                <w:sz w:val="16"/>
                <w:szCs w:val="16"/>
              </w:rPr>
              <w:t xml:space="preserve">Cu Değeri </w:t>
            </w:r>
            <w:r w:rsidRPr="00822175">
              <w:rPr>
                <w:b/>
                <w:sz w:val="16"/>
                <w:szCs w:val="16"/>
                <w:vertAlign w:val="superscript"/>
              </w:rPr>
              <w:t>(2)</w:t>
            </w:r>
          </w:p>
        </w:tc>
      </w:tr>
      <w:tr w:rsidR="00390FEE" w:rsidRPr="00180150" w:rsidTr="00403F21">
        <w:tc>
          <w:tcPr>
            <w:tcW w:w="1106" w:type="dxa"/>
            <w:vMerge w:val="restart"/>
            <w:vAlign w:val="center"/>
          </w:tcPr>
          <w:p w:rsidR="00390FEE" w:rsidRDefault="00390FEE" w:rsidP="00403F21">
            <w:pPr>
              <w:ind w:right="-108"/>
              <w:contextualSpacing/>
              <w:jc w:val="left"/>
              <w:rPr>
                <w:sz w:val="18"/>
                <w:szCs w:val="18"/>
              </w:rPr>
            </w:pPr>
            <w:r>
              <w:rPr>
                <w:sz w:val="18"/>
                <w:szCs w:val="18"/>
              </w:rPr>
              <w:t>İçsel Sürtünme Açısı</w:t>
            </w:r>
            <w:r w:rsidRPr="007C05F9">
              <w:rPr>
                <w:sz w:val="18"/>
                <w:szCs w:val="18"/>
              </w:rPr>
              <w:t xml:space="preserve"> (</w:t>
            </w:r>
            <w:r w:rsidRPr="001F465A">
              <w:rPr>
                <w:rFonts w:ascii="Symbol" w:hAnsi="Symbol"/>
                <w:sz w:val="16"/>
                <w:szCs w:val="16"/>
              </w:rPr>
              <w:t></w:t>
            </w:r>
            <w:r w:rsidRPr="007C05F9">
              <w:rPr>
                <w:sz w:val="18"/>
                <w:szCs w:val="18"/>
              </w:rPr>
              <w:t>)</w:t>
            </w:r>
          </w:p>
          <w:p w:rsidR="00390FEE" w:rsidRPr="007C05F9" w:rsidRDefault="00390FEE" w:rsidP="00403F21">
            <w:pPr>
              <w:ind w:right="-108"/>
              <w:contextualSpacing/>
              <w:jc w:val="left"/>
              <w:rPr>
                <w:sz w:val="18"/>
                <w:szCs w:val="18"/>
                <w:vertAlign w:val="subscript"/>
              </w:rPr>
            </w:pPr>
            <w:r>
              <w:rPr>
                <w:sz w:val="18"/>
                <w:szCs w:val="18"/>
              </w:rPr>
              <w:t>[derece]</w:t>
            </w:r>
          </w:p>
        </w:tc>
        <w:tc>
          <w:tcPr>
            <w:tcW w:w="2835" w:type="dxa"/>
            <w:gridSpan w:val="3"/>
            <w:vAlign w:val="center"/>
          </w:tcPr>
          <w:p w:rsidR="00390FEE" w:rsidRPr="007C041B" w:rsidRDefault="00390FEE" w:rsidP="00403F21">
            <w:pPr>
              <w:ind w:firstLine="34"/>
              <w:contextualSpacing/>
              <w:jc w:val="center"/>
              <w:rPr>
                <w:b/>
                <w:sz w:val="18"/>
                <w:szCs w:val="18"/>
              </w:rPr>
            </w:pPr>
            <w:r>
              <w:rPr>
                <w:b/>
                <w:sz w:val="18"/>
                <w:szCs w:val="18"/>
              </w:rPr>
              <w:t>Laboratuvar D</w:t>
            </w:r>
            <w:r w:rsidRPr="007C041B">
              <w:rPr>
                <w:b/>
                <w:sz w:val="18"/>
                <w:szCs w:val="18"/>
              </w:rPr>
              <w:t>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4252" w:type="dxa"/>
            <w:gridSpan w:val="6"/>
            <w:vAlign w:val="center"/>
          </w:tcPr>
          <w:p w:rsidR="00390FEE" w:rsidRPr="007C041B" w:rsidRDefault="00390FEE" w:rsidP="00403F21">
            <w:pPr>
              <w:ind w:firstLine="34"/>
              <w:contextualSpacing/>
              <w:jc w:val="center"/>
              <w:rPr>
                <w:b/>
                <w:sz w:val="18"/>
                <w:szCs w:val="18"/>
              </w:rPr>
            </w:pPr>
            <w:r w:rsidRPr="007C041B">
              <w:rPr>
                <w:b/>
                <w:sz w:val="18"/>
                <w:szCs w:val="18"/>
              </w:rPr>
              <w:t>Arazi Deneyleri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1134" w:type="dxa"/>
            <w:vMerge w:val="restart"/>
            <w:vAlign w:val="center"/>
          </w:tcPr>
          <w:p w:rsidR="00390FEE" w:rsidRPr="007C041B" w:rsidRDefault="00390FEE" w:rsidP="00403F21">
            <w:pPr>
              <w:ind w:left="-108" w:right="-108"/>
              <w:contextualSpacing/>
              <w:jc w:val="center"/>
              <w:rPr>
                <w:b/>
                <w:sz w:val="18"/>
                <w:szCs w:val="18"/>
              </w:rPr>
            </w:pPr>
            <w:r w:rsidRPr="007C041B">
              <w:rPr>
                <w:b/>
                <w:sz w:val="18"/>
                <w:szCs w:val="18"/>
              </w:rPr>
              <w:t>Seçilen Karakteristik Değer</w:t>
            </w:r>
          </w:p>
        </w:tc>
      </w:tr>
      <w:tr w:rsidR="00390FEE" w:rsidRPr="00180150" w:rsidTr="00403F21">
        <w:tc>
          <w:tcPr>
            <w:tcW w:w="1106" w:type="dxa"/>
            <w:vMerge/>
          </w:tcPr>
          <w:p w:rsidR="00390FEE" w:rsidRPr="001F465A" w:rsidRDefault="00390FEE" w:rsidP="00403F21">
            <w:pPr>
              <w:contextualSpacing/>
              <w:jc w:val="center"/>
              <w:rPr>
                <w:sz w:val="16"/>
                <w:szCs w:val="16"/>
                <w:vertAlign w:val="subscript"/>
              </w:rPr>
            </w:pPr>
          </w:p>
        </w:tc>
        <w:tc>
          <w:tcPr>
            <w:tcW w:w="1134" w:type="dxa"/>
          </w:tcPr>
          <w:p w:rsidR="00390FEE" w:rsidRPr="001F465A" w:rsidRDefault="00390FEE" w:rsidP="00403F21">
            <w:pPr>
              <w:contextualSpacing/>
              <w:jc w:val="center"/>
              <w:rPr>
                <w:sz w:val="16"/>
                <w:szCs w:val="16"/>
              </w:rPr>
            </w:pPr>
            <w:r w:rsidRPr="001F465A">
              <w:rPr>
                <w:sz w:val="16"/>
                <w:szCs w:val="16"/>
              </w:rPr>
              <w:t>Ü</w:t>
            </w:r>
            <w:r>
              <w:rPr>
                <w:sz w:val="16"/>
                <w:szCs w:val="16"/>
              </w:rPr>
              <w:t xml:space="preserve">ç Eksenli Basınç Deneyi </w:t>
            </w:r>
            <w:r w:rsidRPr="001F465A">
              <w:rPr>
                <w:sz w:val="16"/>
                <w:szCs w:val="16"/>
              </w:rPr>
              <w:t>(</w:t>
            </w:r>
            <w:r>
              <w:rPr>
                <w:sz w:val="16"/>
                <w:szCs w:val="16"/>
              </w:rPr>
              <w:t>C</w:t>
            </w:r>
            <w:r w:rsidRPr="001F465A">
              <w:rPr>
                <w:sz w:val="16"/>
                <w:szCs w:val="16"/>
              </w:rPr>
              <w:t>U</w:t>
            </w:r>
            <w:r>
              <w:rPr>
                <w:sz w:val="16"/>
                <w:szCs w:val="16"/>
              </w:rPr>
              <w:t xml:space="preserve"> - CD</w:t>
            </w:r>
            <w:r w:rsidRPr="001F465A">
              <w:rPr>
                <w:sz w:val="16"/>
                <w:szCs w:val="16"/>
              </w:rPr>
              <w:t>)</w:t>
            </w:r>
          </w:p>
        </w:tc>
        <w:tc>
          <w:tcPr>
            <w:tcW w:w="850" w:type="dxa"/>
          </w:tcPr>
          <w:p w:rsidR="00390FEE" w:rsidRPr="001F465A" w:rsidRDefault="00390FEE" w:rsidP="00403F21">
            <w:pPr>
              <w:contextualSpacing/>
              <w:jc w:val="center"/>
              <w:rPr>
                <w:sz w:val="16"/>
                <w:szCs w:val="16"/>
              </w:rPr>
            </w:pPr>
            <w:r>
              <w:rPr>
                <w:sz w:val="16"/>
                <w:szCs w:val="16"/>
              </w:rPr>
              <w:t>Kesme Kutusu</w:t>
            </w:r>
            <w:r w:rsidRPr="001F465A">
              <w:rPr>
                <w:sz w:val="16"/>
                <w:szCs w:val="16"/>
              </w:rPr>
              <w:t xml:space="preserve"> Deneyi</w:t>
            </w:r>
          </w:p>
        </w:tc>
        <w:tc>
          <w:tcPr>
            <w:tcW w:w="851" w:type="dxa"/>
          </w:tcPr>
          <w:p w:rsidR="00390FEE" w:rsidRPr="001F465A" w:rsidRDefault="00390FEE" w:rsidP="00403F21">
            <w:pPr>
              <w:contextualSpacing/>
              <w:jc w:val="center"/>
              <w:rPr>
                <w:sz w:val="16"/>
                <w:szCs w:val="16"/>
              </w:rPr>
            </w:pPr>
            <w:r w:rsidRPr="001F465A">
              <w:rPr>
                <w:sz w:val="16"/>
                <w:szCs w:val="16"/>
              </w:rPr>
              <w:t>............. Deneyi</w:t>
            </w:r>
          </w:p>
        </w:tc>
        <w:tc>
          <w:tcPr>
            <w:tcW w:w="1276" w:type="dxa"/>
            <w:gridSpan w:val="2"/>
          </w:tcPr>
          <w:p w:rsidR="00390FEE" w:rsidRPr="001F465A" w:rsidRDefault="00390FEE" w:rsidP="00403F21">
            <w:pPr>
              <w:contextualSpacing/>
              <w:jc w:val="center"/>
              <w:rPr>
                <w:sz w:val="16"/>
                <w:szCs w:val="16"/>
              </w:rPr>
            </w:pPr>
            <w:r w:rsidRPr="001F465A">
              <w:rPr>
                <w:sz w:val="16"/>
                <w:szCs w:val="16"/>
              </w:rPr>
              <w:t xml:space="preserve">Koni </w:t>
            </w:r>
            <w:proofErr w:type="spellStart"/>
            <w:r w:rsidRPr="001F465A">
              <w:rPr>
                <w:sz w:val="16"/>
                <w:szCs w:val="16"/>
              </w:rPr>
              <w:t>Penetrasyon</w:t>
            </w:r>
            <w:proofErr w:type="spellEnd"/>
            <w:r w:rsidRPr="001F465A">
              <w:rPr>
                <w:sz w:val="16"/>
                <w:szCs w:val="16"/>
              </w:rPr>
              <w:t xml:space="preserve"> (CPT) Deneyi</w:t>
            </w:r>
          </w:p>
        </w:tc>
        <w:tc>
          <w:tcPr>
            <w:tcW w:w="1417" w:type="dxa"/>
            <w:gridSpan w:val="2"/>
          </w:tcPr>
          <w:p w:rsidR="00390FEE" w:rsidRPr="001F465A" w:rsidRDefault="00390FEE" w:rsidP="00403F21">
            <w:pPr>
              <w:contextualSpacing/>
              <w:jc w:val="center"/>
              <w:rPr>
                <w:sz w:val="16"/>
                <w:szCs w:val="16"/>
              </w:rPr>
            </w:pPr>
            <w:proofErr w:type="spellStart"/>
            <w:r w:rsidRPr="001F465A">
              <w:rPr>
                <w:sz w:val="16"/>
                <w:szCs w:val="16"/>
              </w:rPr>
              <w:t>Presiyometre</w:t>
            </w:r>
            <w:proofErr w:type="spellEnd"/>
            <w:r w:rsidRPr="001F465A">
              <w:rPr>
                <w:sz w:val="16"/>
                <w:szCs w:val="16"/>
              </w:rPr>
              <w:t xml:space="preserve"> Deneyi</w:t>
            </w:r>
          </w:p>
        </w:tc>
        <w:tc>
          <w:tcPr>
            <w:tcW w:w="1559" w:type="dxa"/>
            <w:gridSpan w:val="2"/>
          </w:tcPr>
          <w:p w:rsidR="00390FEE" w:rsidRPr="001F465A" w:rsidRDefault="00390FEE" w:rsidP="00403F21">
            <w:pPr>
              <w:contextualSpacing/>
              <w:jc w:val="center"/>
              <w:rPr>
                <w:sz w:val="16"/>
                <w:szCs w:val="16"/>
              </w:rPr>
            </w:pPr>
            <w:r w:rsidRPr="001F465A">
              <w:rPr>
                <w:sz w:val="16"/>
                <w:szCs w:val="16"/>
              </w:rPr>
              <w:t>............. Deneyi</w:t>
            </w:r>
          </w:p>
        </w:tc>
        <w:tc>
          <w:tcPr>
            <w:tcW w:w="1134" w:type="dxa"/>
            <w:vMerge/>
            <w:vAlign w:val="center"/>
          </w:tcPr>
          <w:p w:rsidR="00390FEE" w:rsidRPr="001F465A" w:rsidRDefault="00390FEE" w:rsidP="00403F21">
            <w:pPr>
              <w:contextualSpacing/>
              <w:jc w:val="center"/>
              <w:rPr>
                <w:sz w:val="16"/>
                <w:szCs w:val="16"/>
              </w:rPr>
            </w:pPr>
          </w:p>
        </w:tc>
      </w:tr>
      <w:tr w:rsidR="00390FEE" w:rsidRPr="00180150" w:rsidTr="00403F21">
        <w:tc>
          <w:tcPr>
            <w:tcW w:w="1106" w:type="dxa"/>
            <w:vMerge/>
          </w:tcPr>
          <w:p w:rsidR="00390FEE" w:rsidRPr="001F465A" w:rsidRDefault="00390FEE" w:rsidP="00403F21">
            <w:pPr>
              <w:contextualSpacing/>
              <w:jc w:val="left"/>
              <w:rPr>
                <w:sz w:val="16"/>
                <w:szCs w:val="16"/>
                <w:vertAlign w:val="subscript"/>
              </w:rPr>
            </w:pPr>
          </w:p>
        </w:tc>
        <w:tc>
          <w:tcPr>
            <w:tcW w:w="1134"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0"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1"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276" w:type="dxa"/>
            <w:gridSpan w:val="2"/>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417" w:type="dxa"/>
            <w:gridSpan w:val="2"/>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559" w:type="dxa"/>
            <w:gridSpan w:val="2"/>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134" w:type="dxa"/>
            <w:vAlign w:val="center"/>
          </w:tcPr>
          <w:p w:rsidR="00390FEE" w:rsidRPr="001F465A" w:rsidRDefault="00390FEE" w:rsidP="00403F21">
            <w:pPr>
              <w:contextualSpacing/>
              <w:jc w:val="center"/>
              <w:rPr>
                <w:sz w:val="16"/>
                <w:szCs w:val="16"/>
              </w:rPr>
            </w:pPr>
            <w:r w:rsidRPr="001F465A">
              <w:rPr>
                <w:sz w:val="16"/>
                <w:szCs w:val="16"/>
              </w:rPr>
              <w:t xml:space="preserve">Seçilen </w:t>
            </w:r>
            <w:r w:rsidRPr="001F465A">
              <w:rPr>
                <w:rFonts w:ascii="Symbol" w:hAnsi="Symbol"/>
                <w:sz w:val="16"/>
                <w:szCs w:val="16"/>
              </w:rPr>
              <w:t></w:t>
            </w:r>
            <w:r>
              <w:rPr>
                <w:sz w:val="16"/>
                <w:szCs w:val="16"/>
              </w:rPr>
              <w:t xml:space="preserve"> Değeri </w:t>
            </w:r>
            <w:r w:rsidRPr="00822175">
              <w:rPr>
                <w:b/>
                <w:sz w:val="16"/>
                <w:szCs w:val="16"/>
                <w:vertAlign w:val="superscript"/>
              </w:rPr>
              <w:t>(2)</w:t>
            </w:r>
          </w:p>
        </w:tc>
      </w:tr>
      <w:tr w:rsidR="00390FEE" w:rsidRPr="00180150" w:rsidTr="00403F21">
        <w:tc>
          <w:tcPr>
            <w:tcW w:w="1106" w:type="dxa"/>
            <w:vMerge w:val="restart"/>
            <w:vAlign w:val="center"/>
          </w:tcPr>
          <w:p w:rsidR="00390FEE" w:rsidRDefault="00390FEE" w:rsidP="00403F21">
            <w:pPr>
              <w:ind w:right="-108"/>
              <w:contextualSpacing/>
              <w:jc w:val="left"/>
              <w:rPr>
                <w:sz w:val="18"/>
                <w:szCs w:val="18"/>
              </w:rPr>
            </w:pPr>
            <w:r>
              <w:rPr>
                <w:sz w:val="18"/>
                <w:szCs w:val="18"/>
              </w:rPr>
              <w:t>.............</w:t>
            </w:r>
            <w:r w:rsidRPr="007C05F9">
              <w:rPr>
                <w:sz w:val="18"/>
                <w:szCs w:val="18"/>
              </w:rPr>
              <w:t xml:space="preserve"> (</w:t>
            </w:r>
            <w:r>
              <w:rPr>
                <w:rFonts w:ascii="Symbol" w:hAnsi="Symbol"/>
                <w:sz w:val="16"/>
                <w:szCs w:val="16"/>
              </w:rPr>
              <w:t></w:t>
            </w:r>
            <w:r>
              <w:rPr>
                <w:rFonts w:ascii="Symbol" w:hAnsi="Symbol"/>
                <w:sz w:val="16"/>
                <w:szCs w:val="16"/>
              </w:rPr>
              <w:t></w:t>
            </w:r>
            <w:r>
              <w:rPr>
                <w:rFonts w:ascii="Symbol" w:hAnsi="Symbol"/>
                <w:sz w:val="16"/>
                <w:szCs w:val="16"/>
              </w:rPr>
              <w:t></w:t>
            </w:r>
            <w:r w:rsidRPr="007C05F9">
              <w:rPr>
                <w:sz w:val="18"/>
                <w:szCs w:val="18"/>
              </w:rPr>
              <w:t>)</w:t>
            </w:r>
          </w:p>
          <w:p w:rsidR="00390FEE" w:rsidRPr="007C05F9" w:rsidRDefault="00390FEE" w:rsidP="00403F21">
            <w:pPr>
              <w:ind w:right="-108"/>
              <w:contextualSpacing/>
              <w:jc w:val="left"/>
              <w:rPr>
                <w:sz w:val="18"/>
                <w:szCs w:val="18"/>
                <w:vertAlign w:val="subscript"/>
              </w:rPr>
            </w:pPr>
            <w:r>
              <w:rPr>
                <w:sz w:val="18"/>
                <w:szCs w:val="18"/>
              </w:rPr>
              <w:t>[.......]</w:t>
            </w:r>
          </w:p>
        </w:tc>
        <w:tc>
          <w:tcPr>
            <w:tcW w:w="2835" w:type="dxa"/>
            <w:gridSpan w:val="3"/>
            <w:vAlign w:val="center"/>
          </w:tcPr>
          <w:p w:rsidR="00390FEE" w:rsidRPr="007C041B" w:rsidRDefault="00390FEE" w:rsidP="00403F21">
            <w:pPr>
              <w:ind w:firstLine="34"/>
              <w:contextualSpacing/>
              <w:jc w:val="center"/>
              <w:rPr>
                <w:b/>
                <w:sz w:val="18"/>
                <w:szCs w:val="18"/>
              </w:rPr>
            </w:pPr>
            <w:r>
              <w:rPr>
                <w:b/>
                <w:sz w:val="18"/>
                <w:szCs w:val="18"/>
              </w:rPr>
              <w:t>Laboratuvar D</w:t>
            </w:r>
            <w:r w:rsidRPr="007C041B">
              <w:rPr>
                <w:b/>
                <w:sz w:val="18"/>
                <w:szCs w:val="18"/>
              </w:rPr>
              <w:t>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4252" w:type="dxa"/>
            <w:gridSpan w:val="6"/>
            <w:vAlign w:val="center"/>
          </w:tcPr>
          <w:p w:rsidR="00390FEE" w:rsidRPr="007C041B" w:rsidRDefault="00390FEE" w:rsidP="00403F21">
            <w:pPr>
              <w:ind w:firstLine="34"/>
              <w:contextualSpacing/>
              <w:jc w:val="center"/>
              <w:rPr>
                <w:b/>
                <w:sz w:val="18"/>
                <w:szCs w:val="18"/>
              </w:rPr>
            </w:pPr>
            <w:r w:rsidRPr="007C041B">
              <w:rPr>
                <w:b/>
                <w:sz w:val="18"/>
                <w:szCs w:val="18"/>
              </w:rPr>
              <w:t>Arazi Deneyleri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1134" w:type="dxa"/>
            <w:vMerge w:val="restart"/>
            <w:vAlign w:val="center"/>
          </w:tcPr>
          <w:p w:rsidR="00390FEE" w:rsidRPr="007C041B" w:rsidRDefault="00390FEE" w:rsidP="00403F21">
            <w:pPr>
              <w:ind w:left="-108" w:right="-108"/>
              <w:contextualSpacing/>
              <w:jc w:val="center"/>
              <w:rPr>
                <w:b/>
                <w:sz w:val="18"/>
                <w:szCs w:val="18"/>
              </w:rPr>
            </w:pPr>
            <w:r w:rsidRPr="007C041B">
              <w:rPr>
                <w:b/>
                <w:sz w:val="18"/>
                <w:szCs w:val="18"/>
              </w:rPr>
              <w:t>Seçilen Karakteristik Değer</w:t>
            </w:r>
          </w:p>
        </w:tc>
      </w:tr>
      <w:tr w:rsidR="00390FEE" w:rsidRPr="00180150" w:rsidTr="00403F21">
        <w:tc>
          <w:tcPr>
            <w:tcW w:w="1106" w:type="dxa"/>
            <w:vMerge/>
          </w:tcPr>
          <w:p w:rsidR="00390FEE" w:rsidRPr="001F465A" w:rsidRDefault="00390FEE" w:rsidP="00403F21">
            <w:pPr>
              <w:contextualSpacing/>
              <w:jc w:val="center"/>
              <w:rPr>
                <w:sz w:val="16"/>
                <w:szCs w:val="16"/>
                <w:vertAlign w:val="subscript"/>
              </w:rPr>
            </w:pPr>
          </w:p>
        </w:tc>
        <w:tc>
          <w:tcPr>
            <w:tcW w:w="1134" w:type="dxa"/>
          </w:tcPr>
          <w:p w:rsidR="00390FEE" w:rsidRPr="001F465A" w:rsidRDefault="00390FEE" w:rsidP="00403F21">
            <w:pPr>
              <w:contextualSpacing/>
              <w:jc w:val="center"/>
              <w:rPr>
                <w:sz w:val="16"/>
                <w:szCs w:val="16"/>
              </w:rPr>
            </w:pPr>
            <w:r w:rsidRPr="001F465A">
              <w:rPr>
                <w:sz w:val="16"/>
                <w:szCs w:val="16"/>
              </w:rPr>
              <w:t>............. Deneyi</w:t>
            </w:r>
          </w:p>
        </w:tc>
        <w:tc>
          <w:tcPr>
            <w:tcW w:w="850" w:type="dxa"/>
          </w:tcPr>
          <w:p w:rsidR="00390FEE" w:rsidRPr="001F465A" w:rsidRDefault="00390FEE" w:rsidP="00403F21">
            <w:pPr>
              <w:contextualSpacing/>
              <w:jc w:val="center"/>
              <w:rPr>
                <w:sz w:val="16"/>
                <w:szCs w:val="16"/>
              </w:rPr>
            </w:pPr>
            <w:r w:rsidRPr="001F465A">
              <w:rPr>
                <w:sz w:val="16"/>
                <w:szCs w:val="16"/>
              </w:rPr>
              <w:t>............. Deneyi</w:t>
            </w:r>
          </w:p>
        </w:tc>
        <w:tc>
          <w:tcPr>
            <w:tcW w:w="851" w:type="dxa"/>
          </w:tcPr>
          <w:p w:rsidR="00390FEE" w:rsidRPr="001F465A" w:rsidRDefault="00390FEE" w:rsidP="00403F21">
            <w:pPr>
              <w:contextualSpacing/>
              <w:jc w:val="center"/>
              <w:rPr>
                <w:sz w:val="16"/>
                <w:szCs w:val="16"/>
              </w:rPr>
            </w:pPr>
            <w:r w:rsidRPr="001F465A">
              <w:rPr>
                <w:sz w:val="16"/>
                <w:szCs w:val="16"/>
              </w:rPr>
              <w:t>............. Deneyi</w:t>
            </w:r>
          </w:p>
        </w:tc>
        <w:tc>
          <w:tcPr>
            <w:tcW w:w="1276" w:type="dxa"/>
            <w:gridSpan w:val="2"/>
          </w:tcPr>
          <w:p w:rsidR="00390FEE" w:rsidRPr="001F465A" w:rsidRDefault="00390FEE" w:rsidP="00403F21">
            <w:pPr>
              <w:contextualSpacing/>
              <w:jc w:val="center"/>
              <w:rPr>
                <w:sz w:val="16"/>
                <w:szCs w:val="16"/>
              </w:rPr>
            </w:pPr>
            <w:r w:rsidRPr="001F465A">
              <w:rPr>
                <w:sz w:val="16"/>
                <w:szCs w:val="16"/>
              </w:rPr>
              <w:t>............. Deneyi</w:t>
            </w:r>
          </w:p>
        </w:tc>
        <w:tc>
          <w:tcPr>
            <w:tcW w:w="1417" w:type="dxa"/>
            <w:gridSpan w:val="2"/>
          </w:tcPr>
          <w:p w:rsidR="00390FEE" w:rsidRPr="001F465A" w:rsidRDefault="00390FEE" w:rsidP="00403F21">
            <w:pPr>
              <w:contextualSpacing/>
              <w:jc w:val="center"/>
              <w:rPr>
                <w:sz w:val="16"/>
                <w:szCs w:val="16"/>
              </w:rPr>
            </w:pPr>
            <w:r w:rsidRPr="001F465A">
              <w:rPr>
                <w:sz w:val="16"/>
                <w:szCs w:val="16"/>
              </w:rPr>
              <w:t>............. Deneyi</w:t>
            </w:r>
          </w:p>
        </w:tc>
        <w:tc>
          <w:tcPr>
            <w:tcW w:w="1559" w:type="dxa"/>
            <w:gridSpan w:val="2"/>
          </w:tcPr>
          <w:p w:rsidR="00390FEE" w:rsidRPr="001F465A" w:rsidRDefault="00390FEE" w:rsidP="00403F21">
            <w:pPr>
              <w:contextualSpacing/>
              <w:jc w:val="center"/>
              <w:rPr>
                <w:sz w:val="16"/>
                <w:szCs w:val="16"/>
              </w:rPr>
            </w:pPr>
            <w:r w:rsidRPr="001F465A">
              <w:rPr>
                <w:sz w:val="16"/>
                <w:szCs w:val="16"/>
              </w:rPr>
              <w:t>............. Deneyi</w:t>
            </w:r>
          </w:p>
        </w:tc>
        <w:tc>
          <w:tcPr>
            <w:tcW w:w="1134" w:type="dxa"/>
            <w:vMerge/>
            <w:vAlign w:val="center"/>
          </w:tcPr>
          <w:p w:rsidR="00390FEE" w:rsidRPr="001F465A" w:rsidRDefault="00390FEE" w:rsidP="00403F21">
            <w:pPr>
              <w:contextualSpacing/>
              <w:jc w:val="center"/>
              <w:rPr>
                <w:sz w:val="16"/>
                <w:szCs w:val="16"/>
              </w:rPr>
            </w:pPr>
          </w:p>
        </w:tc>
      </w:tr>
      <w:tr w:rsidR="00390FEE" w:rsidRPr="00180150" w:rsidTr="00403F21">
        <w:tc>
          <w:tcPr>
            <w:tcW w:w="1106" w:type="dxa"/>
            <w:vMerge/>
          </w:tcPr>
          <w:p w:rsidR="00390FEE" w:rsidRPr="001F465A" w:rsidRDefault="00390FEE" w:rsidP="00403F21">
            <w:pPr>
              <w:contextualSpacing/>
              <w:jc w:val="left"/>
              <w:rPr>
                <w:sz w:val="16"/>
                <w:szCs w:val="16"/>
                <w:vertAlign w:val="subscript"/>
              </w:rPr>
            </w:pPr>
          </w:p>
        </w:tc>
        <w:tc>
          <w:tcPr>
            <w:tcW w:w="1134"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0"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1"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276" w:type="dxa"/>
            <w:gridSpan w:val="2"/>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417" w:type="dxa"/>
            <w:gridSpan w:val="2"/>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559" w:type="dxa"/>
            <w:gridSpan w:val="2"/>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134" w:type="dxa"/>
            <w:vAlign w:val="center"/>
          </w:tcPr>
          <w:p w:rsidR="00390FEE" w:rsidRPr="001F465A" w:rsidRDefault="00390FEE" w:rsidP="00403F21">
            <w:pPr>
              <w:contextualSpacing/>
              <w:jc w:val="center"/>
              <w:rPr>
                <w:sz w:val="16"/>
                <w:szCs w:val="16"/>
              </w:rPr>
            </w:pPr>
            <w:r w:rsidRPr="001F465A">
              <w:rPr>
                <w:sz w:val="16"/>
                <w:szCs w:val="16"/>
              </w:rPr>
              <w:t xml:space="preserve">Seçilen </w:t>
            </w:r>
            <w:r>
              <w:rPr>
                <w:rFonts w:ascii="Symbol" w:hAnsi="Symbol"/>
                <w:sz w:val="16"/>
                <w:szCs w:val="16"/>
              </w:rPr>
              <w:t></w:t>
            </w:r>
            <w:r>
              <w:rPr>
                <w:rFonts w:ascii="Symbol" w:hAnsi="Symbol"/>
                <w:sz w:val="16"/>
                <w:szCs w:val="16"/>
              </w:rPr>
              <w:t></w:t>
            </w:r>
            <w:r>
              <w:rPr>
                <w:rFonts w:ascii="Symbol" w:hAnsi="Symbol"/>
                <w:sz w:val="16"/>
                <w:szCs w:val="16"/>
              </w:rPr>
              <w:t></w:t>
            </w:r>
            <w:r>
              <w:rPr>
                <w:rFonts w:ascii="Symbol" w:hAnsi="Symbol"/>
                <w:sz w:val="16"/>
                <w:szCs w:val="16"/>
              </w:rPr>
              <w:t></w:t>
            </w:r>
            <w:r>
              <w:rPr>
                <w:sz w:val="16"/>
                <w:szCs w:val="16"/>
              </w:rPr>
              <w:t xml:space="preserve"> Değeri </w:t>
            </w:r>
            <w:r w:rsidRPr="00822175">
              <w:rPr>
                <w:b/>
                <w:sz w:val="16"/>
                <w:szCs w:val="16"/>
                <w:vertAlign w:val="superscript"/>
              </w:rPr>
              <w:t>(2)</w:t>
            </w:r>
          </w:p>
        </w:tc>
      </w:tr>
      <w:tr w:rsidR="00390FEE" w:rsidRPr="00180150" w:rsidTr="00403F21">
        <w:tc>
          <w:tcPr>
            <w:tcW w:w="9327" w:type="dxa"/>
            <w:gridSpan w:val="11"/>
          </w:tcPr>
          <w:p w:rsidR="00390FEE" w:rsidRPr="00F12A5E" w:rsidRDefault="00390FEE" w:rsidP="00403F21">
            <w:pPr>
              <w:spacing w:after="0" w:line="240" w:lineRule="auto"/>
              <w:rPr>
                <w:rFonts w:cstheme="minorHAnsi"/>
                <w:sz w:val="16"/>
                <w:szCs w:val="16"/>
              </w:rPr>
            </w:pPr>
            <w:r w:rsidRPr="00F12A5E">
              <w:rPr>
                <w:rFonts w:cstheme="minorHAnsi"/>
                <w:sz w:val="16"/>
                <w:szCs w:val="16"/>
              </w:rPr>
              <w:t>(1) Her farklı birim için her bir deneyden elde edilen en düşük, en yüksek ve ortalama değerler ayrı ayrı verilmelidir.</w:t>
            </w:r>
          </w:p>
          <w:p w:rsidR="00390FEE" w:rsidRPr="00F12A5E" w:rsidRDefault="00390FEE" w:rsidP="00403F21">
            <w:pPr>
              <w:spacing w:after="0" w:line="240" w:lineRule="auto"/>
              <w:rPr>
                <w:rFonts w:cstheme="minorHAnsi"/>
                <w:sz w:val="16"/>
                <w:szCs w:val="16"/>
              </w:rPr>
            </w:pPr>
            <w:r>
              <w:rPr>
                <w:rFonts w:cstheme="minorHAnsi"/>
                <w:sz w:val="16"/>
                <w:szCs w:val="16"/>
              </w:rPr>
              <w:t>(2) Birimi temsil eden</w:t>
            </w:r>
            <w:r w:rsidRPr="00F12A5E">
              <w:rPr>
                <w:rFonts w:cstheme="minorHAnsi"/>
                <w:sz w:val="16"/>
                <w:szCs w:val="16"/>
              </w:rPr>
              <w:t xml:space="preserve"> karakteristik değerin nasıl seçileceği, her bir deneyin avantajları, dezavantajları ve deney koşulları da </w:t>
            </w:r>
            <w:proofErr w:type="spellStart"/>
            <w:r w:rsidRPr="00F12A5E">
              <w:rPr>
                <w:rFonts w:cstheme="minorHAnsi"/>
                <w:sz w:val="16"/>
                <w:szCs w:val="16"/>
              </w:rPr>
              <w:t>gözönünde</w:t>
            </w:r>
            <w:proofErr w:type="spellEnd"/>
            <w:r w:rsidRPr="00F12A5E">
              <w:rPr>
                <w:rFonts w:cstheme="minorHAnsi"/>
                <w:sz w:val="16"/>
                <w:szCs w:val="16"/>
              </w:rPr>
              <w:t xml:space="preserve"> bulundurul</w:t>
            </w:r>
            <w:r>
              <w:rPr>
                <w:rFonts w:cstheme="minorHAnsi"/>
                <w:sz w:val="16"/>
                <w:szCs w:val="16"/>
              </w:rPr>
              <w:t xml:space="preserve">mak suretiyle ilgili mühendislerin </w:t>
            </w:r>
            <w:proofErr w:type="spellStart"/>
            <w:r w:rsidRPr="00F12A5E">
              <w:rPr>
                <w:rFonts w:cstheme="minorHAnsi"/>
                <w:sz w:val="16"/>
                <w:szCs w:val="16"/>
              </w:rPr>
              <w:t>insiyatifindedir</w:t>
            </w:r>
            <w:proofErr w:type="spellEnd"/>
            <w:r w:rsidRPr="00F12A5E">
              <w:rPr>
                <w:rFonts w:cstheme="minorHAnsi"/>
                <w:sz w:val="16"/>
                <w:szCs w:val="16"/>
              </w:rPr>
              <w:t>.</w:t>
            </w:r>
          </w:p>
          <w:p w:rsidR="00390FEE" w:rsidRPr="00F12A5E" w:rsidRDefault="00390FEE" w:rsidP="00403F21">
            <w:pPr>
              <w:contextualSpacing/>
              <w:jc w:val="left"/>
              <w:rPr>
                <w:sz w:val="16"/>
                <w:szCs w:val="16"/>
              </w:rPr>
            </w:pPr>
          </w:p>
        </w:tc>
      </w:tr>
    </w:tbl>
    <w:p w:rsidR="00390FEE" w:rsidRDefault="00390FEE" w:rsidP="0034327E">
      <w:pPr>
        <w:ind w:firstLine="709"/>
        <w:rPr>
          <w:rFonts w:cstheme="minorHAnsi"/>
          <w:color w:val="FF0000"/>
        </w:rPr>
      </w:pPr>
    </w:p>
    <w:p w:rsidR="00390FEE" w:rsidRPr="00180150" w:rsidRDefault="00390FEE" w:rsidP="0034327E">
      <w:pPr>
        <w:pStyle w:val="Balk1"/>
        <w:spacing w:line="276" w:lineRule="auto"/>
        <w:jc w:val="left"/>
      </w:pPr>
      <w:bookmarkStart w:id="179" w:name="_Toc527983148"/>
      <w:bookmarkStart w:id="180" w:name="_Toc529353171"/>
      <w:r w:rsidRPr="0042215A">
        <w:rPr>
          <w:szCs w:val="22"/>
        </w:rPr>
        <w:t>DEPREMSELLİK</w:t>
      </w:r>
      <w:bookmarkEnd w:id="179"/>
      <w:bookmarkEnd w:id="180"/>
      <w:r w:rsidRPr="00180150">
        <w:t xml:space="preserve"> </w:t>
      </w:r>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Bu bölümde,</w:t>
      </w:r>
    </w:p>
    <w:p w:rsidR="00390FEE" w:rsidRDefault="00390FEE" w:rsidP="0034327E">
      <w:pPr>
        <w:pStyle w:val="ListeParagraf"/>
        <w:numPr>
          <w:ilvl w:val="0"/>
          <w:numId w:val="40"/>
        </w:numPr>
        <w:ind w:left="993" w:hanging="284"/>
        <w:rPr>
          <w:rFonts w:cstheme="minorHAnsi"/>
        </w:rPr>
      </w:pPr>
      <w:r w:rsidRPr="00133180">
        <w:rPr>
          <w:rFonts w:cstheme="minorHAnsi"/>
        </w:rPr>
        <w:t>Etüt sahasının Türkiye Deprem Tehlike Haritası esas alınarak belirlenen deprem yer hareketine ilişkin veriler (Kısa periyot ha</w:t>
      </w:r>
      <w:r>
        <w:rPr>
          <w:rFonts w:cstheme="minorHAnsi"/>
        </w:rPr>
        <w:t>rita spektral ivme katsayısı (</w:t>
      </w:r>
      <w:proofErr w:type="spellStart"/>
      <w:r>
        <w:rPr>
          <w:rFonts w:cstheme="minorHAnsi"/>
        </w:rPr>
        <w:t>S</w:t>
      </w:r>
      <w:r>
        <w:rPr>
          <w:rFonts w:cstheme="minorHAnsi"/>
          <w:vertAlign w:val="subscript"/>
        </w:rPr>
        <w:t>s</w:t>
      </w:r>
      <w:proofErr w:type="spellEnd"/>
      <w:r w:rsidRPr="00133180">
        <w:rPr>
          <w:rFonts w:cstheme="minorHAnsi"/>
        </w:rPr>
        <w:t xml:space="preserve">), </w:t>
      </w:r>
      <w:proofErr w:type="gramStart"/>
      <w:r w:rsidRPr="00133180">
        <w:rPr>
          <w:rFonts w:cstheme="minorHAnsi"/>
        </w:rPr>
        <w:t>1.0</w:t>
      </w:r>
      <w:proofErr w:type="gramEnd"/>
      <w:r w:rsidRPr="00133180">
        <w:rPr>
          <w:rFonts w:cstheme="minorHAnsi"/>
        </w:rPr>
        <w:t xml:space="preserve"> saniye periyot için ha</w:t>
      </w:r>
      <w:r>
        <w:rPr>
          <w:rFonts w:cstheme="minorHAnsi"/>
        </w:rPr>
        <w:t>rita spektral ivme katsayısı (S</w:t>
      </w:r>
      <w:r>
        <w:rPr>
          <w:rFonts w:cstheme="minorHAnsi"/>
          <w:vertAlign w:val="subscript"/>
        </w:rPr>
        <w:t>1</w:t>
      </w:r>
      <w:r w:rsidRPr="00133180">
        <w:rPr>
          <w:rFonts w:cstheme="minorHAnsi"/>
        </w:rPr>
        <w:t>)</w:t>
      </w:r>
      <w:r>
        <w:rPr>
          <w:rFonts w:cstheme="minorHAnsi"/>
        </w:rPr>
        <w:t>)</w:t>
      </w:r>
      <w:r w:rsidRPr="00133180">
        <w:rPr>
          <w:rFonts w:cstheme="minorHAnsi"/>
        </w:rPr>
        <w:t xml:space="preserve"> belirtilmelidir. Bu katsayılar deprem yer hareketi düzeylerine göre ayrı ayrı (DD-1, DD-2, DD-3, DD-4) tespit edil</w:t>
      </w:r>
      <w:r>
        <w:rPr>
          <w:rFonts w:cstheme="minorHAnsi"/>
        </w:rPr>
        <w:t xml:space="preserve">meli ve </w:t>
      </w:r>
      <w:proofErr w:type="spellStart"/>
      <w:r>
        <w:rPr>
          <w:rFonts w:cstheme="minorHAnsi"/>
        </w:rPr>
        <w:t>tablolaştırılmalıdır</w:t>
      </w:r>
      <w:proofErr w:type="spellEnd"/>
      <w:r>
        <w:rPr>
          <w:rFonts w:cstheme="minorHAnsi"/>
        </w:rPr>
        <w:t xml:space="preserve">.     </w:t>
      </w:r>
    </w:p>
    <w:p w:rsidR="00390FEE" w:rsidRPr="00133180" w:rsidRDefault="00390FEE" w:rsidP="0034327E">
      <w:pPr>
        <w:pStyle w:val="ListeParagraf"/>
        <w:numPr>
          <w:ilvl w:val="0"/>
          <w:numId w:val="40"/>
        </w:numPr>
        <w:ind w:left="993" w:hanging="284"/>
        <w:rPr>
          <w:rFonts w:cstheme="minorHAnsi"/>
        </w:rPr>
      </w:pPr>
      <w:r>
        <w:rPr>
          <w:rFonts w:cstheme="minorHAnsi"/>
        </w:rPr>
        <w:t>Türkiye Bina Deprem Yönetmeliğine</w:t>
      </w:r>
      <w:r w:rsidRPr="00133180">
        <w:rPr>
          <w:rFonts w:cstheme="minorHAnsi"/>
        </w:rPr>
        <w:t xml:space="preserve"> göre Yerel Zemin Sınıfları ve </w:t>
      </w:r>
      <w:r>
        <w:rPr>
          <w:rFonts w:cstheme="minorHAnsi"/>
        </w:rPr>
        <w:t>Yerel Zemin Etki Katsayıları (</w:t>
      </w:r>
      <w:proofErr w:type="spellStart"/>
      <w:r>
        <w:rPr>
          <w:rFonts w:cstheme="minorHAnsi"/>
        </w:rPr>
        <w:t>F</w:t>
      </w:r>
      <w:r>
        <w:rPr>
          <w:rFonts w:cstheme="minorHAnsi"/>
          <w:vertAlign w:val="subscript"/>
        </w:rPr>
        <w:t>s</w:t>
      </w:r>
      <w:proofErr w:type="spellEnd"/>
      <w:r>
        <w:rPr>
          <w:rFonts w:cstheme="minorHAnsi"/>
        </w:rPr>
        <w:t xml:space="preserve"> ve F</w:t>
      </w:r>
      <w:r>
        <w:rPr>
          <w:rFonts w:cstheme="minorHAnsi"/>
          <w:vertAlign w:val="subscript"/>
        </w:rPr>
        <w:t>1</w:t>
      </w:r>
      <w:r w:rsidRPr="00133180">
        <w:rPr>
          <w:rFonts w:cstheme="minorHAnsi"/>
        </w:rPr>
        <w:t>) belirlenir. Bunlara bağlı olarak da kısa periyot tasa</w:t>
      </w:r>
      <w:r>
        <w:rPr>
          <w:rFonts w:cstheme="minorHAnsi"/>
        </w:rPr>
        <w:t>rım spektral ivme katsayısı (S</w:t>
      </w:r>
      <w:r>
        <w:rPr>
          <w:rFonts w:cstheme="minorHAnsi"/>
          <w:vertAlign w:val="subscript"/>
        </w:rPr>
        <w:t>DS</w:t>
      </w:r>
      <w:r w:rsidRPr="00133180">
        <w:rPr>
          <w:rFonts w:cstheme="minorHAnsi"/>
        </w:rPr>
        <w:t xml:space="preserve">) ve </w:t>
      </w:r>
      <w:proofErr w:type="gramStart"/>
      <w:r w:rsidRPr="00133180">
        <w:rPr>
          <w:rFonts w:cstheme="minorHAnsi"/>
        </w:rPr>
        <w:t>1.0</w:t>
      </w:r>
      <w:proofErr w:type="gramEnd"/>
      <w:r w:rsidRPr="00133180">
        <w:rPr>
          <w:rFonts w:cstheme="minorHAnsi"/>
        </w:rPr>
        <w:t xml:space="preserve"> saniye periyot için tasa</w:t>
      </w:r>
      <w:r>
        <w:rPr>
          <w:rFonts w:cstheme="minorHAnsi"/>
        </w:rPr>
        <w:t>rım spektral ivme katsayısı (S</w:t>
      </w:r>
      <w:r>
        <w:rPr>
          <w:rFonts w:cstheme="minorHAnsi"/>
          <w:vertAlign w:val="subscript"/>
        </w:rPr>
        <w:t>D1</w:t>
      </w:r>
      <w:r>
        <w:rPr>
          <w:rFonts w:cstheme="minorHAnsi"/>
        </w:rPr>
        <w:t>) belirlenmelidir.</w:t>
      </w:r>
      <w:r w:rsidRPr="00133180">
        <w:rPr>
          <w:rFonts w:cstheme="minorHAnsi"/>
        </w:rPr>
        <w:t xml:space="preserve"> </w:t>
      </w:r>
    </w:p>
    <w:p w:rsidR="00390FEE" w:rsidRPr="00133180" w:rsidRDefault="00390FEE" w:rsidP="0034327E">
      <w:pPr>
        <w:pStyle w:val="ListeParagraf"/>
        <w:numPr>
          <w:ilvl w:val="0"/>
          <w:numId w:val="40"/>
        </w:numPr>
        <w:ind w:left="993" w:hanging="284"/>
        <w:rPr>
          <w:rFonts w:cstheme="minorHAnsi"/>
        </w:rPr>
      </w:pPr>
      <w:r w:rsidRPr="00133180">
        <w:rPr>
          <w:rFonts w:cstheme="minorHAnsi"/>
        </w:rPr>
        <w:t>ZF yerel zemin sınıfı için yapılan çalışmalar, sahaya özel araştırma ve değerlendirme gere</w:t>
      </w:r>
      <w:r>
        <w:rPr>
          <w:rFonts w:cstheme="minorHAnsi"/>
        </w:rPr>
        <w:t xml:space="preserve">ktiren çalışmalar kapsamında olup, tasarım gözetim ve kontrolü hizmetine tabidir. </w:t>
      </w:r>
    </w:p>
    <w:p w:rsidR="00390FEE" w:rsidRPr="00133180" w:rsidRDefault="00390FEE" w:rsidP="0034327E">
      <w:pPr>
        <w:pStyle w:val="ListeParagraf"/>
        <w:numPr>
          <w:ilvl w:val="0"/>
          <w:numId w:val="40"/>
        </w:numPr>
        <w:ind w:left="993" w:hanging="284"/>
        <w:rPr>
          <w:rFonts w:cstheme="minorHAnsi"/>
        </w:rPr>
      </w:pPr>
      <w:r w:rsidRPr="00133180">
        <w:rPr>
          <w:rFonts w:cstheme="minorHAnsi"/>
        </w:rPr>
        <w:lastRenderedPageBreak/>
        <w:t xml:space="preserve">Zemin sıvılaşmasının değerlendirilmesine yönelik olarak yapılacak zemin araştırma çalışmaları en az, standart </w:t>
      </w:r>
      <w:proofErr w:type="spellStart"/>
      <w:r w:rsidRPr="00133180">
        <w:rPr>
          <w:rFonts w:cstheme="minorHAnsi"/>
        </w:rPr>
        <w:t>penetrasyon</w:t>
      </w:r>
      <w:proofErr w:type="spellEnd"/>
      <w:r w:rsidRPr="00133180">
        <w:rPr>
          <w:rFonts w:cstheme="minorHAnsi"/>
        </w:rPr>
        <w:t xml:space="preserve"> deneyi (SPT) ve/veya koni </w:t>
      </w:r>
      <w:proofErr w:type="spellStart"/>
      <w:r w:rsidRPr="00133180">
        <w:rPr>
          <w:rFonts w:cstheme="minorHAnsi"/>
        </w:rPr>
        <w:t>penetrasyon</w:t>
      </w:r>
      <w:proofErr w:type="spellEnd"/>
      <w:r w:rsidRPr="00133180">
        <w:rPr>
          <w:rFonts w:cstheme="minorHAnsi"/>
        </w:rPr>
        <w:t xml:space="preserve"> deneyinin (CPT) yapımına ek olarak, ilgili zemin tabakalarındaki dane çapı dağılımı, su muhtevası ve </w:t>
      </w:r>
      <w:proofErr w:type="spellStart"/>
      <w:r w:rsidRPr="00133180">
        <w:rPr>
          <w:rFonts w:cstheme="minorHAnsi"/>
        </w:rPr>
        <w:t>Atterberg</w:t>
      </w:r>
      <w:proofErr w:type="spellEnd"/>
      <w:r w:rsidRPr="00133180">
        <w:rPr>
          <w:rFonts w:cstheme="minorHAnsi"/>
        </w:rPr>
        <w:t xml:space="preserve"> limit değerlerinin belirlenmesini içermelidir.</w:t>
      </w:r>
    </w:p>
    <w:p w:rsidR="00390FEE" w:rsidRPr="00133180" w:rsidRDefault="00390FEE" w:rsidP="0034327E">
      <w:pPr>
        <w:pStyle w:val="ListeParagraf"/>
        <w:numPr>
          <w:ilvl w:val="0"/>
          <w:numId w:val="40"/>
        </w:numPr>
        <w:ind w:left="993" w:hanging="284"/>
        <w:rPr>
          <w:rFonts w:cstheme="minorHAnsi"/>
        </w:rPr>
      </w:pPr>
      <w:r w:rsidRPr="00133180">
        <w:rPr>
          <w:rFonts w:cstheme="minorHAnsi"/>
        </w:rPr>
        <w:t>Zemin sıvılaşma değerlendirmesinin SPT sonuçları kullanılarak yapılmasına dayanan genel kabul görmüş bir yöntem veya "</w:t>
      </w:r>
      <w:r>
        <w:rPr>
          <w:rFonts w:cstheme="minorHAnsi"/>
        </w:rPr>
        <w:t xml:space="preserve">Türkiye Bina Deprem </w:t>
      </w:r>
      <w:proofErr w:type="spellStart"/>
      <w:r>
        <w:rPr>
          <w:rFonts w:cstheme="minorHAnsi"/>
        </w:rPr>
        <w:t>Yönetmeliği</w:t>
      </w:r>
      <w:r w:rsidRPr="00133180">
        <w:rPr>
          <w:rFonts w:cstheme="minorHAnsi"/>
        </w:rPr>
        <w:t>"</w:t>
      </w:r>
      <w:r>
        <w:rPr>
          <w:rFonts w:cstheme="minorHAnsi"/>
        </w:rPr>
        <w:t>n</w:t>
      </w:r>
      <w:r w:rsidRPr="00133180">
        <w:rPr>
          <w:rFonts w:cstheme="minorHAnsi"/>
        </w:rPr>
        <w:t>de</w:t>
      </w:r>
      <w:proofErr w:type="spellEnd"/>
      <w:r w:rsidRPr="00133180">
        <w:rPr>
          <w:rFonts w:cstheme="minorHAnsi"/>
        </w:rPr>
        <w:t xml:space="preserve"> önerilen yöntem kullanılabilir. Değerlendirmenin CPT veya kayma dalgası hızına göre yapılması durumunda aynı şekilde uygulamada genel kabul gören yöntemler kullanılabilir.</w:t>
      </w:r>
    </w:p>
    <w:p w:rsidR="00390FEE" w:rsidRDefault="00390FEE" w:rsidP="0034327E">
      <w:pPr>
        <w:pStyle w:val="ListeParagraf"/>
        <w:numPr>
          <w:ilvl w:val="0"/>
          <w:numId w:val="40"/>
        </w:numPr>
        <w:ind w:left="993" w:hanging="284"/>
        <w:rPr>
          <w:rFonts w:cstheme="minorHAnsi"/>
        </w:rPr>
      </w:pPr>
      <w:r w:rsidRPr="00133180">
        <w:rPr>
          <w:rFonts w:cstheme="minorHAnsi"/>
        </w:rPr>
        <w:t xml:space="preserve">Zemin sıvılaşması değerlendirmesinde sıvılaşma tetiklenmesi riski yanında, sıvılaşma sonrası zemin mukavemeti ve </w:t>
      </w:r>
      <w:proofErr w:type="spellStart"/>
      <w:r w:rsidRPr="00133180">
        <w:rPr>
          <w:rFonts w:cstheme="minorHAnsi"/>
        </w:rPr>
        <w:t>rijitlik</w:t>
      </w:r>
      <w:proofErr w:type="spellEnd"/>
      <w:r w:rsidRPr="00133180">
        <w:rPr>
          <w:rFonts w:cstheme="minorHAnsi"/>
        </w:rPr>
        <w:t xml:space="preserve"> kaybı ile temel zemininde oluşabilecek yer değiştirmelerin dikkate alınması gereklidir.</w:t>
      </w:r>
    </w:p>
    <w:p w:rsidR="00390FEE" w:rsidRPr="00180150" w:rsidRDefault="00390FEE" w:rsidP="0034327E">
      <w:pPr>
        <w:pStyle w:val="Balk1"/>
        <w:spacing w:line="276" w:lineRule="auto"/>
        <w:jc w:val="left"/>
      </w:pPr>
      <w:bookmarkStart w:id="181" w:name="_Toc527983149"/>
      <w:r w:rsidRPr="00180150">
        <w:t xml:space="preserve">YAPI ZEMİN </w:t>
      </w:r>
      <w:r w:rsidRPr="0042215A">
        <w:t>ETKİLEŞİMİNİN</w:t>
      </w:r>
      <w:r w:rsidRPr="00180150">
        <w:t xml:space="preserve"> İRDELENMESİ</w:t>
      </w:r>
      <w:bookmarkEnd w:id="181"/>
    </w:p>
    <w:p w:rsidR="00390FEE" w:rsidRPr="00180150" w:rsidRDefault="00390FEE" w:rsidP="0034327E">
      <w:pPr>
        <w:pStyle w:val="Balk2"/>
        <w:spacing w:line="276" w:lineRule="auto"/>
        <w:jc w:val="left"/>
        <w:rPr>
          <w:lang w:eastAsia="tr-TR"/>
        </w:rPr>
      </w:pPr>
      <w:bookmarkStart w:id="182" w:name="_Toc527983150"/>
      <w:bookmarkStart w:id="183" w:name="_Toc529353173"/>
      <w:r w:rsidRPr="0042215A">
        <w:rPr>
          <w:szCs w:val="22"/>
        </w:rPr>
        <w:t>Temel</w:t>
      </w:r>
      <w:r w:rsidRPr="00180150">
        <w:rPr>
          <w:lang w:eastAsia="tr-TR"/>
        </w:rPr>
        <w:t xml:space="preserve"> </w:t>
      </w:r>
      <w:r w:rsidRPr="00E10EFC">
        <w:t>Sistemine</w:t>
      </w:r>
      <w:r w:rsidRPr="00180150">
        <w:rPr>
          <w:lang w:eastAsia="tr-TR"/>
        </w:rPr>
        <w:t xml:space="preserve"> İlişkin </w:t>
      </w:r>
      <w:proofErr w:type="spellStart"/>
      <w:r w:rsidRPr="00180150">
        <w:rPr>
          <w:lang w:eastAsia="tr-TR"/>
        </w:rPr>
        <w:t>Geoteknik</w:t>
      </w:r>
      <w:proofErr w:type="spellEnd"/>
      <w:r w:rsidRPr="00180150">
        <w:rPr>
          <w:lang w:eastAsia="tr-TR"/>
        </w:rPr>
        <w:t xml:space="preserve"> Analiz Ve Değerlendirmeler</w:t>
      </w:r>
      <w:bookmarkEnd w:id="182"/>
      <w:bookmarkEnd w:id="183"/>
    </w:p>
    <w:p w:rsidR="00390FEE" w:rsidRPr="00180150" w:rsidRDefault="00390FEE" w:rsidP="0034327E">
      <w:pPr>
        <w:pStyle w:val="Balk3"/>
        <w:spacing w:before="200" w:line="276" w:lineRule="auto"/>
        <w:jc w:val="left"/>
        <w:rPr>
          <w:lang w:eastAsia="tr-TR"/>
        </w:rPr>
      </w:pPr>
      <w:bookmarkStart w:id="184" w:name="_Toc527983151"/>
      <w:r w:rsidRPr="0042215A">
        <w:t>Yüzeysel</w:t>
      </w:r>
      <w:r w:rsidRPr="00180150">
        <w:t xml:space="preserve"> Temeller</w:t>
      </w:r>
      <w:bookmarkEnd w:id="184"/>
    </w:p>
    <w:p w:rsidR="00390FEE" w:rsidRPr="0042215A" w:rsidRDefault="00390FEE" w:rsidP="0034327E">
      <w:pPr>
        <w:ind w:firstLine="709"/>
        <w:rPr>
          <w:rFonts w:cstheme="minorHAnsi"/>
        </w:rPr>
      </w:pPr>
      <w:r w:rsidRPr="0042215A">
        <w:rPr>
          <w:rFonts w:cstheme="minorHAnsi"/>
        </w:rPr>
        <w:t>Temellerin</w:t>
      </w:r>
      <w:r>
        <w:rPr>
          <w:rFonts w:cstheme="minorHAnsi"/>
        </w:rPr>
        <w:t>,</w:t>
      </w:r>
      <w:r w:rsidRPr="0042215A">
        <w:rPr>
          <w:rFonts w:cstheme="minorHAnsi"/>
        </w:rPr>
        <w:t xml:space="preserve"> üzer</w:t>
      </w:r>
      <w:r>
        <w:rPr>
          <w:rFonts w:cstheme="minorHAnsi"/>
        </w:rPr>
        <w:t>indeki</w:t>
      </w:r>
      <w:r w:rsidRPr="0042215A">
        <w:rPr>
          <w:rFonts w:cstheme="minorHAnsi"/>
        </w:rPr>
        <w:t xml:space="preserve"> yapıları güvenle taşıyabilmeleri için taşıma gücü ve oturma kriterle</w:t>
      </w:r>
      <w:r>
        <w:rPr>
          <w:rFonts w:cstheme="minorHAnsi"/>
        </w:rPr>
        <w:t>rinin her ikisinin birden sağla</w:t>
      </w:r>
      <w:r w:rsidRPr="0042215A">
        <w:rPr>
          <w:rFonts w:cstheme="minorHAnsi"/>
        </w:rPr>
        <w:t xml:space="preserve">ması gerekir. </w:t>
      </w:r>
    </w:p>
    <w:p w:rsidR="00390FEE" w:rsidRPr="00180150" w:rsidRDefault="00390FEE" w:rsidP="00283DB2">
      <w:pPr>
        <w:pStyle w:val="Balk3"/>
        <w:numPr>
          <w:ilvl w:val="0"/>
          <w:numId w:val="42"/>
        </w:numPr>
        <w:spacing w:before="200" w:line="276" w:lineRule="auto"/>
        <w:ind w:left="709" w:hanging="709"/>
        <w:jc w:val="left"/>
      </w:pPr>
      <w:bookmarkStart w:id="185" w:name="_Toc527983152"/>
      <w:bookmarkStart w:id="186" w:name="_Toc529353175"/>
      <w:r w:rsidRPr="007546F7">
        <w:t>Taşıma</w:t>
      </w:r>
      <w:r w:rsidRPr="00180150">
        <w:t xml:space="preserve"> </w:t>
      </w:r>
      <w:r w:rsidRPr="0042215A">
        <w:t>Gücü</w:t>
      </w:r>
      <w:r w:rsidRPr="00180150">
        <w:t xml:space="preserve"> Analizi</w:t>
      </w:r>
      <w:bookmarkEnd w:id="185"/>
      <w:bookmarkEnd w:id="186"/>
    </w:p>
    <w:p w:rsidR="00390FEE" w:rsidRPr="00DB514F" w:rsidRDefault="00390FEE" w:rsidP="0034327E">
      <w:pPr>
        <w:ind w:firstLine="709"/>
        <w:rPr>
          <w:rFonts w:cstheme="minorHAnsi"/>
        </w:rPr>
      </w:pPr>
      <w:r w:rsidRPr="0042215A">
        <w:rPr>
          <w:rFonts w:cstheme="minorHAnsi"/>
        </w:rPr>
        <w:t xml:space="preserve">Bu bölümde yapı, yüzeysel temel sistemine göre irdelenmeli, sırasıyla tekil, mütemadi ve </w:t>
      </w:r>
      <w:proofErr w:type="spellStart"/>
      <w:r w:rsidRPr="0042215A">
        <w:rPr>
          <w:rFonts w:cstheme="minorHAnsi"/>
        </w:rPr>
        <w:t>radye</w:t>
      </w:r>
      <w:proofErr w:type="spellEnd"/>
      <w:r w:rsidRPr="0042215A">
        <w:rPr>
          <w:rFonts w:cstheme="minorHAnsi"/>
        </w:rPr>
        <w:t xml:space="preserve"> temel tipleri için yapılacak ön hesaplara göre uygun temel tipi belirlenerek, bu temele ait temel taşıma</w:t>
      </w:r>
      <w:r>
        <w:rPr>
          <w:rFonts w:cstheme="minorHAnsi"/>
        </w:rPr>
        <w:t xml:space="preserve"> gücü karakteristik dayanımı (</w:t>
      </w:r>
      <w:proofErr w:type="spellStart"/>
      <w:r>
        <w:rPr>
          <w:rFonts w:cstheme="minorHAnsi"/>
        </w:rPr>
        <w:t>q</w:t>
      </w:r>
      <w:r>
        <w:rPr>
          <w:rFonts w:cstheme="minorHAnsi"/>
          <w:vertAlign w:val="subscript"/>
        </w:rPr>
        <w:t>k</w:t>
      </w:r>
      <w:proofErr w:type="spellEnd"/>
      <w:r w:rsidRPr="0042215A">
        <w:rPr>
          <w:rFonts w:cstheme="minorHAnsi"/>
        </w:rPr>
        <w:t xml:space="preserve">) ve temel </w:t>
      </w:r>
      <w:r>
        <w:rPr>
          <w:rFonts w:cstheme="minorHAnsi"/>
        </w:rPr>
        <w:t>taşıma gücü tasarım dayanımı (</w:t>
      </w:r>
      <w:proofErr w:type="spellStart"/>
      <w:r>
        <w:rPr>
          <w:rFonts w:cstheme="minorHAnsi"/>
        </w:rPr>
        <w:t>q</w:t>
      </w:r>
      <w:r>
        <w:rPr>
          <w:rFonts w:cstheme="minorHAnsi"/>
          <w:vertAlign w:val="subscript"/>
        </w:rPr>
        <w:t>t</w:t>
      </w:r>
      <w:proofErr w:type="spellEnd"/>
      <w:r>
        <w:rPr>
          <w:rFonts w:cstheme="minorHAnsi"/>
        </w:rPr>
        <w:t xml:space="preserve">) değerleri </w:t>
      </w:r>
      <w:r w:rsidRPr="0042215A">
        <w:rPr>
          <w:rFonts w:cstheme="minorHAnsi"/>
        </w:rPr>
        <w:t xml:space="preserve">Türkiye Bina Deprem Yönetmeliği'nde belirtilen esaslara göre hesaplanmalıdır. Hesap adımları detaylı olarak gösterilmelidir. Önerilen temel sistemi için hesaplanan temel </w:t>
      </w:r>
      <w:r>
        <w:rPr>
          <w:rFonts w:cstheme="minorHAnsi"/>
        </w:rPr>
        <w:t>taşıma gücü tasarım dayanımı (</w:t>
      </w:r>
      <w:proofErr w:type="spellStart"/>
      <w:r>
        <w:rPr>
          <w:rFonts w:cstheme="minorHAnsi"/>
        </w:rPr>
        <w:t>q</w:t>
      </w:r>
      <w:r>
        <w:rPr>
          <w:rFonts w:cstheme="minorHAnsi"/>
          <w:vertAlign w:val="subscript"/>
        </w:rPr>
        <w:t>t</w:t>
      </w:r>
      <w:proofErr w:type="spellEnd"/>
      <w:r w:rsidRPr="0042215A">
        <w:rPr>
          <w:rFonts w:cstheme="minorHAnsi"/>
        </w:rPr>
        <w:t>), üstyapıdan dolayı temel</w:t>
      </w:r>
      <w:r>
        <w:rPr>
          <w:rFonts w:cstheme="minorHAnsi"/>
        </w:rPr>
        <w:t xml:space="preserve"> seviyesinde etkiyen düşey yük </w:t>
      </w:r>
      <w:r w:rsidRPr="0042215A">
        <w:rPr>
          <w:rFonts w:cstheme="minorHAnsi"/>
        </w:rPr>
        <w:t>ve moment etkilerinin olu</w:t>
      </w:r>
      <w:r>
        <w:rPr>
          <w:rFonts w:cstheme="minorHAnsi"/>
        </w:rPr>
        <w:t>şturduğu temel taban basıncı (</w:t>
      </w:r>
      <w:proofErr w:type="spellStart"/>
      <w:r>
        <w:rPr>
          <w:rFonts w:cstheme="minorHAnsi"/>
        </w:rPr>
        <w:t>q</w:t>
      </w:r>
      <w:r>
        <w:rPr>
          <w:rFonts w:cstheme="minorHAnsi"/>
          <w:vertAlign w:val="subscript"/>
        </w:rPr>
        <w:t>o</w:t>
      </w:r>
      <w:proofErr w:type="spellEnd"/>
      <w:r w:rsidRPr="0042215A">
        <w:rPr>
          <w:rFonts w:cstheme="minorHAnsi"/>
        </w:rPr>
        <w:t xml:space="preserve">) ile karşılaştırılarak taşıma gücü açısından önerilen temel sisteminin uygunluğu teyit edilmelidir. Eğer yüzeysel temel sistemi için taşıma gücü yeterli güvenliği sağlayamıyor ise, derin temel sistemi veya zemin iyileştirme yöntemleri </w:t>
      </w:r>
      <w:r w:rsidRPr="00DB514F">
        <w:rPr>
          <w:rFonts w:cstheme="minorHAnsi"/>
        </w:rPr>
        <w:t>önerilmelidir.</w:t>
      </w:r>
    </w:p>
    <w:p w:rsidR="00390FEE" w:rsidRDefault="00390FEE" w:rsidP="00403F21">
      <w:pPr>
        <w:ind w:firstLine="709"/>
        <w:rPr>
          <w:rFonts w:cstheme="minorHAnsi"/>
        </w:rPr>
      </w:pPr>
      <w:r w:rsidRPr="00DB514F">
        <w:rPr>
          <w:rFonts w:cstheme="minorHAnsi"/>
        </w:rPr>
        <w:t>Ayrıca; yüzeysel temellerin yatayda kaymaya karşı gelen tasarım dayanımları hesaplanarak, statik ve depremi içeren yükleme durumlarındaki tasarım etkiler</w:t>
      </w:r>
      <w:r>
        <w:rPr>
          <w:rFonts w:cstheme="minorHAnsi"/>
        </w:rPr>
        <w:t>ini karşıladığı gösterilmelidir.</w:t>
      </w:r>
    </w:p>
    <w:p w:rsidR="00390FEE" w:rsidRPr="004D0992" w:rsidRDefault="00390FEE" w:rsidP="00403F21">
      <w:pPr>
        <w:ind w:firstLine="709"/>
        <w:rPr>
          <w:rFonts w:cstheme="minorHAnsi"/>
        </w:rPr>
      </w:pPr>
      <w:r w:rsidRPr="004D0992">
        <w:rPr>
          <w:rFonts w:cstheme="minorHAnsi"/>
        </w:rPr>
        <w:t>Kaya kütlesine oturan sığ temellerin tasarımında:</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Yapı için izin verilen oturma değeri, kaya kütlesinin deformasyon özellikleri ve dayanımı,</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 xml:space="preserve">Temel altında fay </w:t>
      </w:r>
      <w:proofErr w:type="spellStart"/>
      <w:r w:rsidRPr="004D0992">
        <w:rPr>
          <w:rFonts w:cstheme="minorHAnsi"/>
        </w:rPr>
        <w:t>zonu</w:t>
      </w:r>
      <w:proofErr w:type="spellEnd"/>
      <w:r w:rsidRPr="004D0992">
        <w:rPr>
          <w:rFonts w:cstheme="minorHAnsi"/>
        </w:rPr>
        <w:t>, erime boşlukları ve zayıf tabakaların olup olmadığı,</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Süreksizliklerin varlığı ve özellikleri (dolgu, devamlılık, aralık, ayrışma vb.),</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 xml:space="preserve">Kayanın ayrışma, </w:t>
      </w:r>
      <w:proofErr w:type="spellStart"/>
      <w:r w:rsidRPr="004D0992">
        <w:rPr>
          <w:rFonts w:cstheme="minorHAnsi"/>
        </w:rPr>
        <w:t>alterasyon</w:t>
      </w:r>
      <w:proofErr w:type="spellEnd"/>
      <w:r w:rsidRPr="004D0992">
        <w:rPr>
          <w:rFonts w:cstheme="minorHAnsi"/>
        </w:rPr>
        <w:t xml:space="preserve"> ve süreksizlik derecesi,</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Kaya kütlesinin doğal durumunun, yeraltı yapıları, şevlere yakınlık gibi sebeplerle örselenme durumu,</w:t>
      </w:r>
    </w:p>
    <w:p w:rsidR="00390FEE" w:rsidRPr="004D0992" w:rsidRDefault="00390FEE" w:rsidP="00403F21">
      <w:pPr>
        <w:ind w:firstLine="709"/>
        <w:rPr>
          <w:rFonts w:cstheme="minorHAnsi"/>
        </w:rPr>
      </w:pPr>
      <w:proofErr w:type="gramStart"/>
      <w:r w:rsidRPr="004D0992">
        <w:rPr>
          <w:rFonts w:cstheme="minorHAnsi"/>
        </w:rPr>
        <w:t>dikkate</w:t>
      </w:r>
      <w:proofErr w:type="gramEnd"/>
      <w:r w:rsidRPr="004D0992">
        <w:rPr>
          <w:rFonts w:cstheme="minorHAnsi"/>
        </w:rPr>
        <w:t xml:space="preserve"> alınmalıdır.</w:t>
      </w:r>
    </w:p>
    <w:p w:rsidR="00390FEE" w:rsidRPr="004D0992" w:rsidRDefault="00390FEE" w:rsidP="00403F21">
      <w:pPr>
        <w:ind w:firstLine="708"/>
        <w:rPr>
          <w:rFonts w:cstheme="minorHAnsi"/>
        </w:rPr>
      </w:pPr>
      <w:r w:rsidRPr="004D0992">
        <w:rPr>
          <w:rFonts w:cstheme="minorHAnsi"/>
        </w:rPr>
        <w:t>Kaya kütleleri için izin verilen taşıma gücü TS EN 1997-1’de (</w:t>
      </w:r>
      <w:proofErr w:type="spellStart"/>
      <w:r w:rsidRPr="004D0992">
        <w:rPr>
          <w:rFonts w:cstheme="minorHAnsi"/>
        </w:rPr>
        <w:t>Eurocode</w:t>
      </w:r>
      <w:proofErr w:type="spellEnd"/>
      <w:r w:rsidRPr="004D0992">
        <w:rPr>
          <w:rFonts w:cstheme="minorHAnsi"/>
        </w:rPr>
        <w:t xml:space="preserve"> 7) verilen yöntemlere göre hesaplanmalıdır. Çok ayrışmış, çok zayıf kaya kütlelerinde </w:t>
      </w:r>
      <w:proofErr w:type="spellStart"/>
      <w:r w:rsidRPr="004D0992">
        <w:rPr>
          <w:rFonts w:cstheme="minorHAnsi"/>
        </w:rPr>
        <w:t>presiyometre</w:t>
      </w:r>
      <w:proofErr w:type="spellEnd"/>
      <w:r w:rsidRPr="004D0992">
        <w:rPr>
          <w:rFonts w:cstheme="minorHAnsi"/>
        </w:rPr>
        <w:t xml:space="preserve"> deneyinde limit basınç elde edilebiliyorsa, kabul görmüş yarı teorik yöntem ile net limit basınç değerlerinden taşıma gücü bulunabilir. Kaya birimlerinin farklı jeolojik özellikleri dikkate </w:t>
      </w:r>
      <w:r w:rsidRPr="004D0992">
        <w:rPr>
          <w:rFonts w:cstheme="minorHAnsi"/>
        </w:rPr>
        <w:lastRenderedPageBreak/>
        <w:t xml:space="preserve">alınarak uluslararası standartlarda belirtilen sayısal, </w:t>
      </w:r>
      <w:proofErr w:type="spellStart"/>
      <w:r w:rsidRPr="004D0992">
        <w:rPr>
          <w:rFonts w:cstheme="minorHAnsi"/>
        </w:rPr>
        <w:t>amprik</w:t>
      </w:r>
      <w:proofErr w:type="spellEnd"/>
      <w:r w:rsidRPr="004D0992">
        <w:rPr>
          <w:rFonts w:cstheme="minorHAnsi"/>
        </w:rPr>
        <w:t xml:space="preserve"> ve/veya</w:t>
      </w:r>
      <w:r>
        <w:rPr>
          <w:rFonts w:cstheme="minorHAnsi"/>
        </w:rPr>
        <w:t xml:space="preserve"> yarı</w:t>
      </w:r>
      <w:r w:rsidRPr="004D0992">
        <w:rPr>
          <w:rFonts w:cstheme="minorHAnsi"/>
        </w:rPr>
        <w:t xml:space="preserve"> </w:t>
      </w:r>
      <w:proofErr w:type="spellStart"/>
      <w:r w:rsidRPr="004D0992">
        <w:rPr>
          <w:rFonts w:cstheme="minorHAnsi"/>
        </w:rPr>
        <w:t>amprik</w:t>
      </w:r>
      <w:proofErr w:type="spellEnd"/>
      <w:r w:rsidRPr="004D0992">
        <w:rPr>
          <w:rFonts w:cstheme="minorHAnsi"/>
        </w:rPr>
        <w:t xml:space="preserve"> yaklaşımlarla da taşıma gücü hesabı yapılabilir. </w:t>
      </w:r>
    </w:p>
    <w:p w:rsidR="00390FEE" w:rsidRPr="004D0992" w:rsidRDefault="00390FEE" w:rsidP="00403F21">
      <w:pPr>
        <w:ind w:firstLine="708"/>
        <w:rPr>
          <w:rFonts w:cstheme="minorHAnsi"/>
        </w:rPr>
      </w:pPr>
      <w:r w:rsidRPr="004D0992">
        <w:rPr>
          <w:rFonts w:cstheme="minorHAnsi"/>
        </w:rPr>
        <w:t>Karmaşık jeolojik yapıya sahip kaya kütleleri söz konusu olduğunda ve/veya yapı yükleri nispeten yüksek olan riskli projelerde ileri sayısal analiz yöntemleri kullanılmalıdır.</w:t>
      </w:r>
    </w:p>
    <w:p w:rsidR="00390FEE" w:rsidRPr="00180150" w:rsidRDefault="00390FEE" w:rsidP="00283DB2">
      <w:pPr>
        <w:pStyle w:val="Balk3"/>
        <w:numPr>
          <w:ilvl w:val="0"/>
          <w:numId w:val="42"/>
        </w:numPr>
        <w:spacing w:before="200" w:line="276" w:lineRule="auto"/>
        <w:ind w:left="709" w:hanging="709"/>
        <w:jc w:val="left"/>
      </w:pPr>
      <w:bookmarkStart w:id="187" w:name="_Toc527983153"/>
      <w:bookmarkStart w:id="188" w:name="_Toc529353176"/>
      <w:r w:rsidRPr="0042215A">
        <w:t>Oturma</w:t>
      </w:r>
      <w:r w:rsidRPr="00180150">
        <w:t xml:space="preserve"> Analizi</w:t>
      </w:r>
      <w:bookmarkEnd w:id="187"/>
      <w:bookmarkEnd w:id="188"/>
    </w:p>
    <w:p w:rsidR="00390FEE" w:rsidRPr="0042215A" w:rsidRDefault="00390FEE" w:rsidP="0034327E">
      <w:pPr>
        <w:ind w:firstLine="709"/>
        <w:rPr>
          <w:rFonts w:cstheme="minorHAnsi"/>
        </w:rPr>
      </w:pPr>
      <w:r>
        <w:rPr>
          <w:rFonts w:cstheme="minorHAnsi"/>
        </w:rPr>
        <w:t>T</w:t>
      </w:r>
      <w:r w:rsidRPr="0042215A">
        <w:rPr>
          <w:rFonts w:cstheme="minorHAnsi"/>
        </w:rPr>
        <w:t>aşıma gücü açısından uygun görülen yüzeysel temellerin</w:t>
      </w:r>
      <w:r>
        <w:rPr>
          <w:rFonts w:cstheme="minorHAnsi"/>
        </w:rPr>
        <w:t>,</w:t>
      </w:r>
      <w:r w:rsidRPr="0042215A">
        <w:rPr>
          <w:rFonts w:cstheme="minorHAnsi"/>
        </w:rPr>
        <w:t xml:space="preserve"> </w:t>
      </w:r>
      <w:r>
        <w:rPr>
          <w:rFonts w:cstheme="minorHAnsi"/>
        </w:rPr>
        <w:t xml:space="preserve">temel tabanından zemine aktarılan net yükler </w:t>
      </w:r>
      <w:r w:rsidRPr="0042215A">
        <w:rPr>
          <w:rFonts w:cstheme="minorHAnsi"/>
        </w:rPr>
        <w:t>altındaki oturmaları bu bölümde belirlenmelidir. Belirlenen bu oturmalar değişik temel tipi ve yapılar için ulusal ve uluslararası şartnamelerde belirtilen izin verilebilir oturma limitleri ile karşılaştırılmalıdır. Bu karşılaştırma yapılırken, yapı kullanım koşullarından kaynaklı özel sınırlamalar da dikkate alınmalı, maksimum toplam ve farklı oturma değerleri yüzeysel temeller için izin verilen değerlerin altında olduğu gösterilmelidir.</w:t>
      </w:r>
    </w:p>
    <w:p w:rsidR="00390FEE" w:rsidRDefault="00390FEE" w:rsidP="0034327E">
      <w:pPr>
        <w:ind w:firstLine="709"/>
        <w:rPr>
          <w:rFonts w:cstheme="minorHAnsi"/>
        </w:rPr>
      </w:pPr>
      <w:r w:rsidRPr="0042215A">
        <w:rPr>
          <w:rFonts w:cstheme="minorHAnsi"/>
        </w:rPr>
        <w:t>Oturma</w:t>
      </w:r>
      <w:r>
        <w:rPr>
          <w:rFonts w:cstheme="minorHAnsi"/>
        </w:rPr>
        <w:t xml:space="preserve"> analizlerinin sonuçlarına göre, </w:t>
      </w:r>
      <w:r w:rsidRPr="0042215A">
        <w:rPr>
          <w:rFonts w:cstheme="minorHAnsi"/>
        </w:rPr>
        <w:t xml:space="preserve">temel </w:t>
      </w:r>
      <w:r>
        <w:rPr>
          <w:rFonts w:cstheme="minorHAnsi"/>
        </w:rPr>
        <w:t>taşıma gücü tasarım dayanımı (</w:t>
      </w:r>
      <w:proofErr w:type="spellStart"/>
      <w:r>
        <w:rPr>
          <w:rFonts w:cstheme="minorHAnsi"/>
        </w:rPr>
        <w:t>q</w:t>
      </w:r>
      <w:r>
        <w:rPr>
          <w:rFonts w:cstheme="minorHAnsi"/>
          <w:vertAlign w:val="subscript"/>
        </w:rPr>
        <w:t>t</w:t>
      </w:r>
      <w:proofErr w:type="spellEnd"/>
      <w:r w:rsidRPr="0042215A">
        <w:rPr>
          <w:rFonts w:cstheme="minorHAnsi"/>
        </w:rPr>
        <w:t>) değeri yeniden değerl</w:t>
      </w:r>
      <w:r>
        <w:rPr>
          <w:rFonts w:cstheme="minorHAnsi"/>
        </w:rPr>
        <w:t xml:space="preserve">endirilmeli ve gerekirse oturma </w:t>
      </w:r>
      <w:r w:rsidRPr="0042215A">
        <w:rPr>
          <w:rFonts w:cstheme="minorHAnsi"/>
        </w:rPr>
        <w:t>kriterlerini</w:t>
      </w:r>
      <w:r>
        <w:rPr>
          <w:rFonts w:cstheme="minorHAnsi"/>
        </w:rPr>
        <w:t xml:space="preserve"> s</w:t>
      </w:r>
      <w:r w:rsidRPr="0042215A">
        <w:rPr>
          <w:rFonts w:cstheme="minorHAnsi"/>
        </w:rPr>
        <w:t xml:space="preserve">ağlayacak şekilde </w:t>
      </w:r>
      <w:r>
        <w:rPr>
          <w:rFonts w:cstheme="minorHAnsi"/>
        </w:rPr>
        <w:t xml:space="preserve">düzenleme yapılmalıdır. </w:t>
      </w:r>
    </w:p>
    <w:p w:rsidR="00390FEE" w:rsidRPr="004629A5" w:rsidRDefault="00390FEE" w:rsidP="00403F21">
      <w:pPr>
        <w:ind w:firstLine="708"/>
      </w:pPr>
      <w:r w:rsidRPr="004629A5">
        <w:t xml:space="preserve">Kaya kütlelerinde oturma mekanizması, süreksizlik ve kaya malzemesinin özellikleri tarafından belirlenir. </w:t>
      </w:r>
      <w:proofErr w:type="spellStart"/>
      <w:r w:rsidRPr="004629A5">
        <w:t>Elastisite</w:t>
      </w:r>
      <w:proofErr w:type="spellEnd"/>
      <w:r w:rsidRPr="004629A5">
        <w:t xml:space="preserve"> eşitlikleri ile oturma hesaplanırken seçilen deformasyon modülünün kaya kütlesini temsil ettiğinden emin olunmalıdır. </w:t>
      </w:r>
    </w:p>
    <w:p w:rsidR="00390FEE" w:rsidRPr="004629A5" w:rsidRDefault="00390FEE" w:rsidP="00403F21">
      <w:pPr>
        <w:ind w:firstLine="708"/>
      </w:pPr>
      <w:r w:rsidRPr="004629A5">
        <w:t xml:space="preserve">Bununla birlikte homojen ve </w:t>
      </w:r>
      <w:proofErr w:type="spellStart"/>
      <w:r w:rsidRPr="004629A5">
        <w:t>izotrop</w:t>
      </w:r>
      <w:proofErr w:type="spellEnd"/>
      <w:r w:rsidRPr="004629A5">
        <w:t xml:space="preserve"> yapıda olmayan, erime ve yeraltı boşlukları (örneğin maden galerileri) içeren, süreksizliklerin eğimli, tabaka kalınlıkları ve özelliklerinin değişken olduğu, ayrık fay ve makaslama </w:t>
      </w:r>
      <w:proofErr w:type="spellStart"/>
      <w:r w:rsidRPr="004629A5">
        <w:t>zonu</w:t>
      </w:r>
      <w:proofErr w:type="spellEnd"/>
      <w:r w:rsidRPr="004629A5">
        <w:t xml:space="preserve"> içeren ve </w:t>
      </w:r>
      <w:proofErr w:type="spellStart"/>
      <w:r w:rsidRPr="004629A5">
        <w:t>krip</w:t>
      </w:r>
      <w:proofErr w:type="spellEnd"/>
      <w:r w:rsidRPr="004629A5">
        <w:t xml:space="preserve"> davranışı gösteren karmaşık jeolojik yapıya sahip kaya birimlerinde </w:t>
      </w:r>
      <w:proofErr w:type="spellStart"/>
      <w:r w:rsidRPr="004629A5">
        <w:t>elastisite</w:t>
      </w:r>
      <w:proofErr w:type="spellEnd"/>
      <w:r w:rsidRPr="004629A5">
        <w:t xml:space="preserve"> teorisi eşitlikleri ile oturma hesaplarının yapılması uygun değildir. Bu türde karmaşık jeolojik yapıya sahip kaya kütleleri söz konusu olduğunda ve yapı yükleri nispeten yüksek olan riskli projelerde sonlu elemanlar, sonlu farklar, ayrık elemanlar gibi sayısal analiz yöntemleri ile deformasyon analizleri yapılmalıdır.</w:t>
      </w:r>
    </w:p>
    <w:p w:rsidR="00390FEE" w:rsidRPr="00180150" w:rsidRDefault="00390FEE" w:rsidP="0034327E">
      <w:pPr>
        <w:pStyle w:val="Balk3"/>
        <w:spacing w:before="200" w:line="276" w:lineRule="auto"/>
        <w:jc w:val="left"/>
      </w:pPr>
      <w:bookmarkStart w:id="189" w:name="_Toc518293778"/>
      <w:bookmarkStart w:id="190" w:name="_Toc527983154"/>
      <w:bookmarkStart w:id="191" w:name="_Toc529353177"/>
      <w:r w:rsidRPr="0072629A">
        <w:t>Derin</w:t>
      </w:r>
      <w:r w:rsidRPr="00180150">
        <w:t xml:space="preserve"> Temeller</w:t>
      </w:r>
      <w:bookmarkEnd w:id="189"/>
      <w:bookmarkEnd w:id="190"/>
      <w:bookmarkEnd w:id="191"/>
    </w:p>
    <w:p w:rsidR="00390FEE" w:rsidRPr="0042215A" w:rsidRDefault="00390FEE" w:rsidP="0034327E">
      <w:pPr>
        <w:ind w:firstLine="709"/>
        <w:rPr>
          <w:rFonts w:cstheme="minorHAnsi"/>
        </w:rPr>
      </w:pPr>
      <w:r w:rsidRPr="0042215A">
        <w:rPr>
          <w:rFonts w:cstheme="minorHAnsi"/>
        </w:rPr>
        <w:t xml:space="preserve">Üstyapıdan gelen yüklerin yüzeysel temellerle gerek taşıma gücü gerekse oturmalar bakımından yeterli güvenlikle taşınamaması halinde derin temel veya zemin iyileştirme yöntemlerine başvurulmalıdır. </w:t>
      </w:r>
      <w:r>
        <w:rPr>
          <w:rFonts w:cstheme="minorHAnsi"/>
        </w:rPr>
        <w:t>T</w:t>
      </w:r>
      <w:r w:rsidRPr="0042215A">
        <w:rPr>
          <w:rFonts w:cstheme="minorHAnsi"/>
        </w:rPr>
        <w:t xml:space="preserve">aşıma gücü </w:t>
      </w:r>
      <w:r>
        <w:rPr>
          <w:rFonts w:cstheme="minorHAnsi"/>
        </w:rPr>
        <w:t xml:space="preserve">ve </w:t>
      </w:r>
      <w:r w:rsidRPr="0042215A">
        <w:rPr>
          <w:rFonts w:cstheme="minorHAnsi"/>
        </w:rPr>
        <w:t xml:space="preserve">oturma analizlerinde kullanılan zemin parametrelerinin belirlenmesinde, arazi deneylerinin ve örselenmemiş </w:t>
      </w:r>
      <w:r>
        <w:rPr>
          <w:rFonts w:cstheme="minorHAnsi"/>
        </w:rPr>
        <w:t>numuneler</w:t>
      </w:r>
      <w:r w:rsidRPr="0042215A">
        <w:rPr>
          <w:rFonts w:cstheme="minorHAnsi"/>
        </w:rPr>
        <w:t xml:space="preserve"> üzerinde yapılan laboratuvar deneylerinin sonuçlarından yararlanılmalıdır. Seçilen derin temel sisteminin taşıma gücü ve oturma kriterlerinin ikisini birden sağlaması gerekmektedir.</w:t>
      </w:r>
    </w:p>
    <w:p w:rsidR="00390FEE" w:rsidRPr="0042215A" w:rsidRDefault="00390FEE" w:rsidP="0034327E">
      <w:pPr>
        <w:ind w:firstLine="709"/>
        <w:rPr>
          <w:rFonts w:cstheme="minorHAnsi"/>
        </w:rPr>
      </w:pPr>
      <w:r w:rsidRPr="0042215A">
        <w:rPr>
          <w:rFonts w:cstheme="minorHAnsi"/>
        </w:rPr>
        <w:t>Projelendirme sırasında derin temel elemanlarına gelecek üstyapı yüklerinin eleman sayısına ve yerleşimine göre değişebileceği, bu sürecin statik proje müellifi ile eş zamanlı yapılacak çalışmalarla yürütülmesi gerektiği belirtilmelidir.</w:t>
      </w:r>
    </w:p>
    <w:p w:rsidR="00390FEE" w:rsidRPr="00180150" w:rsidRDefault="00390FEE" w:rsidP="002B17B7">
      <w:pPr>
        <w:pStyle w:val="Balk3"/>
        <w:numPr>
          <w:ilvl w:val="0"/>
          <w:numId w:val="41"/>
        </w:numPr>
        <w:spacing w:before="200" w:line="276" w:lineRule="auto"/>
        <w:ind w:left="709" w:hanging="709"/>
        <w:jc w:val="left"/>
      </w:pPr>
      <w:bookmarkStart w:id="192" w:name="_Toc527983155"/>
      <w:bookmarkStart w:id="193" w:name="_Toc529353178"/>
      <w:bookmarkStart w:id="194" w:name="_Toc518293779"/>
      <w:r w:rsidRPr="0042215A">
        <w:t>Taşıma</w:t>
      </w:r>
      <w:r w:rsidRPr="00180150">
        <w:t xml:space="preserve"> Gücü Analizi</w:t>
      </w:r>
      <w:bookmarkEnd w:id="192"/>
      <w:bookmarkEnd w:id="193"/>
      <w:r w:rsidRPr="00180150">
        <w:t xml:space="preserve"> </w:t>
      </w:r>
      <w:bookmarkEnd w:id="194"/>
    </w:p>
    <w:p w:rsidR="00390FEE" w:rsidRPr="0042215A" w:rsidRDefault="00390FEE" w:rsidP="0034327E">
      <w:pPr>
        <w:ind w:firstLine="709"/>
        <w:rPr>
          <w:rFonts w:cstheme="minorHAnsi"/>
        </w:rPr>
      </w:pPr>
      <w:r w:rsidRPr="0042215A">
        <w:rPr>
          <w:rFonts w:cstheme="minorHAnsi"/>
        </w:rPr>
        <w:t xml:space="preserve">Derin temel taşıma gücü analizleri yapılırken öncelikle sahadaki zemin ve çevre koşullarına en uygun derin temel elemanı tipi (yerinde dökme betonarme </w:t>
      </w:r>
      <w:proofErr w:type="spellStart"/>
      <w:r w:rsidRPr="0042215A">
        <w:rPr>
          <w:rFonts w:cstheme="minorHAnsi"/>
        </w:rPr>
        <w:t>fore</w:t>
      </w:r>
      <w:proofErr w:type="spellEnd"/>
      <w:r w:rsidRPr="0042215A">
        <w:rPr>
          <w:rFonts w:cstheme="minorHAnsi"/>
        </w:rPr>
        <w:t xml:space="preserve"> kazık, </w:t>
      </w:r>
      <w:proofErr w:type="spellStart"/>
      <w:r w:rsidRPr="0042215A">
        <w:rPr>
          <w:rFonts w:cstheme="minorHAnsi"/>
        </w:rPr>
        <w:t>prekast</w:t>
      </w:r>
      <w:proofErr w:type="spellEnd"/>
      <w:r w:rsidRPr="0042215A">
        <w:rPr>
          <w:rFonts w:cstheme="minorHAnsi"/>
        </w:rPr>
        <w:t xml:space="preserve"> betonarme çakma kazık, </w:t>
      </w:r>
      <w:proofErr w:type="spellStart"/>
      <w:r w:rsidRPr="0042215A">
        <w:rPr>
          <w:rFonts w:cstheme="minorHAnsi"/>
        </w:rPr>
        <w:t>prekast</w:t>
      </w:r>
      <w:proofErr w:type="spellEnd"/>
      <w:r w:rsidRPr="0042215A">
        <w:rPr>
          <w:rFonts w:cstheme="minorHAnsi"/>
        </w:rPr>
        <w:t xml:space="preserve"> çelik kazık, betonla doldurulmuş çelik boru kazık, deplasman kazığı vb.) belirlenmelidir. </w:t>
      </w:r>
    </w:p>
    <w:p w:rsidR="00390FEE" w:rsidRPr="0042215A" w:rsidRDefault="00390FEE" w:rsidP="0034327E">
      <w:pPr>
        <w:ind w:firstLine="709"/>
        <w:rPr>
          <w:rFonts w:cstheme="minorHAnsi"/>
        </w:rPr>
      </w:pPr>
      <w:r w:rsidRPr="0042215A">
        <w:rPr>
          <w:rFonts w:cstheme="minorHAnsi"/>
        </w:rPr>
        <w:t>Seçilen derin temel elemanı için düşey (</w:t>
      </w:r>
      <w:proofErr w:type="spellStart"/>
      <w:r w:rsidRPr="0042215A">
        <w:rPr>
          <w:rFonts w:cstheme="minorHAnsi"/>
        </w:rPr>
        <w:t>eksenel</w:t>
      </w:r>
      <w:proofErr w:type="spellEnd"/>
      <w:r w:rsidRPr="0042215A">
        <w:rPr>
          <w:rFonts w:cstheme="minorHAnsi"/>
        </w:rPr>
        <w:t xml:space="preserve">) ve yanal taşıma gücü analizleri hem statik hem de deprem durumu için; </w:t>
      </w:r>
    </w:p>
    <w:p w:rsidR="00390FEE" w:rsidRPr="00133180" w:rsidRDefault="00390FEE" w:rsidP="0034327E">
      <w:pPr>
        <w:pStyle w:val="ListeParagraf"/>
        <w:numPr>
          <w:ilvl w:val="0"/>
          <w:numId w:val="40"/>
        </w:numPr>
        <w:ind w:left="993" w:hanging="284"/>
        <w:rPr>
          <w:rFonts w:cstheme="minorHAnsi"/>
        </w:rPr>
      </w:pPr>
      <w:r w:rsidRPr="00133180">
        <w:rPr>
          <w:rFonts w:cstheme="minorHAnsi"/>
        </w:rPr>
        <w:lastRenderedPageBreak/>
        <w:t>Zemin ve temel özellikleri kullanılarak yapılan teorik hesaplamalar</w:t>
      </w:r>
      <w:r>
        <w:rPr>
          <w:rFonts w:cstheme="minorHAnsi"/>
        </w:rPr>
        <w:t>,</w:t>
      </w:r>
    </w:p>
    <w:p w:rsidR="00390FEE" w:rsidRPr="00133180" w:rsidRDefault="00390FEE" w:rsidP="0034327E">
      <w:pPr>
        <w:pStyle w:val="ListeParagraf"/>
        <w:numPr>
          <w:ilvl w:val="0"/>
          <w:numId w:val="40"/>
        </w:numPr>
        <w:ind w:left="993" w:hanging="284"/>
        <w:rPr>
          <w:rFonts w:cstheme="minorHAnsi"/>
        </w:rPr>
      </w:pPr>
      <w:r w:rsidRPr="00133180">
        <w:rPr>
          <w:rFonts w:cstheme="minorHAnsi"/>
        </w:rPr>
        <w:t>Kazık yükleme deneyleri (statik ve/veya dinamik)</w:t>
      </w:r>
      <w:r>
        <w:rPr>
          <w:rFonts w:cstheme="minorHAnsi"/>
        </w:rPr>
        <w:t>,</w:t>
      </w:r>
    </w:p>
    <w:p w:rsidR="00390FEE" w:rsidRPr="00133180" w:rsidRDefault="00390FEE" w:rsidP="0034327E">
      <w:pPr>
        <w:pStyle w:val="ListeParagraf"/>
        <w:numPr>
          <w:ilvl w:val="0"/>
          <w:numId w:val="40"/>
        </w:numPr>
        <w:ind w:left="993" w:hanging="284"/>
        <w:rPr>
          <w:rFonts w:cstheme="minorHAnsi"/>
        </w:rPr>
      </w:pPr>
      <w:r>
        <w:rPr>
          <w:rFonts w:cstheme="minorHAnsi"/>
        </w:rPr>
        <w:t>Dinamik kazık çakma formülleri,</w:t>
      </w:r>
    </w:p>
    <w:p w:rsidR="00390FEE" w:rsidRPr="0042215A" w:rsidRDefault="00390FEE" w:rsidP="0034327E">
      <w:pPr>
        <w:ind w:firstLine="709"/>
        <w:rPr>
          <w:rFonts w:cstheme="minorHAnsi"/>
        </w:rPr>
      </w:pPr>
      <w:proofErr w:type="gramStart"/>
      <w:r w:rsidRPr="0042215A">
        <w:rPr>
          <w:rFonts w:cstheme="minorHAnsi"/>
        </w:rPr>
        <w:t>yaklaşımlarından</w:t>
      </w:r>
      <w:proofErr w:type="gramEnd"/>
      <w:r w:rsidRPr="0042215A">
        <w:rPr>
          <w:rFonts w:cstheme="minorHAnsi"/>
        </w:rPr>
        <w:t xml:space="preserve"> en az birine göre yapılmalıdır. Bu yaklaşımlar sonucunda Türkiye Bina Deprem Yönetmeliğinde belirtilen kar</w:t>
      </w:r>
      <w:r>
        <w:rPr>
          <w:rFonts w:cstheme="minorHAnsi"/>
        </w:rPr>
        <w:t>akteristik çevre sürtünmesi (</w:t>
      </w:r>
      <w:proofErr w:type="spellStart"/>
      <w:r>
        <w:rPr>
          <w:rFonts w:cstheme="minorHAnsi"/>
        </w:rPr>
        <w:t>Q</w:t>
      </w:r>
      <w:r>
        <w:rPr>
          <w:rFonts w:cstheme="minorHAnsi"/>
          <w:vertAlign w:val="subscript"/>
        </w:rPr>
        <w:t>ks</w:t>
      </w:r>
      <w:proofErr w:type="spellEnd"/>
      <w:r w:rsidRPr="0042215A">
        <w:rPr>
          <w:rFonts w:cstheme="minorHAnsi"/>
        </w:rPr>
        <w:t>), karakteristik uç direnci (</w:t>
      </w:r>
      <w:proofErr w:type="spellStart"/>
      <w:r w:rsidRPr="0042215A">
        <w:rPr>
          <w:rFonts w:cstheme="minorHAnsi"/>
        </w:rPr>
        <w:t>Q</w:t>
      </w:r>
      <w:r w:rsidRPr="00EF68AC">
        <w:rPr>
          <w:rFonts w:cstheme="minorHAnsi"/>
          <w:vertAlign w:val="subscript"/>
        </w:rPr>
        <w:t>ku</w:t>
      </w:r>
      <w:proofErr w:type="spellEnd"/>
      <w:r w:rsidRPr="0042215A">
        <w:rPr>
          <w:rFonts w:cstheme="minorHAnsi"/>
        </w:rPr>
        <w:t>), karakteristik toplam kazık taşıma gücü (</w:t>
      </w:r>
      <w:proofErr w:type="spellStart"/>
      <w:r w:rsidRPr="0042215A">
        <w:rPr>
          <w:rFonts w:cstheme="minorHAnsi"/>
        </w:rPr>
        <w:t>Q</w:t>
      </w:r>
      <w:r w:rsidRPr="00EF68AC">
        <w:rPr>
          <w:rFonts w:cstheme="minorHAnsi"/>
          <w:vertAlign w:val="subscript"/>
        </w:rPr>
        <w:t>ktv</w:t>
      </w:r>
      <w:proofErr w:type="spellEnd"/>
      <w:r w:rsidRPr="0042215A">
        <w:rPr>
          <w:rFonts w:cstheme="minorHAnsi"/>
        </w:rPr>
        <w:t>) ve kazık düşey tasarım dayanımı (</w:t>
      </w:r>
      <w:proofErr w:type="spellStart"/>
      <w:r w:rsidRPr="0042215A">
        <w:rPr>
          <w:rFonts w:cstheme="minorHAnsi"/>
        </w:rPr>
        <w:t>Q</w:t>
      </w:r>
      <w:r w:rsidRPr="00EF68AC">
        <w:rPr>
          <w:rFonts w:cstheme="minorHAnsi"/>
          <w:vertAlign w:val="subscript"/>
        </w:rPr>
        <w:t>tv</w:t>
      </w:r>
      <w:proofErr w:type="spellEnd"/>
      <w:r w:rsidRPr="0042215A">
        <w:rPr>
          <w:rFonts w:cstheme="minorHAnsi"/>
        </w:rPr>
        <w:t xml:space="preserve">) değerleri öncelikle tek bir derin temel elemanı için elde edilecektir. Bu değerler, </w:t>
      </w:r>
      <w:r>
        <w:rPr>
          <w:rFonts w:cstheme="minorHAnsi"/>
        </w:rPr>
        <w:t>literatüre</w:t>
      </w:r>
      <w:r w:rsidRPr="0042215A">
        <w:rPr>
          <w:rFonts w:cstheme="minorHAnsi"/>
        </w:rPr>
        <w:t xml:space="preserve"> dayanan ve genel kabul görmüş bağıntılar yardımıyla hesaplanacaktır. </w:t>
      </w:r>
    </w:p>
    <w:p w:rsidR="00390FEE" w:rsidRPr="0042215A" w:rsidRDefault="00390FEE" w:rsidP="0034327E">
      <w:pPr>
        <w:ind w:firstLine="709"/>
        <w:rPr>
          <w:rFonts w:cstheme="minorHAnsi"/>
        </w:rPr>
      </w:pPr>
      <w:r w:rsidRPr="0042215A">
        <w:rPr>
          <w:rFonts w:cstheme="minorHAnsi"/>
        </w:rPr>
        <w:t>Elde edilen kazık düşey tasarım dayanımının (</w:t>
      </w:r>
      <w:proofErr w:type="spellStart"/>
      <w:r w:rsidRPr="0042215A">
        <w:rPr>
          <w:rFonts w:cstheme="minorHAnsi"/>
        </w:rPr>
        <w:t>Q</w:t>
      </w:r>
      <w:r w:rsidRPr="00EF68AC">
        <w:rPr>
          <w:rFonts w:cstheme="minorHAnsi"/>
          <w:vertAlign w:val="subscript"/>
        </w:rPr>
        <w:t>tv</w:t>
      </w:r>
      <w:proofErr w:type="spellEnd"/>
      <w:r w:rsidRPr="0042215A">
        <w:rPr>
          <w:rFonts w:cstheme="minorHAnsi"/>
        </w:rPr>
        <w:t>) üstyapıdan kazığa etkiyen düşey tasarım kuvvetinden (</w:t>
      </w:r>
      <w:proofErr w:type="spellStart"/>
      <w:r w:rsidRPr="0042215A">
        <w:rPr>
          <w:rFonts w:cstheme="minorHAnsi"/>
        </w:rPr>
        <w:t>P</w:t>
      </w:r>
      <w:r w:rsidRPr="00EF68AC">
        <w:rPr>
          <w:rFonts w:cstheme="minorHAnsi"/>
          <w:vertAlign w:val="subscript"/>
        </w:rPr>
        <w:t>tv</w:t>
      </w:r>
      <w:proofErr w:type="spellEnd"/>
      <w:r w:rsidRPr="0042215A">
        <w:rPr>
          <w:rFonts w:cstheme="minorHAnsi"/>
        </w:rPr>
        <w:t xml:space="preserve">) büyük olduğu gösterilmeli, uç direncinin ancak çevre sürtünme direnci aşıldıktan ve belirli bir miktar oturma gerçekleştikten sonra mobilize olmaya başlayacağı dikkate alınmalıdır. </w:t>
      </w:r>
    </w:p>
    <w:p w:rsidR="00390FEE" w:rsidRPr="0042215A" w:rsidRDefault="00390FEE" w:rsidP="0034327E">
      <w:pPr>
        <w:ind w:firstLine="709"/>
        <w:rPr>
          <w:rFonts w:cstheme="minorHAnsi"/>
        </w:rPr>
      </w:pPr>
      <w:r w:rsidRPr="0042215A">
        <w:rPr>
          <w:rFonts w:cstheme="minorHAnsi"/>
        </w:rPr>
        <w:t>Zemin veya yükleme koşullarının gerektirmesi halinde veya yeni dolguların içi</w:t>
      </w:r>
      <w:r>
        <w:rPr>
          <w:rFonts w:cstheme="minorHAnsi"/>
        </w:rPr>
        <w:t xml:space="preserve">nden geçen kazık sistemlerinde </w:t>
      </w:r>
      <w:r w:rsidRPr="0042215A">
        <w:rPr>
          <w:rFonts w:cstheme="minorHAnsi"/>
        </w:rPr>
        <w:t xml:space="preserve">negatif çevre sürtünmesi etkisi dikkate alınmalıdır.  </w:t>
      </w:r>
    </w:p>
    <w:p w:rsidR="00390FEE" w:rsidRPr="007B53EC" w:rsidRDefault="00390FEE" w:rsidP="0034327E">
      <w:pPr>
        <w:ind w:firstLine="709"/>
        <w:rPr>
          <w:rFonts w:cstheme="minorHAnsi"/>
        </w:rPr>
      </w:pPr>
      <w:r w:rsidRPr="007B53EC">
        <w:rPr>
          <w:rFonts w:cstheme="minorHAnsi"/>
        </w:rPr>
        <w:t xml:space="preserve">Toplam kazık taşıma gücü belirlenirken grup davranışının devreye girmesi halinde; tek bir kazığın davranışı ile kazık grubu davranışının farklı olabileceği dikkate alınarak grup etkisi hesapları yapılmalıdır. </w:t>
      </w:r>
    </w:p>
    <w:p w:rsidR="00390FEE" w:rsidRPr="007B53EC" w:rsidRDefault="00390FEE" w:rsidP="0034327E">
      <w:pPr>
        <w:ind w:firstLine="709"/>
        <w:rPr>
          <w:rFonts w:cstheme="minorHAnsi"/>
        </w:rPr>
      </w:pPr>
      <w:r w:rsidRPr="007B53EC">
        <w:rPr>
          <w:rFonts w:cstheme="minorHAnsi"/>
        </w:rPr>
        <w:t xml:space="preserve">Kaya birimlerine </w:t>
      </w:r>
      <w:proofErr w:type="spellStart"/>
      <w:r w:rsidRPr="007B53EC">
        <w:rPr>
          <w:rFonts w:cstheme="minorHAnsi"/>
        </w:rPr>
        <w:t>soketlenen</w:t>
      </w:r>
      <w:proofErr w:type="spellEnd"/>
      <w:r w:rsidRPr="007B53EC">
        <w:rPr>
          <w:rFonts w:cstheme="minorHAnsi"/>
        </w:rPr>
        <w:t xml:space="preserve"> kazıklarda uç direnci ve çevre sürtünmesi arasındaki yük paylaşımının kaya birim içindeki kazık soket boyuna bağlı olarak değişebileceği dikkate alınmalıdır.</w:t>
      </w:r>
    </w:p>
    <w:p w:rsidR="00390FEE" w:rsidRDefault="00390FEE" w:rsidP="0034327E">
      <w:pPr>
        <w:ind w:firstLine="709"/>
        <w:rPr>
          <w:rFonts w:cstheme="minorHAnsi"/>
        </w:rPr>
      </w:pPr>
      <w:r w:rsidRPr="00566374">
        <w:rPr>
          <w:rFonts w:cstheme="minorHAnsi"/>
        </w:rPr>
        <w:t>Deprem Tasarım Sınıfı, DTS = 1, 1a, 2, 2a olan binaların kazıklı temellerinde, her bina altında en az 1 adet ve proje sahasında kullanılan kazıkların %1'inden az olmamak üzere en az 2 adet statik yükleme deneyi yapılarak tasarım kabulleri</w:t>
      </w:r>
      <w:r>
        <w:rPr>
          <w:rFonts w:cstheme="minorHAnsi"/>
        </w:rPr>
        <w:t>nin</w:t>
      </w:r>
      <w:r w:rsidRPr="00566374">
        <w:rPr>
          <w:rFonts w:cstheme="minorHAnsi"/>
        </w:rPr>
        <w:t xml:space="preserve"> yerinde doğrulanma</w:t>
      </w:r>
      <w:r>
        <w:rPr>
          <w:rFonts w:cstheme="minorHAnsi"/>
        </w:rPr>
        <w:t xml:space="preserve">sı gerektiği belirtilmelidir. </w:t>
      </w:r>
      <w:r w:rsidRPr="00566374">
        <w:rPr>
          <w:rFonts w:cstheme="minorHAnsi"/>
        </w:rPr>
        <w:t>Özellikle killi birimlerdeki sürtünme kazıklarında deprem tasarım sınıfından bağımsız olarak yeterli sayıda yükleme deneyi yapılması önerilir. Deney sırasında çevre sürtünmesi ve uç direnci ile taşınan yükleri ayrı ayrı tespit edebilecek şekilde deney kazığı içinde gerekli ölçüm si</w:t>
      </w:r>
      <w:r>
        <w:rPr>
          <w:rFonts w:cstheme="minorHAnsi"/>
        </w:rPr>
        <w:t xml:space="preserve">stemleri düzeneği kurulması, ayrıca; </w:t>
      </w:r>
      <w:r w:rsidRPr="00F047F2">
        <w:rPr>
          <w:rFonts w:cstheme="minorHAnsi"/>
        </w:rPr>
        <w:t>kazık bütünlük testleri</w:t>
      </w:r>
      <w:r>
        <w:rPr>
          <w:rFonts w:cstheme="minorHAnsi"/>
        </w:rPr>
        <w:t xml:space="preserve"> (jeofizik yöntemler), </w:t>
      </w:r>
      <w:r w:rsidRPr="00F047F2">
        <w:rPr>
          <w:rFonts w:cstheme="minorHAnsi"/>
        </w:rPr>
        <w:t xml:space="preserve">özellikle jet kazıklarda tam boy </w:t>
      </w:r>
      <w:proofErr w:type="spellStart"/>
      <w:r w:rsidRPr="00F047F2">
        <w:rPr>
          <w:rFonts w:cstheme="minorHAnsi"/>
        </w:rPr>
        <w:t>karot</w:t>
      </w:r>
      <w:proofErr w:type="spellEnd"/>
      <w:r w:rsidRPr="00F047F2">
        <w:rPr>
          <w:rFonts w:cstheme="minorHAnsi"/>
        </w:rPr>
        <w:t xml:space="preserve"> alımı ile imalatın yerinde gerçekçi olarak denetlenmesi</w:t>
      </w:r>
      <w:r>
        <w:rPr>
          <w:rFonts w:cstheme="minorHAnsi"/>
        </w:rPr>
        <w:t>ne ilişkin görüşler belirtilmelidir.</w:t>
      </w:r>
    </w:p>
    <w:p w:rsidR="00390FEE" w:rsidRPr="007B53EC" w:rsidRDefault="00390FEE" w:rsidP="0034327E">
      <w:pPr>
        <w:ind w:firstLine="709"/>
        <w:rPr>
          <w:rFonts w:cstheme="minorHAnsi"/>
        </w:rPr>
      </w:pPr>
      <w:r w:rsidRPr="008004B9">
        <w:rPr>
          <w:rFonts w:cstheme="minorHAnsi"/>
        </w:rPr>
        <w:t xml:space="preserve">Gerekmesi halinde deprem etkisi altında “yapı – kazık – zemin etkileşimi” hesapları Türkiye Bina Deprem Yönetmeliği’nde belirtilen esaslar doğrultusunda yapılacak olup, </w:t>
      </w:r>
      <w:r>
        <w:rPr>
          <w:rFonts w:cstheme="minorHAnsi"/>
        </w:rPr>
        <w:t xml:space="preserve">bu hesaplar </w:t>
      </w:r>
      <w:r w:rsidRPr="008004B9">
        <w:rPr>
          <w:rFonts w:cstheme="minorHAnsi"/>
        </w:rPr>
        <w:t xml:space="preserve">tasarım gözetim ve kontrolü hizmetine tabidir. </w:t>
      </w:r>
    </w:p>
    <w:p w:rsidR="00390FEE" w:rsidRPr="00180150" w:rsidRDefault="00390FEE" w:rsidP="00283DB2">
      <w:pPr>
        <w:pStyle w:val="Balk3"/>
        <w:numPr>
          <w:ilvl w:val="0"/>
          <w:numId w:val="41"/>
        </w:numPr>
        <w:spacing w:before="200" w:line="276" w:lineRule="auto"/>
        <w:ind w:left="709" w:hanging="709"/>
        <w:jc w:val="left"/>
      </w:pPr>
      <w:bookmarkStart w:id="195" w:name="_Toc527983156"/>
      <w:bookmarkStart w:id="196" w:name="_Toc529353179"/>
      <w:r w:rsidRPr="00180150">
        <w:t>Oturma Analizi</w:t>
      </w:r>
      <w:bookmarkEnd w:id="195"/>
      <w:bookmarkEnd w:id="196"/>
    </w:p>
    <w:p w:rsidR="00390FEE" w:rsidRPr="007B53EC" w:rsidRDefault="00390FEE" w:rsidP="0034327E">
      <w:pPr>
        <w:ind w:firstLine="709"/>
        <w:rPr>
          <w:rFonts w:cstheme="minorHAnsi"/>
        </w:rPr>
      </w:pPr>
      <w:r>
        <w:rPr>
          <w:rFonts w:cstheme="minorHAnsi"/>
        </w:rPr>
        <w:t>T</w:t>
      </w:r>
      <w:r w:rsidRPr="007B53EC">
        <w:rPr>
          <w:rFonts w:cstheme="minorHAnsi"/>
        </w:rPr>
        <w:t>aşıma gücü açısından yeterli bulunan derin temel elemanının ve kazık grubunun üstyapıdan kazığa etkiyen düşey tasarım kuvveti (</w:t>
      </w:r>
      <w:proofErr w:type="spellStart"/>
      <w:r w:rsidRPr="007B53EC">
        <w:rPr>
          <w:rFonts w:cstheme="minorHAnsi"/>
        </w:rPr>
        <w:t>P</w:t>
      </w:r>
      <w:r w:rsidRPr="00EF68AC">
        <w:rPr>
          <w:rFonts w:cstheme="minorHAnsi"/>
          <w:vertAlign w:val="subscript"/>
        </w:rPr>
        <w:t>tv</w:t>
      </w:r>
      <w:proofErr w:type="spellEnd"/>
      <w:r w:rsidRPr="007B53EC">
        <w:rPr>
          <w:rFonts w:cstheme="minorHAnsi"/>
        </w:rPr>
        <w:t>) altında yapacağı oturma bu bölümde belirlenmelidir. Oturmalar belirlenirken literatüre girmiş ve genel kabul görmüş bağıntılar kullanılmalıdır. Elde edilen oturma değerlerinin, uluslararası şartnamelerde kazıklı temeller için verilen izin verilebilir oturma değerleri ile yapının kullanım koşullarının gerektirdiği sınırlamaların altında kaldığı gösterilmelidir.</w:t>
      </w:r>
    </w:p>
    <w:p w:rsidR="00390FEE" w:rsidRPr="007B53EC" w:rsidRDefault="00390FEE" w:rsidP="0034327E">
      <w:pPr>
        <w:ind w:firstLine="709"/>
        <w:rPr>
          <w:rFonts w:cstheme="minorHAnsi"/>
        </w:rPr>
      </w:pPr>
      <w:r w:rsidRPr="007B53EC">
        <w:rPr>
          <w:rFonts w:cstheme="minorHAnsi"/>
        </w:rPr>
        <w:t>Oturma analizlerinin sonuçlarına göre bir önceki bölümde verilen kazık düşey tasarım dayanımı (</w:t>
      </w:r>
      <w:proofErr w:type="spellStart"/>
      <w:r w:rsidRPr="007B53EC">
        <w:rPr>
          <w:rFonts w:cstheme="minorHAnsi"/>
        </w:rPr>
        <w:t>Q</w:t>
      </w:r>
      <w:r w:rsidRPr="00EF68AC">
        <w:rPr>
          <w:rFonts w:cstheme="minorHAnsi"/>
          <w:vertAlign w:val="subscript"/>
        </w:rPr>
        <w:t>tv</w:t>
      </w:r>
      <w:proofErr w:type="spellEnd"/>
      <w:r w:rsidRPr="007B53EC">
        <w:rPr>
          <w:rFonts w:cstheme="minorHAnsi"/>
        </w:rPr>
        <w:t>) değeri yeniden değerlendirilmeli ve gerekirse oturma kriterlerini sağlayacak şekilde azaltılmalıdır.</w:t>
      </w:r>
    </w:p>
    <w:p w:rsidR="00390FEE" w:rsidRPr="00180150" w:rsidRDefault="00390FEE" w:rsidP="0034327E">
      <w:pPr>
        <w:pStyle w:val="Balk2"/>
        <w:spacing w:line="276" w:lineRule="auto"/>
        <w:jc w:val="left"/>
      </w:pPr>
      <w:bookmarkStart w:id="197" w:name="_Toc527983157"/>
      <w:bookmarkStart w:id="198" w:name="_Toc529353180"/>
      <w:r w:rsidRPr="0072629A">
        <w:lastRenderedPageBreak/>
        <w:t>Zemin</w:t>
      </w:r>
      <w:r w:rsidRPr="00180150">
        <w:t xml:space="preserve"> İyileştirme Alternatifleri</w:t>
      </w:r>
      <w:bookmarkEnd w:id="197"/>
      <w:bookmarkEnd w:id="198"/>
    </w:p>
    <w:p w:rsidR="00390FEE" w:rsidRPr="007B53EC" w:rsidRDefault="00390FEE" w:rsidP="0034327E">
      <w:pPr>
        <w:ind w:firstLine="709"/>
        <w:rPr>
          <w:rFonts w:cstheme="minorHAnsi"/>
        </w:rPr>
      </w:pPr>
      <w:r w:rsidRPr="007B53EC">
        <w:rPr>
          <w:rFonts w:cstheme="minorHAnsi"/>
        </w:rPr>
        <w:t>Yüzeysel temel sistemlerinin üstyapı yüklerini karşılamaya yeterli gelmemesi ve/veya sıvılaşma riski nedeniyle zemin iyileştirmesi yapılmasının önerilmesi durumunda, Türkiye Bina Deprem Yönetmeliği’nde belirlenen esaslar dikkate alınarak, sahadaki zemin koşullarına en uygun zemin iyileştirme yöntemleri bu bölümde belirtilmelidir. Tasarımı yapacak mühendisin sistem seçimine ışık tutmak amacıyla önerilen her yöntemin avantajları ve dezavantajlarına kısaca değinilmelidir.</w:t>
      </w:r>
    </w:p>
    <w:p w:rsidR="00390FEE" w:rsidRPr="007B53EC" w:rsidRDefault="00390FEE" w:rsidP="0034327E">
      <w:pPr>
        <w:ind w:firstLine="709"/>
        <w:rPr>
          <w:rFonts w:cstheme="minorHAnsi"/>
        </w:rPr>
      </w:pPr>
      <w:r w:rsidRPr="007B53EC">
        <w:rPr>
          <w:rFonts w:cstheme="minorHAnsi"/>
        </w:rPr>
        <w:t xml:space="preserve">Zemin iyileştirme sistemi projesinin hazırlanması </w:t>
      </w:r>
      <w:proofErr w:type="spellStart"/>
      <w:r w:rsidRPr="007B53EC">
        <w:rPr>
          <w:rFonts w:cstheme="minorHAnsi"/>
        </w:rPr>
        <w:t>Geoteknik</w:t>
      </w:r>
      <w:proofErr w:type="spellEnd"/>
      <w:r w:rsidRPr="007B53EC">
        <w:rPr>
          <w:rFonts w:cstheme="minorHAnsi"/>
        </w:rPr>
        <w:t xml:space="preserve"> </w:t>
      </w:r>
      <w:proofErr w:type="spellStart"/>
      <w:r w:rsidRPr="007B53EC">
        <w:rPr>
          <w:rFonts w:cstheme="minorHAnsi"/>
        </w:rPr>
        <w:t>Rapor’un</w:t>
      </w:r>
      <w:proofErr w:type="spellEnd"/>
      <w:r w:rsidRPr="007B53EC">
        <w:rPr>
          <w:rFonts w:cstheme="minorHAnsi"/>
        </w:rPr>
        <w:t xml:space="preserve"> kapsamı içinde olmayıp burada sadece projelendirmeye yönelik taşıma gücü değerleri ve esaslar verilecektir. Zemin iyileştirme yöntemlerinin tercih edilmesi halinde yüzeysel temeller için yukarıda bölüm </w:t>
      </w:r>
      <w:r>
        <w:rPr>
          <w:rFonts w:cstheme="minorHAnsi"/>
        </w:rPr>
        <w:t>9.1.1’</w:t>
      </w:r>
      <w:r w:rsidRPr="007B53EC">
        <w:rPr>
          <w:rFonts w:cstheme="minorHAnsi"/>
        </w:rPr>
        <w:t>de verilen taşıma gücü ve oturma analizleri “iyileştirilmiş zemin profili” için de tekrarlanmalıdır.</w:t>
      </w:r>
    </w:p>
    <w:p w:rsidR="00390FEE" w:rsidRPr="00180150" w:rsidRDefault="00390FEE" w:rsidP="0034327E">
      <w:pPr>
        <w:pStyle w:val="Balk2"/>
        <w:spacing w:line="276" w:lineRule="auto"/>
        <w:jc w:val="left"/>
      </w:pPr>
      <w:bookmarkStart w:id="199" w:name="_Toc527983158"/>
      <w:bookmarkStart w:id="200" w:name="_Toc529353181"/>
      <w:r w:rsidRPr="0072629A">
        <w:rPr>
          <w:szCs w:val="22"/>
        </w:rPr>
        <w:t>Önerilen</w:t>
      </w:r>
      <w:r w:rsidRPr="00180150">
        <w:t xml:space="preserve"> </w:t>
      </w:r>
      <w:r w:rsidRPr="00E10EFC">
        <w:t>Temel</w:t>
      </w:r>
      <w:r w:rsidRPr="00180150">
        <w:t xml:space="preserve"> Sistemi</w:t>
      </w:r>
      <w:bookmarkEnd w:id="199"/>
      <w:bookmarkEnd w:id="200"/>
    </w:p>
    <w:p w:rsidR="00390FEE" w:rsidRPr="007B53EC" w:rsidRDefault="00390FEE" w:rsidP="0034327E">
      <w:pPr>
        <w:ind w:firstLine="709"/>
        <w:rPr>
          <w:rFonts w:cstheme="minorHAnsi"/>
        </w:rPr>
      </w:pPr>
      <w:r>
        <w:rPr>
          <w:rFonts w:cstheme="minorHAnsi"/>
        </w:rPr>
        <w:t xml:space="preserve">Bu bölümde; 9.1 bölümünde </w:t>
      </w:r>
      <w:r w:rsidRPr="007B53EC">
        <w:rPr>
          <w:rFonts w:cstheme="minorHAnsi"/>
        </w:rPr>
        <w:t>verilen hesaplar ve değerlendirmeler doğrultusunda</w:t>
      </w:r>
      <w:r>
        <w:rPr>
          <w:rFonts w:cstheme="minorHAnsi"/>
        </w:rPr>
        <w:t>,</w:t>
      </w:r>
      <w:r w:rsidRPr="007B53EC">
        <w:rPr>
          <w:rFonts w:cstheme="minorHAnsi"/>
        </w:rPr>
        <w:t xml:space="preserve"> eğer yüzeysel temel sistemi uygunsa, seçilen temel tipi (tekil, mütemadi veya </w:t>
      </w:r>
      <w:proofErr w:type="spellStart"/>
      <w:r w:rsidRPr="007B53EC">
        <w:rPr>
          <w:rFonts w:cstheme="minorHAnsi"/>
        </w:rPr>
        <w:t>radye</w:t>
      </w:r>
      <w:proofErr w:type="spellEnd"/>
      <w:r w:rsidRPr="007B53EC">
        <w:rPr>
          <w:rFonts w:cstheme="minorHAnsi"/>
        </w:rPr>
        <w:t>) belirtilmelidir. Bu temel tipi için izin verilen toplam ve farklı oturmalara göre belirlenen net emniyetli taşıma gücü bu bölümde bir kez daha verilmelidir.</w:t>
      </w:r>
    </w:p>
    <w:p w:rsidR="00390FEE" w:rsidRPr="007B53EC" w:rsidRDefault="00390FEE" w:rsidP="0034327E">
      <w:pPr>
        <w:ind w:firstLine="709"/>
        <w:rPr>
          <w:rFonts w:cstheme="minorHAnsi"/>
        </w:rPr>
      </w:pPr>
      <w:r w:rsidRPr="007B53EC">
        <w:rPr>
          <w:rFonts w:cstheme="minorHAnsi"/>
        </w:rPr>
        <w:t>Yüzeysel temel sisteminin uygun olmaması durumunda, önerilecek derin temel sistemi veya zemin iyileştirmesi alternatifleri bu bölüm içinde yer almalıdır. Değişik alternatifler hakkında ön bilgiler (kazık veya jet-</w:t>
      </w:r>
      <w:proofErr w:type="spellStart"/>
      <w:r w:rsidRPr="007B53EC">
        <w:rPr>
          <w:rFonts w:cstheme="minorHAnsi"/>
        </w:rPr>
        <w:t>grout</w:t>
      </w:r>
      <w:proofErr w:type="spellEnd"/>
      <w:r w:rsidRPr="007B53EC">
        <w:rPr>
          <w:rFonts w:cstheme="minorHAnsi"/>
        </w:rPr>
        <w:t xml:space="preserve"> çapı, olası minimum derinliği vb.) verilmeli ve taşıma kapasitesine ilişkin ön analizler yapılmalıdır.</w:t>
      </w:r>
    </w:p>
    <w:p w:rsidR="00390FEE" w:rsidRPr="00180150" w:rsidRDefault="00390FEE" w:rsidP="0034327E">
      <w:pPr>
        <w:pStyle w:val="Balk2"/>
        <w:spacing w:line="276" w:lineRule="auto"/>
        <w:jc w:val="left"/>
      </w:pPr>
      <w:bookmarkStart w:id="201" w:name="_Toc527983159"/>
      <w:bookmarkStart w:id="202" w:name="_Toc529353182"/>
      <w:r w:rsidRPr="00180150">
        <w:t xml:space="preserve">Yapı Temelleri İle </w:t>
      </w:r>
      <w:r w:rsidRPr="00E10EFC">
        <w:t>İlgili</w:t>
      </w:r>
      <w:r w:rsidRPr="00180150">
        <w:t xml:space="preserve"> Diğer Hususlar</w:t>
      </w:r>
      <w:bookmarkEnd w:id="201"/>
      <w:bookmarkEnd w:id="202"/>
    </w:p>
    <w:p w:rsidR="00390FEE" w:rsidRPr="007B53EC" w:rsidRDefault="00390FEE" w:rsidP="0034327E">
      <w:pPr>
        <w:ind w:firstLine="709"/>
        <w:rPr>
          <w:rFonts w:cstheme="minorHAnsi"/>
        </w:rPr>
      </w:pPr>
      <w:r w:rsidRPr="007B53EC">
        <w:rPr>
          <w:rFonts w:cstheme="minorHAnsi"/>
        </w:rPr>
        <w:t>Bu bölümde</w:t>
      </w:r>
      <w:r>
        <w:rPr>
          <w:rFonts w:cstheme="minorHAnsi"/>
        </w:rPr>
        <w:t>;</w:t>
      </w:r>
      <w:r w:rsidRPr="007B53EC">
        <w:rPr>
          <w:rFonts w:cstheme="minorHAnsi"/>
        </w:rPr>
        <w:t xml:space="preserve"> temellerle ilgili olarak şişme, sıvılaşma, göçme, karstik boşlukların etkisi, eriyebilen jips vb. birimler, kontrolsüz yapay dolgu, drenaj</w:t>
      </w:r>
      <w:r>
        <w:rPr>
          <w:rFonts w:cstheme="minorHAnsi"/>
        </w:rPr>
        <w:t xml:space="preserve">, temellerin yüzmesi </w:t>
      </w:r>
      <w:r w:rsidRPr="007B53EC">
        <w:rPr>
          <w:rFonts w:cstheme="minorHAnsi"/>
        </w:rPr>
        <w:t>vb. gibi karşılaşılabilecek özel problemlere değinilmeli ve ilgili problem(</w:t>
      </w:r>
      <w:proofErr w:type="spellStart"/>
      <w:r w:rsidRPr="007B53EC">
        <w:rPr>
          <w:rFonts w:cstheme="minorHAnsi"/>
        </w:rPr>
        <w:t>ler</w:t>
      </w:r>
      <w:proofErr w:type="spellEnd"/>
      <w:r w:rsidRPr="007B53EC">
        <w:rPr>
          <w:rFonts w:cstheme="minorHAnsi"/>
        </w:rPr>
        <w:t>) hakkında çözüm önerileri sunulmalıdır. Yapının yeraltı suyunun olası olumsuz etkilerinden korunması için alınacak tedbirler açıkça belirtilmelidir.</w:t>
      </w:r>
    </w:p>
    <w:p w:rsidR="00390FEE" w:rsidRPr="007B53EC" w:rsidRDefault="00390FEE" w:rsidP="0034327E">
      <w:pPr>
        <w:ind w:firstLine="709"/>
        <w:rPr>
          <w:rFonts w:cstheme="minorHAnsi"/>
        </w:rPr>
      </w:pPr>
      <w:r w:rsidRPr="007B53EC">
        <w:rPr>
          <w:rFonts w:cstheme="minorHAnsi"/>
        </w:rPr>
        <w:t>Yapı etki derinliği</w:t>
      </w:r>
      <w:r>
        <w:rPr>
          <w:rFonts w:cstheme="minorHAnsi"/>
        </w:rPr>
        <w:t xml:space="preserve"> içerisinde yerel zemin sınıfı </w:t>
      </w:r>
      <w:r w:rsidRPr="007B53EC">
        <w:rPr>
          <w:rFonts w:cstheme="minorHAnsi"/>
        </w:rPr>
        <w:t>ZF olan zemin birimleri bulunması halinde; Türkiye Bina Deprem Yönetmeliği'nde belirtilen 'Sahaya Özel Araştırma, Değerlendirme ve Zemin Davranış Analizleri' yapılması gerektiği bu bölümde belirtilmelidir.</w:t>
      </w:r>
    </w:p>
    <w:p w:rsidR="00390FEE" w:rsidRPr="00180150" w:rsidRDefault="00390FEE" w:rsidP="00403F21">
      <w:pPr>
        <w:pStyle w:val="Balk1"/>
        <w:spacing w:line="276" w:lineRule="auto"/>
        <w:jc w:val="left"/>
      </w:pPr>
      <w:r w:rsidRPr="00180150">
        <w:t xml:space="preserve"> </w:t>
      </w:r>
      <w:bookmarkStart w:id="203" w:name="_Toc527983160"/>
      <w:bookmarkStart w:id="204" w:name="_Toc529353183"/>
      <w:r w:rsidRPr="00180150">
        <w:t xml:space="preserve">İKSA </w:t>
      </w:r>
      <w:r w:rsidRPr="00E10EFC">
        <w:t>SİSTEM</w:t>
      </w:r>
      <w:r>
        <w:t>LER</w:t>
      </w:r>
      <w:r w:rsidRPr="00E10EFC">
        <w:t>İ</w:t>
      </w:r>
      <w:r>
        <w:t xml:space="preserve"> - </w:t>
      </w:r>
      <w:bookmarkEnd w:id="203"/>
      <w:bookmarkEnd w:id="204"/>
      <w:r>
        <w:t>ŞEV DURAYLILIK ANALİZLERİ VE DEĞERLENDİRMESİ</w:t>
      </w:r>
    </w:p>
    <w:p w:rsidR="00390FEE" w:rsidRPr="007B53EC" w:rsidRDefault="00390FEE" w:rsidP="0034327E">
      <w:pPr>
        <w:ind w:firstLine="709"/>
        <w:rPr>
          <w:rFonts w:cstheme="minorHAnsi"/>
        </w:rPr>
      </w:pPr>
      <w:r w:rsidRPr="007B53EC">
        <w:rPr>
          <w:rFonts w:cstheme="minorHAnsi"/>
        </w:rPr>
        <w:t>Bu bölümde</w:t>
      </w:r>
      <w:r>
        <w:rPr>
          <w:rFonts w:cstheme="minorHAnsi"/>
        </w:rPr>
        <w:t>;</w:t>
      </w:r>
      <w:r w:rsidRPr="007B53EC">
        <w:rPr>
          <w:rFonts w:cstheme="minorHAnsi"/>
        </w:rPr>
        <w:t xml:space="preserve"> yapı bodrumlarının teşkili için yapılacak temel kazılarında </w:t>
      </w:r>
      <w:proofErr w:type="spellStart"/>
      <w:r w:rsidRPr="007B53EC">
        <w:rPr>
          <w:rFonts w:cstheme="minorHAnsi"/>
        </w:rPr>
        <w:t>iksa</w:t>
      </w:r>
      <w:proofErr w:type="spellEnd"/>
      <w:r w:rsidRPr="007B53EC">
        <w:rPr>
          <w:rFonts w:cstheme="minorHAnsi"/>
        </w:rPr>
        <w:t xml:space="preserve"> gerekip gerekmediği belirtilmeli, </w:t>
      </w:r>
      <w:proofErr w:type="spellStart"/>
      <w:r w:rsidRPr="007B53EC">
        <w:rPr>
          <w:rFonts w:cstheme="minorHAnsi"/>
        </w:rPr>
        <w:t>iksa</w:t>
      </w:r>
      <w:proofErr w:type="spellEnd"/>
      <w:r w:rsidRPr="007B53EC">
        <w:rPr>
          <w:rFonts w:cstheme="minorHAnsi"/>
        </w:rPr>
        <w:t xml:space="preserve"> gerekmesi durumunda, alternatif </w:t>
      </w:r>
      <w:proofErr w:type="spellStart"/>
      <w:r w:rsidRPr="007B53EC">
        <w:rPr>
          <w:rFonts w:cstheme="minorHAnsi"/>
        </w:rPr>
        <w:t>iksa</w:t>
      </w:r>
      <w:proofErr w:type="spellEnd"/>
      <w:r w:rsidRPr="007B53EC">
        <w:rPr>
          <w:rFonts w:cstheme="minorHAnsi"/>
        </w:rPr>
        <w:t xml:space="preserve"> sistemleri değerlendirilmelidir. Zemin şartlarından dolayı özel bir </w:t>
      </w:r>
      <w:proofErr w:type="spellStart"/>
      <w:r w:rsidRPr="007B53EC">
        <w:rPr>
          <w:rFonts w:cstheme="minorHAnsi"/>
        </w:rPr>
        <w:t>iksa</w:t>
      </w:r>
      <w:proofErr w:type="spellEnd"/>
      <w:r w:rsidRPr="007B53EC">
        <w:rPr>
          <w:rFonts w:cstheme="minorHAnsi"/>
        </w:rPr>
        <w:t xml:space="preserve"> sisteminin gerekliliği halinde, bu hususa rapor içinde mutlaka yer verilmelidir (temel seviyesi üzerinde yeraltı su tablası varlığı nedeniyle kesişen kazıklı duvar veya diyafram duvar gerekliliği vb.).</w:t>
      </w:r>
    </w:p>
    <w:p w:rsidR="00390FEE" w:rsidRDefault="00390FEE" w:rsidP="0034327E">
      <w:pPr>
        <w:ind w:firstLine="709"/>
        <w:rPr>
          <w:rFonts w:cstheme="minorHAnsi"/>
        </w:rPr>
      </w:pPr>
      <w:proofErr w:type="spellStart"/>
      <w:r w:rsidRPr="007B53EC">
        <w:rPr>
          <w:rFonts w:cstheme="minorHAnsi"/>
        </w:rPr>
        <w:t>İksa</w:t>
      </w:r>
      <w:proofErr w:type="spellEnd"/>
      <w:r w:rsidRPr="007B53EC">
        <w:rPr>
          <w:rFonts w:cstheme="minorHAnsi"/>
        </w:rPr>
        <w:t xml:space="preserve"> yerine </w:t>
      </w:r>
      <w:proofErr w:type="spellStart"/>
      <w:r w:rsidRPr="007B53EC">
        <w:rPr>
          <w:rFonts w:cstheme="minorHAnsi"/>
        </w:rPr>
        <w:t>şevli</w:t>
      </w:r>
      <w:proofErr w:type="spellEnd"/>
      <w:r w:rsidRPr="007B53EC">
        <w:rPr>
          <w:rFonts w:cstheme="minorHAnsi"/>
        </w:rPr>
        <w:t xml:space="preserve"> kazı önerilmesi durumunda, kazı şev eğimleri </w:t>
      </w:r>
      <w:proofErr w:type="spellStart"/>
      <w:r w:rsidRPr="007B53EC">
        <w:rPr>
          <w:rFonts w:cstheme="minorHAnsi"/>
        </w:rPr>
        <w:t>stabilite</w:t>
      </w:r>
      <w:proofErr w:type="spellEnd"/>
      <w:r w:rsidRPr="007B53EC">
        <w:rPr>
          <w:rFonts w:cstheme="minorHAnsi"/>
        </w:rPr>
        <w:t xml:space="preserve"> açısından değerlendiril</w:t>
      </w:r>
      <w:r>
        <w:rPr>
          <w:rFonts w:cstheme="minorHAnsi"/>
        </w:rPr>
        <w:t xml:space="preserve">meli ve gerekli görülürse </w:t>
      </w:r>
      <w:proofErr w:type="spellStart"/>
      <w:r>
        <w:rPr>
          <w:rFonts w:cstheme="minorHAnsi"/>
        </w:rPr>
        <w:t>stabilite</w:t>
      </w:r>
      <w:proofErr w:type="spellEnd"/>
      <w:r>
        <w:rPr>
          <w:rFonts w:cstheme="minorHAnsi"/>
        </w:rPr>
        <w:t xml:space="preserve"> analizleri yapılmalıdır. </w:t>
      </w:r>
    </w:p>
    <w:p w:rsidR="00390FEE" w:rsidRPr="000231FA" w:rsidRDefault="00390FEE" w:rsidP="00403F21">
      <w:pPr>
        <w:ind w:firstLine="709"/>
        <w:rPr>
          <w:rFonts w:cstheme="minorHAnsi"/>
        </w:rPr>
      </w:pPr>
      <w:r>
        <w:rPr>
          <w:rFonts w:cstheme="minorHAnsi"/>
        </w:rPr>
        <w:t>U</w:t>
      </w:r>
      <w:r w:rsidRPr="000231FA">
        <w:rPr>
          <w:rFonts w:cstheme="minorHAnsi"/>
        </w:rPr>
        <w:t xml:space="preserve">zun ve kısa döneme ilişkin olarak zemin cinsine uygun bir göçme modeli kabul edilerek, zemin ve/veya kaya kütlesinin dengesi araştırılır ve şevlerin </w:t>
      </w:r>
      <w:proofErr w:type="spellStart"/>
      <w:r w:rsidRPr="000231FA">
        <w:rPr>
          <w:rFonts w:cstheme="minorHAnsi"/>
        </w:rPr>
        <w:t>duraylılık</w:t>
      </w:r>
      <w:proofErr w:type="spellEnd"/>
      <w:r w:rsidRPr="000231FA">
        <w:rPr>
          <w:rFonts w:cstheme="minorHAnsi"/>
        </w:rPr>
        <w:t xml:space="preserve"> analizleri yapılır.</w:t>
      </w:r>
    </w:p>
    <w:p w:rsidR="00390FEE" w:rsidRPr="000231FA" w:rsidRDefault="00390FEE" w:rsidP="00403F21">
      <w:pPr>
        <w:ind w:firstLine="709"/>
        <w:rPr>
          <w:rFonts w:cstheme="minorHAnsi"/>
        </w:rPr>
      </w:pPr>
      <w:r w:rsidRPr="000231FA">
        <w:rPr>
          <w:rFonts w:cstheme="minorHAnsi"/>
        </w:rPr>
        <w:lastRenderedPageBreak/>
        <w:t xml:space="preserve">Doğal ya da yapay şevlerin üzerinde ve yakınında inşa edilecek yapıların tasarım depremi etkisinde güvenliği ve servis görebilirliğinin korunması için, şevin deprem yükleri ile statik yükler altında </w:t>
      </w:r>
      <w:proofErr w:type="spellStart"/>
      <w:r w:rsidRPr="000231FA">
        <w:rPr>
          <w:rFonts w:cstheme="minorHAnsi"/>
        </w:rPr>
        <w:t>duraylı</w:t>
      </w:r>
      <w:proofErr w:type="spellEnd"/>
      <w:r w:rsidRPr="000231FA">
        <w:rPr>
          <w:rFonts w:cstheme="minorHAnsi"/>
        </w:rPr>
        <w:t xml:space="preserve"> ve işlevsel kalacağının tahkik edilmesi gereklidir.</w:t>
      </w:r>
    </w:p>
    <w:p w:rsidR="00390FEE" w:rsidRPr="000231FA" w:rsidRDefault="00390FEE" w:rsidP="00403F21">
      <w:pPr>
        <w:ind w:firstLine="709"/>
        <w:rPr>
          <w:rFonts w:cstheme="minorHAnsi"/>
        </w:rPr>
      </w:pPr>
      <w:r w:rsidRPr="000231FA">
        <w:rPr>
          <w:rFonts w:cstheme="minorHAnsi"/>
        </w:rPr>
        <w:t xml:space="preserve"> Yapısal elemanl</w:t>
      </w:r>
      <w:r>
        <w:rPr>
          <w:rFonts w:cstheme="minorHAnsi"/>
        </w:rPr>
        <w:t>arla destekli şevlerde (örneğin;</w:t>
      </w:r>
      <w:r w:rsidRPr="000231FA">
        <w:rPr>
          <w:rFonts w:cstheme="minorHAnsi"/>
        </w:rPr>
        <w:t xml:space="preserve"> esnek duvarlar veya kazıklarla destekli şevler, </w:t>
      </w:r>
      <w:proofErr w:type="spellStart"/>
      <w:r w:rsidRPr="000231FA">
        <w:rPr>
          <w:rFonts w:cstheme="minorHAnsi"/>
        </w:rPr>
        <w:t>ankrajlı</w:t>
      </w:r>
      <w:proofErr w:type="spellEnd"/>
      <w:r w:rsidRPr="000231FA">
        <w:rPr>
          <w:rFonts w:cstheme="minorHAnsi"/>
        </w:rPr>
        <w:t xml:space="preserve"> veya çivili şevler vb.) zemin ve yapısal elemanların görece </w:t>
      </w:r>
      <w:proofErr w:type="spellStart"/>
      <w:r w:rsidRPr="000231FA">
        <w:rPr>
          <w:rFonts w:cstheme="minorHAnsi"/>
        </w:rPr>
        <w:t>rijitlik</w:t>
      </w:r>
      <w:proofErr w:type="spellEnd"/>
      <w:r w:rsidRPr="000231FA">
        <w:rPr>
          <w:rFonts w:cstheme="minorHAnsi"/>
        </w:rPr>
        <w:t xml:space="preserve"> farklarının dikkate alındığı zemin-yapı etkileşimi analizlerinin yapılması gerekir.</w:t>
      </w:r>
    </w:p>
    <w:p w:rsidR="00390FEE" w:rsidRPr="000231FA" w:rsidRDefault="00390FEE" w:rsidP="00403F21">
      <w:pPr>
        <w:ind w:firstLine="709"/>
        <w:rPr>
          <w:rFonts w:cstheme="minorHAnsi"/>
        </w:rPr>
      </w:pPr>
      <w:r w:rsidRPr="000231FA">
        <w:rPr>
          <w:rFonts w:cstheme="minorHAnsi"/>
        </w:rPr>
        <w:t xml:space="preserve">Deprem durumunda şevlerin </w:t>
      </w:r>
      <w:proofErr w:type="spellStart"/>
      <w:r w:rsidRPr="000231FA">
        <w:rPr>
          <w:rFonts w:cstheme="minorHAnsi"/>
        </w:rPr>
        <w:t>duraylılığı</w:t>
      </w:r>
      <w:proofErr w:type="spellEnd"/>
      <w:r w:rsidRPr="000231FA">
        <w:rPr>
          <w:rFonts w:cstheme="minorHAnsi"/>
        </w:rPr>
        <w:t xml:space="preserve">, killi zeminlerde </w:t>
      </w:r>
      <w:proofErr w:type="spellStart"/>
      <w:r w:rsidRPr="000231FA">
        <w:rPr>
          <w:rFonts w:cstheme="minorHAnsi"/>
        </w:rPr>
        <w:t>drenajsız</w:t>
      </w:r>
      <w:proofErr w:type="spellEnd"/>
      <w:r w:rsidRPr="000231FA">
        <w:rPr>
          <w:rFonts w:cstheme="minorHAnsi"/>
        </w:rPr>
        <w:t xml:space="preserve"> kayma mukavemeti (Cu) kullanılarak toplam gerilme analizi, kumlu (kohezyonsuz) zeminlerde efektif gerilme analizi ile hesaplanmalıdır.</w:t>
      </w:r>
    </w:p>
    <w:p w:rsidR="00390FEE" w:rsidRPr="000231FA" w:rsidRDefault="00390FEE" w:rsidP="00403F21">
      <w:pPr>
        <w:ind w:firstLine="708"/>
        <w:rPr>
          <w:rFonts w:cstheme="minorHAnsi"/>
        </w:rPr>
      </w:pPr>
      <w:r w:rsidRPr="000231FA">
        <w:rPr>
          <w:rFonts w:cstheme="minorHAnsi"/>
        </w:rPr>
        <w:t xml:space="preserve">Kaya kütlelerinde şev yenilme mekanizması genellikle süreksizliklerin yönelimleri ve özellikleri tarafından belirlenir. Zemin ve kaya birimlerde, </w:t>
      </w:r>
      <w:proofErr w:type="spellStart"/>
      <w:r w:rsidRPr="000231FA">
        <w:rPr>
          <w:rFonts w:cstheme="minorHAnsi"/>
        </w:rPr>
        <w:t>stabilite</w:t>
      </w:r>
      <w:proofErr w:type="spellEnd"/>
      <w:r w:rsidRPr="000231FA">
        <w:rPr>
          <w:rFonts w:cstheme="minorHAnsi"/>
        </w:rPr>
        <w:t xml:space="preserve"> analizi değerlendirmelerinde tüm ilgili </w:t>
      </w:r>
      <w:proofErr w:type="spellStart"/>
      <w:r w:rsidRPr="000231FA">
        <w:rPr>
          <w:rFonts w:cstheme="minorHAnsi"/>
        </w:rPr>
        <w:t>duraysızlık</w:t>
      </w:r>
      <w:proofErr w:type="spellEnd"/>
      <w:r w:rsidRPr="000231FA">
        <w:rPr>
          <w:rFonts w:cstheme="minorHAnsi"/>
        </w:rPr>
        <w:t xml:space="preserve"> modellerinin dikkate alınması gerekir.</w:t>
      </w:r>
    </w:p>
    <w:p w:rsidR="00390FEE" w:rsidRPr="000231FA" w:rsidRDefault="00390FEE" w:rsidP="00403F21">
      <w:pPr>
        <w:ind w:firstLine="708"/>
        <w:rPr>
          <w:rFonts w:cstheme="minorHAnsi"/>
        </w:rPr>
      </w:pPr>
      <w:r w:rsidRPr="000231FA">
        <w:rPr>
          <w:rFonts w:cstheme="minorHAnsi"/>
        </w:rPr>
        <w:t xml:space="preserve"> Çok zayıf kaya malzemesi veya çok kırıklı – parçalanmış kaya kütlelerinde, zeminlerde gözlendiği gibi dairesel kayma türü </w:t>
      </w:r>
      <w:proofErr w:type="spellStart"/>
      <w:r w:rsidRPr="000231FA">
        <w:rPr>
          <w:rFonts w:cstheme="minorHAnsi"/>
        </w:rPr>
        <w:t>duraysızlık</w:t>
      </w:r>
      <w:proofErr w:type="spellEnd"/>
      <w:r w:rsidRPr="000231FA">
        <w:rPr>
          <w:rFonts w:cstheme="minorHAnsi"/>
        </w:rPr>
        <w:t xml:space="preserve"> oluşabilir. Kayma düzlemi - mekanizması ayrık süreksizlikler ile kontrol ediliyorsa, süreksizliklerin makaslama dayanımı uygun deneysel yöntemler ve arazi ölçümleri ile belirlenmelidir.    </w:t>
      </w:r>
    </w:p>
    <w:p w:rsidR="00390FEE" w:rsidRPr="007B53EC" w:rsidRDefault="00390FEE" w:rsidP="00403F21">
      <w:pPr>
        <w:ind w:firstLine="708"/>
        <w:rPr>
          <w:rFonts w:cstheme="minorHAnsi"/>
        </w:rPr>
      </w:pPr>
      <w:r w:rsidRPr="000231FA">
        <w:rPr>
          <w:rFonts w:cstheme="minorHAnsi"/>
        </w:rPr>
        <w:t xml:space="preserve"> Şeve yakın veya şev üzerindeki yapılarda taşıma gücüne ilaveten temel yükleri etkisinde şev </w:t>
      </w:r>
      <w:proofErr w:type="spellStart"/>
      <w:r w:rsidRPr="000231FA">
        <w:rPr>
          <w:rFonts w:cstheme="minorHAnsi"/>
        </w:rPr>
        <w:t>stabilitesi</w:t>
      </w:r>
      <w:proofErr w:type="spellEnd"/>
      <w:r w:rsidRPr="000231FA">
        <w:rPr>
          <w:rFonts w:cstheme="minorHAnsi"/>
        </w:rPr>
        <w:t xml:space="preserve"> değerlendirmeleri de dikkate alınmalıdır. Karmaşık </w:t>
      </w:r>
      <w:proofErr w:type="spellStart"/>
      <w:r w:rsidRPr="000231FA">
        <w:rPr>
          <w:rFonts w:cstheme="minorHAnsi"/>
        </w:rPr>
        <w:t>duraysızlık</w:t>
      </w:r>
      <w:proofErr w:type="spellEnd"/>
      <w:r w:rsidRPr="000231FA">
        <w:rPr>
          <w:rFonts w:cstheme="minorHAnsi"/>
        </w:rPr>
        <w:t xml:space="preserve"> türlerinin (farklı </w:t>
      </w:r>
      <w:proofErr w:type="spellStart"/>
      <w:r w:rsidRPr="000231FA">
        <w:rPr>
          <w:rFonts w:cstheme="minorHAnsi"/>
        </w:rPr>
        <w:t>duraysızlık</w:t>
      </w:r>
      <w:proofErr w:type="spellEnd"/>
      <w:r w:rsidRPr="000231FA">
        <w:rPr>
          <w:rFonts w:cstheme="minorHAnsi"/>
        </w:rPr>
        <w:t xml:space="preserve"> mekanizmalarının bir arada görüldüğü yenilme türleri) beklendiği karmaşık jeolojiye sahip kaya kütlelerinde sonlu elemanlar, sonlu farklar, ayrık elemanlar gibi sayısal analiz tekniklerinin kullanılması gereklidir.</w:t>
      </w:r>
    </w:p>
    <w:p w:rsidR="00390FEE" w:rsidRPr="00180150" w:rsidRDefault="00390FEE" w:rsidP="0034327E">
      <w:pPr>
        <w:pStyle w:val="Balk1"/>
        <w:spacing w:line="276" w:lineRule="auto"/>
        <w:jc w:val="left"/>
      </w:pPr>
      <w:bookmarkStart w:id="205" w:name="_Toc527983161"/>
      <w:bookmarkStart w:id="206" w:name="_Toc529353184"/>
      <w:r w:rsidRPr="00180150">
        <w:t xml:space="preserve">SONUÇ VE </w:t>
      </w:r>
      <w:r w:rsidRPr="0072629A">
        <w:rPr>
          <w:szCs w:val="22"/>
        </w:rPr>
        <w:t>ÖNERİLER</w:t>
      </w:r>
      <w:bookmarkEnd w:id="205"/>
      <w:bookmarkEnd w:id="206"/>
    </w:p>
    <w:p w:rsidR="00390FEE" w:rsidRPr="007B53EC" w:rsidRDefault="00390FEE" w:rsidP="0034327E">
      <w:pPr>
        <w:ind w:firstLine="709"/>
        <w:rPr>
          <w:rFonts w:cstheme="minorHAnsi"/>
        </w:rPr>
      </w:pPr>
      <w:r w:rsidRPr="007B53EC">
        <w:rPr>
          <w:rFonts w:cstheme="minorHAnsi"/>
        </w:rPr>
        <w:t xml:space="preserve">Rapor içerisinde detaylı olarak anlatılan etüt sahası bilgileri, inşa edilecek yapıya ait bilgiler, yapılan araştırma çalışmaları, idealize zemin profili ve mühendislik özellikleri, yeraltı suyu durumu, depremsellik bilgileri, temel zemini olmaya uygun zemin tabakaları, </w:t>
      </w:r>
      <w:r>
        <w:rPr>
          <w:rFonts w:cstheme="minorHAnsi"/>
        </w:rPr>
        <w:t xml:space="preserve">yapıdan beklenen performansa göre </w:t>
      </w:r>
      <w:r w:rsidRPr="007B53EC">
        <w:rPr>
          <w:rFonts w:cstheme="minorHAnsi"/>
        </w:rPr>
        <w:t xml:space="preserve">önerilen temel sistemi ve/veya zemin iyileştirme yöntemleri, temel ve üstyapı statik hesaplarına esas olacak </w:t>
      </w:r>
      <w:proofErr w:type="spellStart"/>
      <w:r w:rsidRPr="007B53EC">
        <w:rPr>
          <w:rFonts w:cstheme="minorHAnsi"/>
        </w:rPr>
        <w:t>geoteknik</w:t>
      </w:r>
      <w:proofErr w:type="spellEnd"/>
      <w:r w:rsidRPr="007B53EC">
        <w:rPr>
          <w:rFonts w:cstheme="minorHAnsi"/>
        </w:rPr>
        <w:t xml:space="preserve"> parametreler, kazı </w:t>
      </w:r>
      <w:r w:rsidRPr="00133180">
        <w:rPr>
          <w:rFonts w:cstheme="minorHAnsi"/>
        </w:rPr>
        <w:t xml:space="preserve">ve </w:t>
      </w:r>
      <w:proofErr w:type="spellStart"/>
      <w:r w:rsidRPr="00133180">
        <w:rPr>
          <w:rFonts w:cstheme="minorHAnsi"/>
        </w:rPr>
        <w:t>iksa</w:t>
      </w:r>
      <w:proofErr w:type="spellEnd"/>
      <w:r w:rsidRPr="00133180">
        <w:rPr>
          <w:rFonts w:cstheme="minorHAnsi"/>
        </w:rPr>
        <w:t xml:space="preserve"> sistemi</w:t>
      </w:r>
      <w:r w:rsidRPr="007B53EC">
        <w:rPr>
          <w:rFonts w:cstheme="minorHAnsi"/>
        </w:rPr>
        <w:t xml:space="preserve"> ile ilgili değerlendirme ve öneriler vb. hususlar </w:t>
      </w:r>
      <w:r>
        <w:rPr>
          <w:rFonts w:cstheme="minorHAnsi"/>
        </w:rPr>
        <w:t>bu bölüm</w:t>
      </w:r>
      <w:r w:rsidRPr="007B53EC">
        <w:rPr>
          <w:rFonts w:cstheme="minorHAnsi"/>
        </w:rPr>
        <w:t xml:space="preserve">de özetlenmelidir. </w:t>
      </w:r>
      <w:r>
        <w:rPr>
          <w:rFonts w:cstheme="minorHAnsi"/>
        </w:rPr>
        <w:t xml:space="preserve">Ayrıca; </w:t>
      </w:r>
      <w:r w:rsidRPr="007B53EC">
        <w:rPr>
          <w:rFonts w:cstheme="minorHAnsi"/>
        </w:rPr>
        <w:t xml:space="preserve">gerekiyorsa </w:t>
      </w:r>
      <w:proofErr w:type="spellStart"/>
      <w:r w:rsidRPr="007B53EC">
        <w:rPr>
          <w:rFonts w:cstheme="minorHAnsi"/>
        </w:rPr>
        <w:t>iksa</w:t>
      </w:r>
      <w:proofErr w:type="spellEnd"/>
      <w:r w:rsidRPr="007B53EC">
        <w:rPr>
          <w:rFonts w:cstheme="minorHAnsi"/>
        </w:rPr>
        <w:t xml:space="preserve"> projelendirmesi, derin temel analizleri vb. hususlar için gerekli görülen/önerilen ek çalışmalara </w:t>
      </w:r>
      <w:r>
        <w:rPr>
          <w:rFonts w:cstheme="minorHAnsi"/>
        </w:rPr>
        <w:t xml:space="preserve">da bu bölümde </w:t>
      </w:r>
      <w:r w:rsidRPr="007B53EC">
        <w:rPr>
          <w:rFonts w:cstheme="minorHAnsi"/>
        </w:rPr>
        <w:t>değinilmelidir.</w:t>
      </w:r>
    </w:p>
    <w:p w:rsidR="00390FEE" w:rsidRPr="00180150" w:rsidRDefault="00390FEE" w:rsidP="0034327E">
      <w:pPr>
        <w:pStyle w:val="Balk1"/>
        <w:spacing w:line="276" w:lineRule="auto"/>
        <w:jc w:val="left"/>
      </w:pPr>
      <w:bookmarkStart w:id="207" w:name="_Toc527983162"/>
      <w:bookmarkStart w:id="208" w:name="_Toc529353185"/>
      <w:r w:rsidRPr="0072629A">
        <w:t>YARARLANILAN</w:t>
      </w:r>
      <w:r w:rsidRPr="00180150">
        <w:t xml:space="preserve"> </w:t>
      </w:r>
      <w:r w:rsidRPr="00E10EFC">
        <w:t>KAYNAKLAR</w:t>
      </w:r>
      <w:bookmarkEnd w:id="207"/>
      <w:bookmarkEnd w:id="208"/>
    </w:p>
    <w:p w:rsidR="00390FEE" w:rsidRPr="007B53EC" w:rsidRDefault="00390FEE" w:rsidP="0034327E">
      <w:pPr>
        <w:ind w:firstLine="709"/>
        <w:rPr>
          <w:rFonts w:cstheme="minorHAnsi"/>
        </w:rPr>
      </w:pPr>
      <w:r w:rsidRPr="007B53EC">
        <w:rPr>
          <w:rFonts w:cstheme="minorHAnsi"/>
        </w:rPr>
        <w:t xml:space="preserve">Rapor içeriğinde yapılan alıntılar ve atıflar ile kullanılan </w:t>
      </w:r>
      <w:proofErr w:type="spellStart"/>
      <w:r w:rsidRPr="007B53EC">
        <w:rPr>
          <w:rFonts w:cstheme="minorHAnsi"/>
        </w:rPr>
        <w:t>abak</w:t>
      </w:r>
      <w:proofErr w:type="spellEnd"/>
      <w:r w:rsidRPr="007B53EC">
        <w:rPr>
          <w:rFonts w:cstheme="minorHAnsi"/>
        </w:rPr>
        <w:t>, tablo, denklem, formül, şekil, grafik vb. her türlü verinin yazar(</w:t>
      </w:r>
      <w:proofErr w:type="spellStart"/>
      <w:r w:rsidRPr="007B53EC">
        <w:rPr>
          <w:rFonts w:cstheme="minorHAnsi"/>
        </w:rPr>
        <w:t>lar</w:t>
      </w:r>
      <w:proofErr w:type="spellEnd"/>
      <w:r w:rsidRPr="007B53EC">
        <w:rPr>
          <w:rFonts w:cstheme="minorHAnsi"/>
        </w:rPr>
        <w:t>)</w:t>
      </w:r>
      <w:proofErr w:type="spellStart"/>
      <w:r w:rsidRPr="007B53EC">
        <w:rPr>
          <w:rFonts w:cstheme="minorHAnsi"/>
        </w:rPr>
        <w:t>ın</w:t>
      </w:r>
      <w:proofErr w:type="spellEnd"/>
      <w:r w:rsidRPr="007B53EC">
        <w:rPr>
          <w:rFonts w:cstheme="minorHAnsi"/>
        </w:rPr>
        <w:t xml:space="preserve"> ad(</w:t>
      </w:r>
      <w:proofErr w:type="spellStart"/>
      <w:r w:rsidRPr="007B53EC">
        <w:rPr>
          <w:rFonts w:cstheme="minorHAnsi"/>
        </w:rPr>
        <w:t>lar</w:t>
      </w:r>
      <w:proofErr w:type="spellEnd"/>
      <w:r w:rsidRPr="007B53EC">
        <w:rPr>
          <w:rFonts w:cstheme="minorHAnsi"/>
        </w:rPr>
        <w:t xml:space="preserve">)ı, yayın tarihi, yayının başlığı, numarası, sayfa numarası, yayın yeri ile birlikte, alfabetik ya da metin içerisinde geçiş sırasına göre verilmelidir. </w:t>
      </w:r>
    </w:p>
    <w:p w:rsidR="00390FEE" w:rsidRPr="007B53EC" w:rsidRDefault="00390FEE" w:rsidP="0034327E">
      <w:pPr>
        <w:ind w:firstLine="709"/>
        <w:rPr>
          <w:rFonts w:cstheme="minorHAnsi"/>
        </w:rPr>
      </w:pPr>
      <w:r w:rsidRPr="007B53EC">
        <w:rPr>
          <w:rFonts w:cstheme="minorHAnsi"/>
        </w:rPr>
        <w:t>Örneğin:</w:t>
      </w:r>
    </w:p>
    <w:p w:rsidR="00390FEE" w:rsidRPr="007B53EC" w:rsidRDefault="00390FEE" w:rsidP="0034327E">
      <w:pPr>
        <w:ind w:firstLine="709"/>
        <w:rPr>
          <w:rFonts w:cstheme="minorHAnsi"/>
        </w:rPr>
      </w:pPr>
      <w:r w:rsidRPr="007B53EC">
        <w:rPr>
          <w:rFonts w:cstheme="minorHAnsi"/>
        </w:rPr>
        <w:t xml:space="preserve">'D' harfi dipnot örneği; 'K' harfi kaynakça örneği içindir. </w:t>
      </w:r>
    </w:p>
    <w:p w:rsidR="00390FEE" w:rsidRPr="007B53EC" w:rsidRDefault="00390FEE" w:rsidP="0034327E">
      <w:pPr>
        <w:ind w:firstLine="709"/>
        <w:rPr>
          <w:rFonts w:cstheme="minorHAnsi"/>
        </w:rPr>
      </w:pPr>
      <w:r w:rsidRPr="007B53EC">
        <w:rPr>
          <w:rFonts w:cstheme="minorHAnsi"/>
        </w:rPr>
        <w:t xml:space="preserve">D: Ad </w:t>
      </w:r>
      <w:proofErr w:type="spellStart"/>
      <w:r w:rsidRPr="007B53EC">
        <w:rPr>
          <w:rFonts w:cstheme="minorHAnsi"/>
        </w:rPr>
        <w:t>Soyad</w:t>
      </w:r>
      <w:proofErr w:type="spellEnd"/>
      <w:r w:rsidRPr="007B53EC">
        <w:rPr>
          <w:rFonts w:cstheme="minorHAnsi"/>
        </w:rPr>
        <w:t xml:space="preserve"> (eserin bir kaç yazarı varsa, isimler arasına virgül koyularak sırası ile yazılır), Eser adı (Eserin basıldığı yer/şehir: Yayımlayan kuruluş, Yayım yılı), sayfa numarası.</w:t>
      </w:r>
    </w:p>
    <w:p w:rsidR="00390FEE" w:rsidRPr="00F85022" w:rsidRDefault="00390FEE" w:rsidP="0034327E">
      <w:pPr>
        <w:ind w:firstLine="709"/>
        <w:rPr>
          <w:rFonts w:cstheme="minorHAnsi"/>
        </w:rPr>
      </w:pPr>
      <w:r w:rsidRPr="007B53EC">
        <w:rPr>
          <w:rFonts w:cstheme="minorHAnsi"/>
        </w:rPr>
        <w:t xml:space="preserve">K:  </w:t>
      </w:r>
      <w:proofErr w:type="spellStart"/>
      <w:r w:rsidRPr="007B53EC">
        <w:rPr>
          <w:rFonts w:cstheme="minorHAnsi"/>
        </w:rPr>
        <w:t>Soyad</w:t>
      </w:r>
      <w:proofErr w:type="spellEnd"/>
      <w:r w:rsidRPr="007B53EC">
        <w:rPr>
          <w:rFonts w:cstheme="minorHAnsi"/>
        </w:rPr>
        <w:t>, Ad. (eserin bir kaç yazarı varsa, isimler arasına virgül koyularak sırası ile yazılır)Eser adı. Eserin basıldığı yer/şehir: Yayımlayan kuruluş, Yayım yılı.</w:t>
      </w:r>
    </w:p>
    <w:p w:rsidR="00390FEE" w:rsidRPr="00180150" w:rsidRDefault="00390FEE" w:rsidP="0034327E">
      <w:pPr>
        <w:pStyle w:val="Balk1"/>
        <w:spacing w:line="276" w:lineRule="auto"/>
        <w:jc w:val="left"/>
        <w:rPr>
          <w:rFonts w:eastAsia="Times New Roman"/>
          <w:lang w:eastAsia="tr-TR"/>
        </w:rPr>
      </w:pPr>
      <w:bookmarkStart w:id="209" w:name="_Toc527983163"/>
      <w:bookmarkStart w:id="210" w:name="_Toc529353186"/>
      <w:r w:rsidRPr="0072629A">
        <w:rPr>
          <w:szCs w:val="22"/>
        </w:rPr>
        <w:lastRenderedPageBreak/>
        <w:t>EKLER</w:t>
      </w:r>
      <w:bookmarkEnd w:id="209"/>
      <w:bookmarkEnd w:id="210"/>
    </w:p>
    <w:p w:rsidR="00390FEE" w:rsidRPr="007B53EC" w:rsidRDefault="00390FEE" w:rsidP="0034327E">
      <w:pPr>
        <w:ind w:firstLine="709"/>
        <w:rPr>
          <w:rFonts w:cstheme="minorHAnsi"/>
        </w:rPr>
      </w:pPr>
      <w:r w:rsidRPr="007B53EC">
        <w:rPr>
          <w:rFonts w:cstheme="minorHAnsi"/>
        </w:rPr>
        <w:t xml:space="preserve">Rapor metninde geçen her türlü çizim, harita, </w:t>
      </w:r>
      <w:proofErr w:type="spellStart"/>
      <w:r w:rsidRPr="007B53EC">
        <w:rPr>
          <w:rFonts w:cstheme="minorHAnsi"/>
        </w:rPr>
        <w:t>log</w:t>
      </w:r>
      <w:proofErr w:type="spellEnd"/>
      <w:r w:rsidRPr="007B53EC">
        <w:rPr>
          <w:rFonts w:cstheme="minorHAnsi"/>
        </w:rPr>
        <w:t>, form, föy, çıktı, hesap tablosu, grafik, fotoğraf vb. dokümanlar, A4 boyutunda katlanmış olarak cep dosya veya ayrı klasörler içinde verilmelidir. Rapor ekleri raporun başındaki "İçindekiler" bölümünün altında her biri ayrı ayrı numaralandırılmak (EK-1, EK-2, ...) suretiyle liste halinde verilmelidir. Araştırma noktaları vaziyet planında eski ve yeni çalışmalar bir ara</w:t>
      </w:r>
      <w:r>
        <w:rPr>
          <w:rFonts w:cstheme="minorHAnsi"/>
        </w:rPr>
        <w:t>da gösterilmelidir.</w:t>
      </w:r>
    </w:p>
    <w:p w:rsidR="00390FEE" w:rsidRPr="00BD0432" w:rsidRDefault="00390FEE" w:rsidP="00403F21">
      <w:pPr>
        <w:spacing w:line="240" w:lineRule="auto"/>
        <w:jc w:val="cente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Pr="0041578B" w:rsidRDefault="00390FEE" w:rsidP="00405415">
      <w:pPr>
        <w:spacing w:line="240" w:lineRule="auto"/>
        <w:jc w:val="center"/>
        <w:rPr>
          <w:b/>
          <w:color w:val="365F91" w:themeColor="accent1" w:themeShade="BF"/>
          <w:sz w:val="32"/>
          <w:szCs w:val="32"/>
        </w:rPr>
      </w:pPr>
      <w:r>
        <w:rPr>
          <w:b/>
          <w:noProof/>
          <w:color w:val="365F91" w:themeColor="accent1" w:themeShade="BF"/>
          <w:sz w:val="32"/>
          <w:szCs w:val="32"/>
          <w:lang w:eastAsia="tr-TR"/>
        </w:rPr>
        <w:lastRenderedPageBreak/>
        <mc:AlternateContent>
          <mc:Choice Requires="wps">
            <w:drawing>
              <wp:anchor distT="0" distB="0" distL="114300" distR="114300" simplePos="0" relativeHeight="251710464" behindDoc="0" locked="0" layoutInCell="1" allowOverlap="1">
                <wp:simplePos x="0" y="0"/>
                <wp:positionH relativeFrom="column">
                  <wp:posOffset>5588000</wp:posOffset>
                </wp:positionH>
                <wp:positionV relativeFrom="paragraph">
                  <wp:posOffset>-837565</wp:posOffset>
                </wp:positionV>
                <wp:extent cx="606425" cy="242570"/>
                <wp:effectExtent l="0" t="0" r="0" b="0"/>
                <wp:wrapNone/>
                <wp:docPr id="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33" w:rsidRDefault="00816A33" w:rsidP="00405415">
                            <w:pPr>
                              <w:rPr>
                                <w:b/>
                                <w:color w:val="365F91" w:themeColor="accent1" w:themeShade="BF"/>
                              </w:rPr>
                            </w:pPr>
                            <w:r w:rsidRPr="00E20D04">
                              <w:rPr>
                                <w:b/>
                                <w:color w:val="365F91" w:themeColor="accent1" w:themeShade="BF"/>
                              </w:rPr>
                              <w:t>EK-</w:t>
                            </w:r>
                            <w:r>
                              <w:rPr>
                                <w:b/>
                                <w:color w:val="365F91" w:themeColor="accent1" w:themeShade="BF"/>
                              </w:rPr>
                              <w:t>13</w:t>
                            </w:r>
                          </w:p>
                          <w:p w:rsidR="00816A33" w:rsidRDefault="00816A33" w:rsidP="00405415">
                            <w:pPr>
                              <w:rPr>
                                <w:b/>
                                <w:color w:val="365F91" w:themeColor="accent1" w:themeShade="BF"/>
                              </w:rPr>
                            </w:pPr>
                          </w:p>
                          <w:p w:rsidR="00816A33" w:rsidRPr="00E20D04" w:rsidRDefault="00816A33" w:rsidP="00405415">
                            <w:pPr>
                              <w:rPr>
                                <w:b/>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45" type="#_x0000_t202" style="position:absolute;left:0;text-align:left;margin-left:440pt;margin-top:-65.95pt;width:47.75pt;height:19.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L2hQIAABg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HLgj&#10;GGnaAkcPYvDo2gyIvAr16TtXgtt9B45+gH3wjbm67s6wzw5pc9NQvRVX1pq+EZRDfFk4mZwdHXFc&#10;ANn07wyHe+jOmwg01LYNxYNyIEAHnh5P3IRYGGzO0hnJpxgxMOUwm0fuEloeD3fW+TfCtChMKmyB&#10;+ghO93fOh2BoeXQJdzmjJF9LpeLCbjc3yqI9BZms4xfjf+amdHDWJhwbEccdiBHuCLYQbaT9qchy&#10;kl7nxWQ9W8wnZE2mk2KeLiZpVlwXs5QU5Hb9LQSYkbKRnAt9J7U4SjAjf0fxoRlG8UQRor7CxRQq&#10;FfP6Y5Jp/H6XZCs9dKSSbYUXJydaBl5faw5p09JTqcZ58nP4scpQg+M/ViWqIBA/SsAPm2EU3Pyo&#10;ro3hj6ALa4A3IB+eE5g0xn7FqIfWrLD7sqNWYKTeatBWkRESejkuyHSew8KeWzbnFqoZQFXYYzRO&#10;b/zY/7vOym0DN41q1uYK9FjLqJUg3DGqg4qh/WJSh6ci9Pf5Onr9eNBW3wEAAP//AwBQSwMEFAAG&#10;AAgAAAAhALqbYHLhAAAADAEAAA8AAABkcnMvZG93bnJldi54bWxMj81OwzAQhO9IvIO1SFxQ64SS&#10;5oc4FSCBuLb0ATaxm0TE6yh2m/TtWU5wnJ3R7DflbrGDuJjJ944UxOsIhKHG6Z5aBcev91UGwgck&#10;jYMjo+BqPOyq25sSC+1m2pvLIbSCS8gXqKALYSyk9E1nLPq1Gw2xd3KTxcByaqWecOZyO8jHKNpK&#10;iz3xhw5H89aZ5vtwtgpOn/NDks/1Rzim+6ftK/Zp7a5K3d8tL88gglnCXxh+8RkdKmaq3Zm0F4OC&#10;LIt4S1CwijdxDoIjeZokIGo+5ZsUZFXK/yOqHwAAAP//AwBQSwECLQAUAAYACAAAACEAtoM4kv4A&#10;AADhAQAAEwAAAAAAAAAAAAAAAAAAAAAAW0NvbnRlbnRfVHlwZXNdLnhtbFBLAQItABQABgAIAAAA&#10;IQA4/SH/1gAAAJQBAAALAAAAAAAAAAAAAAAAAC8BAABfcmVscy8ucmVsc1BLAQItABQABgAIAAAA&#10;IQCdkqL2hQIAABgFAAAOAAAAAAAAAAAAAAAAAC4CAABkcnMvZTJvRG9jLnhtbFBLAQItABQABgAI&#10;AAAAIQC6m2By4QAAAAwBAAAPAAAAAAAAAAAAAAAAAN8EAABkcnMvZG93bnJldi54bWxQSwUGAAAA&#10;AAQABADzAAAA7QUAAAAA&#10;" stroked="f">
                <v:textbox>
                  <w:txbxContent>
                    <w:p w:rsidR="00816A33" w:rsidRDefault="00816A33" w:rsidP="00405415">
                      <w:pPr>
                        <w:rPr>
                          <w:b/>
                          <w:color w:val="365F91" w:themeColor="accent1" w:themeShade="BF"/>
                        </w:rPr>
                      </w:pPr>
                      <w:r w:rsidRPr="00E20D04">
                        <w:rPr>
                          <w:b/>
                          <w:color w:val="365F91" w:themeColor="accent1" w:themeShade="BF"/>
                        </w:rPr>
                        <w:t>EK-</w:t>
                      </w:r>
                      <w:r>
                        <w:rPr>
                          <w:b/>
                          <w:color w:val="365F91" w:themeColor="accent1" w:themeShade="BF"/>
                        </w:rPr>
                        <w:t>13</w:t>
                      </w:r>
                    </w:p>
                    <w:p w:rsidR="00816A33" w:rsidRDefault="00816A33" w:rsidP="00405415">
                      <w:pPr>
                        <w:rPr>
                          <w:b/>
                          <w:color w:val="365F91" w:themeColor="accent1" w:themeShade="BF"/>
                        </w:rPr>
                      </w:pPr>
                    </w:p>
                    <w:p w:rsidR="00816A33" w:rsidRPr="00E20D04" w:rsidRDefault="00816A33" w:rsidP="00405415">
                      <w:pPr>
                        <w:rPr>
                          <w:b/>
                          <w:color w:val="365F91" w:themeColor="accent1" w:themeShade="BF"/>
                        </w:rPr>
                      </w:pPr>
                    </w:p>
                  </w:txbxContent>
                </v:textbox>
              </v:shape>
            </w:pict>
          </mc:Fallback>
        </mc:AlternateContent>
      </w:r>
      <w:r w:rsidRPr="0041578B">
        <w:rPr>
          <w:b/>
          <w:color w:val="365F91" w:themeColor="accent1" w:themeShade="BF"/>
          <w:sz w:val="32"/>
          <w:szCs w:val="32"/>
        </w:rPr>
        <w:t>…………………………………………………… SAHASI</w:t>
      </w:r>
    </w:p>
    <w:p w:rsidR="00390FEE" w:rsidRDefault="00390FEE" w:rsidP="00405415">
      <w:pPr>
        <w:spacing w:line="240" w:lineRule="auto"/>
        <w:jc w:val="center"/>
        <w:rPr>
          <w:b/>
          <w:color w:val="365F91" w:themeColor="accent1" w:themeShade="BF"/>
          <w:sz w:val="32"/>
          <w:szCs w:val="32"/>
        </w:rPr>
      </w:pPr>
      <w:r>
        <w:rPr>
          <w:b/>
          <w:color w:val="365F91" w:themeColor="accent1" w:themeShade="BF"/>
          <w:sz w:val="32"/>
          <w:szCs w:val="32"/>
        </w:rPr>
        <w:t xml:space="preserve">KATEGORİ </w:t>
      </w:r>
      <w:r w:rsidRPr="0041578B">
        <w:rPr>
          <w:b/>
          <w:color w:val="365F91" w:themeColor="accent1" w:themeShade="BF"/>
          <w:sz w:val="32"/>
          <w:szCs w:val="32"/>
        </w:rPr>
        <w:t>1 ZEMİN ve TEMEL ETÜT RAPORU</w:t>
      </w:r>
    </w:p>
    <w:tbl>
      <w:tblPr>
        <w:tblW w:w="5813" w:type="dxa"/>
        <w:jc w:val="center"/>
        <w:tblLook w:val="01E0" w:firstRow="1" w:lastRow="1" w:firstColumn="1" w:lastColumn="1" w:noHBand="0" w:noVBand="0"/>
      </w:tblPr>
      <w:tblGrid>
        <w:gridCol w:w="1843"/>
        <w:gridCol w:w="3970"/>
      </w:tblGrid>
      <w:tr w:rsidR="00390FEE" w:rsidRPr="007C6DE9" w:rsidTr="00B60B99">
        <w:trPr>
          <w:jc w:val="center"/>
        </w:trPr>
        <w:tc>
          <w:tcPr>
            <w:tcW w:w="1843" w:type="dxa"/>
          </w:tcPr>
          <w:p w:rsidR="00390FEE" w:rsidRPr="007C6DE9" w:rsidRDefault="00390FEE" w:rsidP="00B60B99">
            <w:pPr>
              <w:spacing w:before="20" w:after="20" w:line="240" w:lineRule="auto"/>
              <w:rPr>
                <w:rFonts w:ascii="Cambria" w:hAnsi="Cambria"/>
                <w:b/>
                <w:spacing w:val="8"/>
              </w:rPr>
            </w:pPr>
            <w:r w:rsidRPr="007C6DE9">
              <w:rPr>
                <w:rFonts w:ascii="Cambria" w:hAnsi="Cambria"/>
                <w:b/>
                <w:spacing w:val="8"/>
              </w:rPr>
              <w:t>Rapor No:</w:t>
            </w:r>
          </w:p>
        </w:tc>
        <w:tc>
          <w:tcPr>
            <w:tcW w:w="3970" w:type="dxa"/>
          </w:tcPr>
          <w:p w:rsidR="00390FEE" w:rsidRPr="007C6DE9" w:rsidRDefault="00390FEE" w:rsidP="00B60B99">
            <w:pPr>
              <w:spacing w:before="20" w:after="20" w:line="240" w:lineRule="auto"/>
              <w:jc w:val="center"/>
              <w:rPr>
                <w:rFonts w:ascii="Cambria" w:hAnsi="Cambria"/>
                <w:b/>
                <w:spacing w:val="8"/>
              </w:rPr>
            </w:pPr>
            <w:r>
              <w:rPr>
                <w:rFonts w:ascii="Cambria" w:hAnsi="Cambria"/>
                <w:b/>
                <w:spacing w:val="8"/>
              </w:rPr>
              <w:t xml:space="preserve">                          </w:t>
            </w:r>
            <w:r w:rsidRPr="007C6DE9">
              <w:rPr>
                <w:rFonts w:ascii="Cambria" w:hAnsi="Cambria"/>
                <w:b/>
                <w:spacing w:val="8"/>
              </w:rPr>
              <w:t>…………….</w:t>
            </w:r>
          </w:p>
        </w:tc>
      </w:tr>
      <w:tr w:rsidR="00390FEE" w:rsidRPr="007C6DE9" w:rsidTr="00B60B99">
        <w:trPr>
          <w:jc w:val="center"/>
        </w:trPr>
        <w:tc>
          <w:tcPr>
            <w:tcW w:w="1843" w:type="dxa"/>
          </w:tcPr>
          <w:p w:rsidR="00390FEE" w:rsidRPr="007C6DE9" w:rsidRDefault="00390FEE" w:rsidP="00B60B99">
            <w:pPr>
              <w:spacing w:before="20" w:after="20" w:line="240" w:lineRule="auto"/>
              <w:rPr>
                <w:rFonts w:ascii="Cambria" w:hAnsi="Cambria"/>
                <w:b/>
                <w:spacing w:val="8"/>
              </w:rPr>
            </w:pPr>
            <w:r w:rsidRPr="007C6DE9">
              <w:rPr>
                <w:rFonts w:ascii="Cambria" w:hAnsi="Cambria"/>
                <w:b/>
                <w:spacing w:val="8"/>
              </w:rPr>
              <w:t>Tarih:</w:t>
            </w:r>
          </w:p>
        </w:tc>
        <w:tc>
          <w:tcPr>
            <w:tcW w:w="3970" w:type="dxa"/>
          </w:tcPr>
          <w:p w:rsidR="00390FEE" w:rsidRPr="007C6DE9" w:rsidRDefault="00390FEE" w:rsidP="00B60B99">
            <w:pPr>
              <w:spacing w:before="20" w:after="20" w:line="240" w:lineRule="auto"/>
              <w:jc w:val="center"/>
              <w:rPr>
                <w:rFonts w:ascii="Cambria" w:hAnsi="Cambria"/>
                <w:b/>
                <w:spacing w:val="8"/>
              </w:rPr>
            </w:pPr>
            <w:r>
              <w:rPr>
                <w:rFonts w:ascii="Cambria" w:hAnsi="Cambria"/>
                <w:b/>
                <w:spacing w:val="8"/>
              </w:rPr>
              <w:t xml:space="preserve">                          </w:t>
            </w:r>
            <w:r w:rsidRPr="007C6DE9">
              <w:rPr>
                <w:rFonts w:ascii="Cambria" w:hAnsi="Cambria"/>
                <w:b/>
                <w:spacing w:val="8"/>
              </w:rPr>
              <w:t>…………….</w:t>
            </w:r>
          </w:p>
        </w:tc>
      </w:tr>
    </w:tbl>
    <w:sdt>
      <w:sdtPr>
        <w:rPr>
          <w:rFonts w:asciiTheme="minorHAnsi" w:eastAsiaTheme="minorHAnsi" w:hAnsiTheme="minorHAnsi" w:cstheme="minorBidi"/>
          <w:b w:val="0"/>
          <w:bCs w:val="0"/>
          <w:color w:val="auto"/>
          <w:sz w:val="22"/>
          <w:szCs w:val="22"/>
        </w:rPr>
        <w:id w:val="131661390"/>
        <w:docPartObj>
          <w:docPartGallery w:val="Table of Contents"/>
          <w:docPartUnique/>
        </w:docPartObj>
      </w:sdtPr>
      <w:sdtContent>
        <w:p w:rsidR="00390FEE" w:rsidRPr="001B136F" w:rsidRDefault="00390FEE" w:rsidP="00405415">
          <w:pPr>
            <w:pStyle w:val="TBal"/>
            <w:numPr>
              <w:ilvl w:val="0"/>
              <w:numId w:val="0"/>
            </w:numPr>
            <w:spacing w:line="240" w:lineRule="auto"/>
            <w:ind w:left="432"/>
            <w:jc w:val="center"/>
            <w:rPr>
              <w:rFonts w:asciiTheme="minorHAnsi" w:hAnsiTheme="minorHAnsi"/>
            </w:rPr>
          </w:pPr>
          <w:r w:rsidRPr="001B136F">
            <w:rPr>
              <w:rStyle w:val="Balk1Char"/>
              <w:rFonts w:asciiTheme="minorHAnsi" w:hAnsiTheme="minorHAnsi"/>
            </w:rPr>
            <w:t>İÇİNDEKİLER</w:t>
          </w:r>
        </w:p>
        <w:p w:rsidR="00390FEE" w:rsidRDefault="00390FEE" w:rsidP="00405415">
          <w:pPr>
            <w:pStyle w:val="T1"/>
            <w:rPr>
              <w:noProof/>
              <w:lang w:eastAsia="tr-TR"/>
            </w:rPr>
          </w:pPr>
          <w:r w:rsidRPr="001B136F">
            <w:fldChar w:fldCharType="begin"/>
          </w:r>
          <w:r w:rsidRPr="001B136F">
            <w:instrText xml:space="preserve"> TOC \o "1-3" \h \z \u </w:instrText>
          </w:r>
          <w:r w:rsidRPr="001B136F">
            <w:fldChar w:fldCharType="separate"/>
          </w:r>
          <w:hyperlink w:anchor="_Toc527986447" w:history="1">
            <w:r w:rsidRPr="00DB6236">
              <w:rPr>
                <w:rStyle w:val="Kpr"/>
                <w:noProof/>
              </w:rPr>
              <w:t>1</w:t>
            </w:r>
            <w:r>
              <w:rPr>
                <w:noProof/>
                <w:lang w:eastAsia="tr-TR"/>
              </w:rPr>
              <w:tab/>
            </w:r>
            <w:r w:rsidRPr="00DB6236">
              <w:rPr>
                <w:rStyle w:val="Kpr"/>
                <w:noProof/>
              </w:rPr>
              <w:t>GİRİŞ</w:t>
            </w:r>
            <w:r>
              <w:rPr>
                <w:noProof/>
                <w:webHidden/>
              </w:rPr>
              <w:tab/>
            </w:r>
            <w:r w:rsidRPr="001B136F">
              <w:t>(Sayfa No)</w:t>
            </w:r>
          </w:hyperlink>
        </w:p>
        <w:p w:rsidR="00390FEE" w:rsidRDefault="00816A33" w:rsidP="00405415">
          <w:pPr>
            <w:pStyle w:val="T2"/>
            <w:rPr>
              <w:noProof/>
              <w:lang w:eastAsia="tr-TR"/>
            </w:rPr>
          </w:pPr>
          <w:hyperlink w:anchor="_Toc527986448" w:history="1">
            <w:r w:rsidR="00390FEE" w:rsidRPr="00DB6236">
              <w:rPr>
                <w:rStyle w:val="Kpr"/>
                <w:noProof/>
              </w:rPr>
              <w:t>1.1</w:t>
            </w:r>
            <w:r w:rsidR="00390FEE">
              <w:rPr>
                <w:noProof/>
                <w:lang w:eastAsia="tr-TR"/>
              </w:rPr>
              <w:tab/>
            </w:r>
            <w:r w:rsidR="00390FEE" w:rsidRPr="00DB6236">
              <w:rPr>
                <w:rStyle w:val="Kpr"/>
                <w:noProof/>
              </w:rPr>
              <w:t>Etüdün Amacı ve Kapsamı</w:t>
            </w:r>
            <w:r w:rsidR="00390FEE">
              <w:rPr>
                <w:noProof/>
                <w:webHidden/>
              </w:rPr>
              <w:tab/>
            </w:r>
            <w:r w:rsidR="00390FEE" w:rsidRPr="001B136F">
              <w:t>(Sayfa No)</w:t>
            </w:r>
          </w:hyperlink>
        </w:p>
        <w:p w:rsidR="00390FEE" w:rsidRDefault="00816A33" w:rsidP="00405415">
          <w:pPr>
            <w:pStyle w:val="T2"/>
            <w:rPr>
              <w:noProof/>
              <w:lang w:eastAsia="tr-TR"/>
            </w:rPr>
          </w:pPr>
          <w:hyperlink w:anchor="_Toc527986449" w:history="1">
            <w:r w:rsidR="00390FEE" w:rsidRPr="00DB6236">
              <w:rPr>
                <w:rStyle w:val="Kpr"/>
                <w:noProof/>
              </w:rPr>
              <w:t>1.2</w:t>
            </w:r>
            <w:r w:rsidR="00390FEE">
              <w:rPr>
                <w:noProof/>
                <w:lang w:eastAsia="tr-TR"/>
              </w:rPr>
              <w:tab/>
            </w:r>
            <w:r w:rsidR="00390FEE" w:rsidRPr="00DB6236">
              <w:rPr>
                <w:rStyle w:val="Kpr"/>
                <w:noProof/>
              </w:rPr>
              <w:t>İnceleme Alanının Tanıtılması</w:t>
            </w:r>
            <w:r w:rsidR="00390FEE">
              <w:rPr>
                <w:noProof/>
                <w:webHidden/>
              </w:rPr>
              <w:tab/>
            </w:r>
            <w:r w:rsidR="00390FEE" w:rsidRPr="001B136F">
              <w:t>(Sayfa No)</w:t>
            </w:r>
          </w:hyperlink>
        </w:p>
        <w:p w:rsidR="00390FEE" w:rsidRDefault="00816A33" w:rsidP="00405415">
          <w:pPr>
            <w:pStyle w:val="T3"/>
            <w:rPr>
              <w:noProof/>
              <w:lang w:eastAsia="tr-TR"/>
            </w:rPr>
          </w:pPr>
          <w:hyperlink w:anchor="_Toc527986450" w:history="1">
            <w:r w:rsidR="00390FEE" w:rsidRPr="00DB6236">
              <w:rPr>
                <w:rStyle w:val="Kpr"/>
                <w:noProof/>
                <w:lang w:eastAsia="tr-TR"/>
              </w:rPr>
              <w:t>1.2.1</w:t>
            </w:r>
            <w:r w:rsidR="00390FEE">
              <w:rPr>
                <w:noProof/>
                <w:lang w:eastAsia="tr-TR"/>
              </w:rPr>
              <w:tab/>
            </w:r>
            <w:r w:rsidR="00390FEE" w:rsidRPr="00DB6236">
              <w:rPr>
                <w:rStyle w:val="Kpr"/>
                <w:noProof/>
              </w:rPr>
              <w:t>Jeomorfolojik</w:t>
            </w:r>
            <w:r w:rsidR="00390FEE">
              <w:rPr>
                <w:rStyle w:val="Kpr"/>
                <w:noProof/>
                <w:lang w:eastAsia="tr-TR"/>
              </w:rPr>
              <w:t xml:space="preserve"> v</w:t>
            </w:r>
            <w:r w:rsidR="00390FEE" w:rsidRPr="00DB6236">
              <w:rPr>
                <w:rStyle w:val="Kpr"/>
                <w:noProof/>
                <w:lang w:eastAsia="tr-TR"/>
              </w:rPr>
              <w:t>e Çevresel Bilgiler</w:t>
            </w:r>
            <w:r w:rsidR="00390FEE">
              <w:rPr>
                <w:noProof/>
                <w:webHidden/>
              </w:rPr>
              <w:tab/>
            </w:r>
            <w:r w:rsidR="00390FEE" w:rsidRPr="001B136F">
              <w:t>(Sayfa No)</w:t>
            </w:r>
          </w:hyperlink>
        </w:p>
        <w:p w:rsidR="00390FEE" w:rsidRDefault="00816A33" w:rsidP="00405415">
          <w:pPr>
            <w:pStyle w:val="T3"/>
            <w:rPr>
              <w:noProof/>
              <w:lang w:eastAsia="tr-TR"/>
            </w:rPr>
          </w:pPr>
          <w:hyperlink w:anchor="_Toc527986451" w:history="1">
            <w:r w:rsidR="00390FEE" w:rsidRPr="00DB6236">
              <w:rPr>
                <w:rStyle w:val="Kpr"/>
                <w:noProof/>
                <w:lang w:eastAsia="tr-TR"/>
              </w:rPr>
              <w:t>1.2.2</w:t>
            </w:r>
            <w:r w:rsidR="00390FEE">
              <w:rPr>
                <w:noProof/>
                <w:lang w:eastAsia="tr-TR"/>
              </w:rPr>
              <w:tab/>
            </w:r>
            <w:r w:rsidR="00390FEE" w:rsidRPr="00DB6236">
              <w:rPr>
                <w:rStyle w:val="Kpr"/>
                <w:noProof/>
                <w:lang w:eastAsia="tr-TR"/>
              </w:rPr>
              <w:t>İmar Planı Durumu</w:t>
            </w:r>
            <w:r w:rsidR="00390FEE">
              <w:rPr>
                <w:noProof/>
                <w:webHidden/>
              </w:rPr>
              <w:tab/>
            </w:r>
            <w:r w:rsidR="00390FEE" w:rsidRPr="001B136F">
              <w:t>(Sayfa No)</w:t>
            </w:r>
          </w:hyperlink>
        </w:p>
        <w:p w:rsidR="00390FEE" w:rsidRDefault="00816A33" w:rsidP="00405415">
          <w:pPr>
            <w:pStyle w:val="T3"/>
            <w:rPr>
              <w:noProof/>
              <w:lang w:eastAsia="tr-TR"/>
            </w:rPr>
          </w:pPr>
          <w:hyperlink w:anchor="_Toc527986452" w:history="1">
            <w:r w:rsidR="00390FEE" w:rsidRPr="00DB6236">
              <w:rPr>
                <w:rStyle w:val="Kpr"/>
                <w:noProof/>
              </w:rPr>
              <w:t>1.2.3</w:t>
            </w:r>
            <w:r w:rsidR="00390FEE">
              <w:rPr>
                <w:noProof/>
                <w:lang w:eastAsia="tr-TR"/>
              </w:rPr>
              <w:tab/>
            </w:r>
            <w:r w:rsidR="00390FEE" w:rsidRPr="00DB6236">
              <w:rPr>
                <w:rStyle w:val="Kpr"/>
                <w:noProof/>
              </w:rPr>
              <w:t>İmar Adası ile İlgili Bilgiler</w:t>
            </w:r>
            <w:r w:rsidR="00390FEE">
              <w:rPr>
                <w:noProof/>
                <w:webHidden/>
              </w:rPr>
              <w:tab/>
            </w:r>
            <w:r w:rsidR="00390FEE" w:rsidRPr="001B136F">
              <w:t>(Sayfa No)</w:t>
            </w:r>
          </w:hyperlink>
        </w:p>
        <w:p w:rsidR="00390FEE" w:rsidRDefault="00816A33" w:rsidP="00405415">
          <w:pPr>
            <w:pStyle w:val="T3"/>
            <w:rPr>
              <w:noProof/>
              <w:lang w:eastAsia="tr-TR"/>
            </w:rPr>
          </w:pPr>
          <w:hyperlink w:anchor="_Toc527986453" w:history="1">
            <w:r w:rsidR="00390FEE" w:rsidRPr="00DB6236">
              <w:rPr>
                <w:rStyle w:val="Kpr"/>
                <w:noProof/>
                <w:lang w:eastAsia="tr-TR"/>
              </w:rPr>
              <w:t>1.2.4</w:t>
            </w:r>
            <w:r w:rsidR="00390FEE">
              <w:rPr>
                <w:noProof/>
                <w:lang w:eastAsia="tr-TR"/>
              </w:rPr>
              <w:tab/>
            </w:r>
            <w:r w:rsidR="00390FEE" w:rsidRPr="00DB6236">
              <w:rPr>
                <w:rStyle w:val="Kpr"/>
                <w:noProof/>
                <w:lang w:eastAsia="tr-TR"/>
              </w:rPr>
              <w:t>İklim Bilgileri</w:t>
            </w:r>
            <w:r w:rsidR="00390FEE">
              <w:rPr>
                <w:noProof/>
                <w:webHidden/>
              </w:rPr>
              <w:tab/>
            </w:r>
            <w:r w:rsidR="00390FEE" w:rsidRPr="001B136F">
              <w:t>(Sayfa No)</w:t>
            </w:r>
          </w:hyperlink>
        </w:p>
        <w:p w:rsidR="00390FEE" w:rsidRDefault="00816A33" w:rsidP="00405415">
          <w:pPr>
            <w:pStyle w:val="T3"/>
            <w:rPr>
              <w:noProof/>
              <w:lang w:eastAsia="tr-TR"/>
            </w:rPr>
          </w:pPr>
          <w:hyperlink w:anchor="_Toc527986454" w:history="1">
            <w:r w:rsidR="00390FEE" w:rsidRPr="00DB6236">
              <w:rPr>
                <w:rStyle w:val="Kpr"/>
                <w:noProof/>
                <w:lang w:eastAsia="tr-TR"/>
              </w:rPr>
              <w:t>1.2.5</w:t>
            </w:r>
            <w:r w:rsidR="00390FEE">
              <w:rPr>
                <w:noProof/>
                <w:lang w:eastAsia="tr-TR"/>
              </w:rPr>
              <w:tab/>
            </w:r>
            <w:r w:rsidR="00390FEE" w:rsidRPr="00DB6236">
              <w:rPr>
                <w:rStyle w:val="Kpr"/>
                <w:noProof/>
              </w:rPr>
              <w:t>Yapı</w:t>
            </w:r>
            <w:r w:rsidR="00390FEE" w:rsidRPr="00DB6236">
              <w:rPr>
                <w:rStyle w:val="Kpr"/>
                <w:noProof/>
                <w:lang w:eastAsia="tr-TR"/>
              </w:rPr>
              <w:t xml:space="preserve"> Hakkında Bilgiler</w:t>
            </w:r>
            <w:r w:rsidR="00390FEE">
              <w:rPr>
                <w:noProof/>
                <w:webHidden/>
              </w:rPr>
              <w:tab/>
            </w:r>
            <w:r w:rsidR="00390FEE" w:rsidRPr="001B136F">
              <w:t>(Sayfa No)</w:t>
            </w:r>
          </w:hyperlink>
        </w:p>
        <w:p w:rsidR="00390FEE" w:rsidRDefault="00816A33" w:rsidP="00405415">
          <w:pPr>
            <w:pStyle w:val="T3"/>
            <w:rPr>
              <w:noProof/>
              <w:lang w:eastAsia="tr-TR"/>
            </w:rPr>
          </w:pPr>
          <w:hyperlink w:anchor="_Toc527986455" w:history="1">
            <w:r w:rsidR="00390FEE" w:rsidRPr="00DB6236">
              <w:rPr>
                <w:rStyle w:val="Kpr"/>
                <w:noProof/>
                <w:lang w:eastAsia="tr-TR"/>
              </w:rPr>
              <w:t>1.2.6</w:t>
            </w:r>
            <w:r w:rsidR="00390FEE">
              <w:rPr>
                <w:noProof/>
                <w:lang w:eastAsia="tr-TR"/>
              </w:rPr>
              <w:tab/>
            </w:r>
            <w:r w:rsidR="00390FEE" w:rsidRPr="00DB6236">
              <w:rPr>
                <w:rStyle w:val="Kpr"/>
                <w:noProof/>
                <w:lang w:eastAsia="tr-TR"/>
              </w:rPr>
              <w:t>Doğal Afet Tehlikeleri</w:t>
            </w:r>
            <w:r w:rsidR="00390FEE">
              <w:rPr>
                <w:noProof/>
                <w:webHidden/>
              </w:rPr>
              <w:tab/>
            </w:r>
            <w:r w:rsidR="00390FEE" w:rsidRPr="001B136F">
              <w:t>(Sayfa No)</w:t>
            </w:r>
          </w:hyperlink>
        </w:p>
        <w:p w:rsidR="00390FEE" w:rsidRDefault="00816A33" w:rsidP="00405415">
          <w:pPr>
            <w:pStyle w:val="T1"/>
            <w:rPr>
              <w:noProof/>
              <w:lang w:eastAsia="tr-TR"/>
            </w:rPr>
          </w:pPr>
          <w:hyperlink w:anchor="_Toc527986456" w:history="1">
            <w:r w:rsidR="00390FEE" w:rsidRPr="00DB6236">
              <w:rPr>
                <w:rStyle w:val="Kpr"/>
                <w:noProof/>
              </w:rPr>
              <w:t>2</w:t>
            </w:r>
            <w:r w:rsidR="00390FEE">
              <w:rPr>
                <w:noProof/>
                <w:lang w:eastAsia="tr-TR"/>
              </w:rPr>
              <w:tab/>
            </w:r>
            <w:r w:rsidR="00390FEE" w:rsidRPr="00DB6236">
              <w:rPr>
                <w:rStyle w:val="Kpr"/>
                <w:noProof/>
              </w:rPr>
              <w:t>JEOLOJİ</w:t>
            </w:r>
            <w:r w:rsidR="00390FEE">
              <w:rPr>
                <w:noProof/>
                <w:webHidden/>
              </w:rPr>
              <w:tab/>
            </w:r>
            <w:r w:rsidR="00390FEE" w:rsidRPr="001B136F">
              <w:t>(Sayfa No)</w:t>
            </w:r>
          </w:hyperlink>
        </w:p>
        <w:p w:rsidR="00390FEE" w:rsidRDefault="00816A33" w:rsidP="00405415">
          <w:pPr>
            <w:pStyle w:val="T2"/>
            <w:rPr>
              <w:noProof/>
              <w:lang w:eastAsia="tr-TR"/>
            </w:rPr>
          </w:pPr>
          <w:hyperlink w:anchor="_Toc527986457" w:history="1">
            <w:r w:rsidR="00390FEE" w:rsidRPr="00DB6236">
              <w:rPr>
                <w:rStyle w:val="Kpr"/>
                <w:noProof/>
              </w:rPr>
              <w:t>2.1</w:t>
            </w:r>
            <w:r w:rsidR="00390FEE">
              <w:rPr>
                <w:noProof/>
                <w:lang w:eastAsia="tr-TR"/>
              </w:rPr>
              <w:tab/>
            </w:r>
            <w:r w:rsidR="00390FEE" w:rsidRPr="00DB6236">
              <w:rPr>
                <w:rStyle w:val="Kpr"/>
                <w:noProof/>
              </w:rPr>
              <w:t>Bölgesel Jeoloji</w:t>
            </w:r>
            <w:r w:rsidR="00390FEE">
              <w:rPr>
                <w:noProof/>
                <w:webHidden/>
              </w:rPr>
              <w:tab/>
            </w:r>
            <w:r w:rsidR="00390FEE" w:rsidRPr="001B136F">
              <w:t>(Sayfa No)</w:t>
            </w:r>
          </w:hyperlink>
        </w:p>
        <w:p w:rsidR="00390FEE" w:rsidRDefault="00816A33" w:rsidP="00405415">
          <w:pPr>
            <w:pStyle w:val="T2"/>
            <w:rPr>
              <w:noProof/>
              <w:lang w:eastAsia="tr-TR"/>
            </w:rPr>
          </w:pPr>
          <w:hyperlink w:anchor="_Toc527986458" w:history="1">
            <w:r w:rsidR="00390FEE" w:rsidRPr="00DB6236">
              <w:rPr>
                <w:rStyle w:val="Kpr"/>
                <w:noProof/>
              </w:rPr>
              <w:t>2.2</w:t>
            </w:r>
            <w:r w:rsidR="00390FEE">
              <w:rPr>
                <w:noProof/>
                <w:lang w:eastAsia="tr-TR"/>
              </w:rPr>
              <w:tab/>
            </w:r>
            <w:r w:rsidR="00390FEE" w:rsidRPr="00DB6236">
              <w:rPr>
                <w:rStyle w:val="Kpr"/>
                <w:noProof/>
              </w:rPr>
              <w:t>Yapısal Jeoloji ve Aktif Tektonik</w:t>
            </w:r>
            <w:r w:rsidR="00390FEE">
              <w:rPr>
                <w:noProof/>
                <w:webHidden/>
              </w:rPr>
              <w:tab/>
            </w:r>
            <w:r w:rsidR="00390FEE" w:rsidRPr="001B136F">
              <w:t>(Sayfa No)</w:t>
            </w:r>
          </w:hyperlink>
        </w:p>
        <w:p w:rsidR="00390FEE" w:rsidRDefault="00816A33" w:rsidP="00405415">
          <w:pPr>
            <w:pStyle w:val="T1"/>
            <w:rPr>
              <w:noProof/>
              <w:lang w:eastAsia="tr-TR"/>
            </w:rPr>
          </w:pPr>
          <w:hyperlink w:anchor="_Toc527986459" w:history="1">
            <w:r w:rsidR="00390FEE" w:rsidRPr="00DB6236">
              <w:rPr>
                <w:rStyle w:val="Kpr"/>
                <w:noProof/>
              </w:rPr>
              <w:t>3</w:t>
            </w:r>
            <w:r w:rsidR="00390FEE">
              <w:rPr>
                <w:noProof/>
                <w:lang w:eastAsia="tr-TR"/>
              </w:rPr>
              <w:tab/>
            </w:r>
            <w:r w:rsidR="00390FEE" w:rsidRPr="00DB6236">
              <w:rPr>
                <w:rStyle w:val="Kpr"/>
                <w:noProof/>
              </w:rPr>
              <w:t>ARAZİ VE LABORATUVAR ÇALIŞMALARI</w:t>
            </w:r>
            <w:r w:rsidR="00390FEE">
              <w:rPr>
                <w:noProof/>
                <w:webHidden/>
              </w:rPr>
              <w:tab/>
            </w:r>
            <w:r w:rsidR="00390FEE" w:rsidRPr="001B136F">
              <w:t>(Sayfa No)</w:t>
            </w:r>
          </w:hyperlink>
        </w:p>
        <w:p w:rsidR="00390FEE" w:rsidRDefault="00816A33" w:rsidP="00405415">
          <w:pPr>
            <w:pStyle w:val="T2"/>
            <w:rPr>
              <w:noProof/>
              <w:lang w:eastAsia="tr-TR"/>
            </w:rPr>
          </w:pPr>
          <w:hyperlink w:anchor="_Toc527986460" w:history="1">
            <w:r w:rsidR="00390FEE" w:rsidRPr="00DB6236">
              <w:rPr>
                <w:rStyle w:val="Kpr"/>
                <w:noProof/>
              </w:rPr>
              <w:t>3.1</w:t>
            </w:r>
            <w:r w:rsidR="00390FEE">
              <w:rPr>
                <w:noProof/>
                <w:lang w:eastAsia="tr-TR"/>
              </w:rPr>
              <w:tab/>
            </w:r>
            <w:r w:rsidR="00390FEE" w:rsidRPr="00DB6236">
              <w:rPr>
                <w:rStyle w:val="Kpr"/>
                <w:noProof/>
              </w:rPr>
              <w:t>Araştırma Çukurları</w:t>
            </w:r>
            <w:r w:rsidR="00390FEE">
              <w:rPr>
                <w:noProof/>
                <w:webHidden/>
              </w:rPr>
              <w:tab/>
            </w:r>
            <w:r w:rsidR="00390FEE" w:rsidRPr="001B136F">
              <w:t>(Sayfa No)</w:t>
            </w:r>
          </w:hyperlink>
        </w:p>
        <w:p w:rsidR="00390FEE" w:rsidRDefault="00816A33" w:rsidP="00405415">
          <w:pPr>
            <w:pStyle w:val="T2"/>
            <w:rPr>
              <w:noProof/>
              <w:lang w:eastAsia="tr-TR"/>
            </w:rPr>
          </w:pPr>
          <w:hyperlink w:anchor="_Toc527986461" w:history="1">
            <w:r w:rsidR="00390FEE" w:rsidRPr="00DB6236">
              <w:rPr>
                <w:rStyle w:val="Kpr"/>
                <w:noProof/>
              </w:rPr>
              <w:t>3.2</w:t>
            </w:r>
            <w:r w:rsidR="00390FEE">
              <w:rPr>
                <w:noProof/>
                <w:lang w:eastAsia="tr-TR"/>
              </w:rPr>
              <w:tab/>
            </w:r>
            <w:r w:rsidR="00390FEE" w:rsidRPr="00DB6236">
              <w:rPr>
                <w:rStyle w:val="Kpr"/>
                <w:noProof/>
              </w:rPr>
              <w:t>Jeofizik Çalışmalar</w:t>
            </w:r>
            <w:r w:rsidR="00390FEE">
              <w:rPr>
                <w:noProof/>
                <w:webHidden/>
              </w:rPr>
              <w:tab/>
            </w:r>
            <w:r w:rsidR="00390FEE" w:rsidRPr="001B136F">
              <w:t>(Sayfa No)</w:t>
            </w:r>
          </w:hyperlink>
        </w:p>
        <w:p w:rsidR="00390FEE" w:rsidRDefault="00816A33" w:rsidP="00405415">
          <w:pPr>
            <w:pStyle w:val="T3"/>
            <w:rPr>
              <w:noProof/>
              <w:lang w:eastAsia="tr-TR"/>
            </w:rPr>
          </w:pPr>
          <w:hyperlink w:anchor="_Toc527986462" w:history="1">
            <w:r w:rsidR="00390FEE" w:rsidRPr="00DB6236">
              <w:rPr>
                <w:rStyle w:val="Kpr"/>
                <w:noProof/>
              </w:rPr>
              <w:t>3.2.1</w:t>
            </w:r>
            <w:r w:rsidR="00390FEE">
              <w:rPr>
                <w:noProof/>
                <w:lang w:eastAsia="tr-TR"/>
              </w:rPr>
              <w:tab/>
            </w:r>
            <w:r w:rsidR="00390FEE" w:rsidRPr="00DB6236">
              <w:rPr>
                <w:rStyle w:val="Kpr"/>
                <w:noProof/>
              </w:rPr>
              <w:t>Sismik Çalışmalar</w:t>
            </w:r>
            <w:r w:rsidR="00390FEE">
              <w:rPr>
                <w:noProof/>
                <w:webHidden/>
              </w:rPr>
              <w:tab/>
            </w:r>
            <w:r w:rsidR="00390FEE" w:rsidRPr="001B136F">
              <w:t>(Sayfa No)</w:t>
            </w:r>
          </w:hyperlink>
        </w:p>
        <w:p w:rsidR="00390FEE" w:rsidRDefault="00816A33" w:rsidP="00405415">
          <w:pPr>
            <w:pStyle w:val="T3"/>
            <w:rPr>
              <w:noProof/>
              <w:lang w:eastAsia="tr-TR"/>
            </w:rPr>
          </w:pPr>
          <w:hyperlink w:anchor="_Toc527986463" w:history="1">
            <w:r w:rsidR="00390FEE" w:rsidRPr="00DB6236">
              <w:rPr>
                <w:rStyle w:val="Kpr"/>
                <w:noProof/>
              </w:rPr>
              <w:t>3.2.2</w:t>
            </w:r>
            <w:r w:rsidR="00390FEE">
              <w:rPr>
                <w:noProof/>
                <w:lang w:eastAsia="tr-TR"/>
              </w:rPr>
              <w:tab/>
            </w:r>
            <w:r w:rsidR="00390FEE" w:rsidRPr="00DB6236">
              <w:rPr>
                <w:rStyle w:val="Kpr"/>
                <w:noProof/>
              </w:rPr>
              <w:t>Elektrik Çalışmalar</w:t>
            </w:r>
            <w:r w:rsidR="00390FEE">
              <w:rPr>
                <w:noProof/>
                <w:webHidden/>
              </w:rPr>
              <w:tab/>
            </w:r>
            <w:r w:rsidR="00390FEE" w:rsidRPr="001B136F">
              <w:t>(Sayfa No)</w:t>
            </w:r>
          </w:hyperlink>
        </w:p>
        <w:p w:rsidR="00390FEE" w:rsidRDefault="00816A33" w:rsidP="00405415">
          <w:pPr>
            <w:pStyle w:val="T2"/>
            <w:rPr>
              <w:noProof/>
              <w:lang w:eastAsia="tr-TR"/>
            </w:rPr>
          </w:pPr>
          <w:hyperlink w:anchor="_Toc527986464" w:history="1">
            <w:r w:rsidR="00390FEE" w:rsidRPr="00DB6236">
              <w:rPr>
                <w:rStyle w:val="Kpr"/>
                <w:noProof/>
              </w:rPr>
              <w:t>3.3</w:t>
            </w:r>
            <w:r w:rsidR="00390FEE">
              <w:rPr>
                <w:noProof/>
                <w:lang w:eastAsia="tr-TR"/>
              </w:rPr>
              <w:tab/>
            </w:r>
            <w:r w:rsidR="00390FEE" w:rsidRPr="00DB6236">
              <w:rPr>
                <w:rStyle w:val="Kpr"/>
                <w:noProof/>
              </w:rPr>
              <w:t>Sondajlar</w:t>
            </w:r>
            <w:r w:rsidR="00390FEE">
              <w:rPr>
                <w:noProof/>
                <w:webHidden/>
              </w:rPr>
              <w:tab/>
            </w:r>
            <w:r w:rsidR="00390FEE" w:rsidRPr="001B136F">
              <w:t>(Sayfa No)</w:t>
            </w:r>
          </w:hyperlink>
        </w:p>
        <w:p w:rsidR="00390FEE" w:rsidRDefault="00816A33" w:rsidP="00405415">
          <w:pPr>
            <w:pStyle w:val="T2"/>
            <w:rPr>
              <w:noProof/>
              <w:lang w:eastAsia="tr-TR"/>
            </w:rPr>
          </w:pPr>
          <w:hyperlink w:anchor="_Toc527986465" w:history="1">
            <w:r w:rsidR="00390FEE" w:rsidRPr="00DB6236">
              <w:rPr>
                <w:rStyle w:val="Kpr"/>
                <w:noProof/>
                <w:lang w:eastAsia="tr-TR"/>
              </w:rPr>
              <w:t>3.4</w:t>
            </w:r>
            <w:r w:rsidR="00390FEE">
              <w:rPr>
                <w:noProof/>
                <w:lang w:eastAsia="tr-TR"/>
              </w:rPr>
              <w:tab/>
            </w:r>
            <w:r w:rsidR="00390FEE" w:rsidRPr="00DB6236">
              <w:rPr>
                <w:rStyle w:val="Kpr"/>
                <w:noProof/>
              </w:rPr>
              <w:t>Arazi Deneyleri</w:t>
            </w:r>
            <w:r w:rsidR="00390FEE">
              <w:rPr>
                <w:noProof/>
                <w:webHidden/>
              </w:rPr>
              <w:tab/>
            </w:r>
            <w:r w:rsidR="00390FEE" w:rsidRPr="001B136F">
              <w:t>(Sayfa No)</w:t>
            </w:r>
          </w:hyperlink>
        </w:p>
        <w:p w:rsidR="00390FEE" w:rsidRDefault="00816A33" w:rsidP="00405415">
          <w:pPr>
            <w:pStyle w:val="T2"/>
            <w:rPr>
              <w:noProof/>
              <w:lang w:eastAsia="tr-TR"/>
            </w:rPr>
          </w:pPr>
          <w:hyperlink w:anchor="_Toc527986466" w:history="1">
            <w:r w:rsidR="00390FEE" w:rsidRPr="00DB6236">
              <w:rPr>
                <w:rStyle w:val="Kpr"/>
                <w:noProof/>
                <w:lang w:eastAsia="tr-TR"/>
              </w:rPr>
              <w:t>3.5</w:t>
            </w:r>
            <w:r w:rsidR="00390FEE">
              <w:rPr>
                <w:noProof/>
                <w:lang w:eastAsia="tr-TR"/>
              </w:rPr>
              <w:tab/>
            </w:r>
            <w:r w:rsidR="00390FEE" w:rsidRPr="00DB6236">
              <w:rPr>
                <w:rStyle w:val="Kpr"/>
                <w:noProof/>
              </w:rPr>
              <w:t>Laboratuvar</w:t>
            </w:r>
            <w:r w:rsidR="00390FEE" w:rsidRPr="00DB6236">
              <w:rPr>
                <w:rStyle w:val="Kpr"/>
                <w:noProof/>
                <w:lang w:eastAsia="tr-TR"/>
              </w:rPr>
              <w:t xml:space="preserve"> Deneyleri</w:t>
            </w:r>
            <w:r w:rsidR="00390FEE">
              <w:rPr>
                <w:noProof/>
                <w:webHidden/>
              </w:rPr>
              <w:tab/>
            </w:r>
            <w:r w:rsidR="00390FEE" w:rsidRPr="001B136F">
              <w:t>(Sayfa No)</w:t>
            </w:r>
          </w:hyperlink>
        </w:p>
        <w:p w:rsidR="00390FEE" w:rsidRDefault="00816A33" w:rsidP="00405415">
          <w:pPr>
            <w:pStyle w:val="T2"/>
            <w:rPr>
              <w:noProof/>
              <w:lang w:eastAsia="tr-TR"/>
            </w:rPr>
          </w:pPr>
          <w:hyperlink w:anchor="_Toc527986467" w:history="1">
            <w:r w:rsidR="00390FEE" w:rsidRPr="00DB6236">
              <w:rPr>
                <w:rStyle w:val="Kpr"/>
                <w:noProof/>
                <w:lang w:eastAsia="tr-TR"/>
              </w:rPr>
              <w:t>3.6</w:t>
            </w:r>
            <w:r w:rsidR="00390FEE">
              <w:rPr>
                <w:noProof/>
                <w:lang w:eastAsia="tr-TR"/>
              </w:rPr>
              <w:tab/>
            </w:r>
            <w:r w:rsidR="00390FEE" w:rsidRPr="00DB6236">
              <w:rPr>
                <w:rStyle w:val="Kpr"/>
                <w:noProof/>
                <w:lang w:eastAsia="tr-TR"/>
              </w:rPr>
              <w:t>İnceleme Alanı Mühendislik Jeolojisi</w:t>
            </w:r>
            <w:r w:rsidR="00390FEE">
              <w:rPr>
                <w:noProof/>
                <w:webHidden/>
              </w:rPr>
              <w:tab/>
            </w:r>
            <w:r w:rsidR="00390FEE" w:rsidRPr="001B136F">
              <w:t>(Sayfa No)</w:t>
            </w:r>
          </w:hyperlink>
        </w:p>
        <w:p w:rsidR="00390FEE" w:rsidRDefault="00816A33" w:rsidP="00405415">
          <w:pPr>
            <w:pStyle w:val="T1"/>
            <w:rPr>
              <w:noProof/>
              <w:lang w:eastAsia="tr-TR"/>
            </w:rPr>
          </w:pPr>
          <w:hyperlink w:anchor="_Toc527986468" w:history="1">
            <w:r w:rsidR="00390FEE" w:rsidRPr="00DB6236">
              <w:rPr>
                <w:rStyle w:val="Kpr"/>
                <w:noProof/>
              </w:rPr>
              <w:t>4</w:t>
            </w:r>
            <w:r w:rsidR="00390FEE">
              <w:rPr>
                <w:noProof/>
                <w:lang w:eastAsia="tr-TR"/>
              </w:rPr>
              <w:tab/>
            </w:r>
            <w:r w:rsidR="00390FEE" w:rsidRPr="00DB6236">
              <w:rPr>
                <w:rStyle w:val="Kpr"/>
                <w:noProof/>
              </w:rPr>
              <w:t>YERALTI VE YERÜSTÜ SULARI</w:t>
            </w:r>
            <w:r w:rsidR="00390FEE">
              <w:rPr>
                <w:noProof/>
                <w:webHidden/>
              </w:rPr>
              <w:tab/>
            </w:r>
            <w:r w:rsidR="00390FEE" w:rsidRPr="001B136F">
              <w:t>(Sayfa No)</w:t>
            </w:r>
          </w:hyperlink>
        </w:p>
        <w:p w:rsidR="00390FEE" w:rsidRDefault="00816A33" w:rsidP="00405415">
          <w:pPr>
            <w:pStyle w:val="T1"/>
            <w:rPr>
              <w:noProof/>
              <w:lang w:eastAsia="tr-TR"/>
            </w:rPr>
          </w:pPr>
          <w:hyperlink w:anchor="_Toc527986469" w:history="1">
            <w:r w:rsidR="00390FEE" w:rsidRPr="00DB6236">
              <w:rPr>
                <w:rStyle w:val="Kpr"/>
                <w:noProof/>
              </w:rPr>
              <w:t>5</w:t>
            </w:r>
            <w:r w:rsidR="00390FEE">
              <w:rPr>
                <w:noProof/>
                <w:lang w:eastAsia="tr-TR"/>
              </w:rPr>
              <w:tab/>
            </w:r>
            <w:r w:rsidR="00390FEE">
              <w:rPr>
                <w:rStyle w:val="Kpr"/>
                <w:noProof/>
              </w:rPr>
              <w:t>JEOLOJİK KESİT</w:t>
            </w:r>
            <w:r w:rsidR="00390FEE">
              <w:rPr>
                <w:noProof/>
                <w:webHidden/>
              </w:rPr>
              <w:tab/>
            </w:r>
            <w:r w:rsidR="00390FEE" w:rsidRPr="001B136F">
              <w:t>(Sayfa No)</w:t>
            </w:r>
          </w:hyperlink>
        </w:p>
        <w:p w:rsidR="00390FEE" w:rsidRDefault="00816A33" w:rsidP="00405415">
          <w:pPr>
            <w:pStyle w:val="T1"/>
            <w:rPr>
              <w:noProof/>
              <w:lang w:eastAsia="tr-TR"/>
            </w:rPr>
          </w:pPr>
          <w:hyperlink w:anchor="_Toc527986470" w:history="1">
            <w:r w:rsidR="00390FEE" w:rsidRPr="00DB6236">
              <w:rPr>
                <w:rStyle w:val="Kpr"/>
                <w:noProof/>
              </w:rPr>
              <w:t>6</w:t>
            </w:r>
            <w:r w:rsidR="00390FEE">
              <w:rPr>
                <w:noProof/>
                <w:lang w:eastAsia="tr-TR"/>
              </w:rPr>
              <w:tab/>
            </w:r>
            <w:r w:rsidR="00390FEE" w:rsidRPr="00DB6236">
              <w:rPr>
                <w:rStyle w:val="Kpr"/>
                <w:noProof/>
              </w:rPr>
              <w:t>SONUÇ VE ÖNERİLER</w:t>
            </w:r>
            <w:r w:rsidR="00390FEE">
              <w:rPr>
                <w:noProof/>
                <w:webHidden/>
              </w:rPr>
              <w:tab/>
            </w:r>
            <w:r w:rsidR="00390FEE" w:rsidRPr="001B136F">
              <w:t>(Sayfa No)</w:t>
            </w:r>
          </w:hyperlink>
        </w:p>
        <w:p w:rsidR="00390FEE" w:rsidRDefault="00816A33" w:rsidP="00405415">
          <w:pPr>
            <w:pStyle w:val="T1"/>
            <w:rPr>
              <w:noProof/>
              <w:lang w:eastAsia="tr-TR"/>
            </w:rPr>
          </w:pPr>
          <w:hyperlink w:anchor="_Toc527986471" w:history="1">
            <w:r w:rsidR="00390FEE" w:rsidRPr="00DB6236">
              <w:rPr>
                <w:rStyle w:val="Kpr"/>
                <w:noProof/>
              </w:rPr>
              <w:t>7</w:t>
            </w:r>
            <w:r w:rsidR="00390FEE">
              <w:rPr>
                <w:noProof/>
                <w:lang w:eastAsia="tr-TR"/>
              </w:rPr>
              <w:tab/>
            </w:r>
            <w:r w:rsidR="00390FEE" w:rsidRPr="00DB6236">
              <w:rPr>
                <w:rStyle w:val="Kpr"/>
                <w:noProof/>
              </w:rPr>
              <w:t>YARARLANILAN KAYNAKLAR</w:t>
            </w:r>
            <w:r w:rsidR="00390FEE">
              <w:rPr>
                <w:noProof/>
                <w:webHidden/>
              </w:rPr>
              <w:tab/>
            </w:r>
            <w:r w:rsidR="00390FEE" w:rsidRPr="001B136F">
              <w:t>(Sayfa No)</w:t>
            </w:r>
          </w:hyperlink>
        </w:p>
        <w:p w:rsidR="00390FEE" w:rsidRDefault="00816A33" w:rsidP="00405415">
          <w:pPr>
            <w:pStyle w:val="T1"/>
            <w:rPr>
              <w:noProof/>
              <w:lang w:eastAsia="tr-TR"/>
            </w:rPr>
          </w:pPr>
          <w:hyperlink w:anchor="_Toc527986472" w:history="1">
            <w:r w:rsidR="00390FEE" w:rsidRPr="00DB6236">
              <w:rPr>
                <w:rStyle w:val="Kpr"/>
                <w:noProof/>
                <w:lang w:eastAsia="tr-TR"/>
              </w:rPr>
              <w:t>8</w:t>
            </w:r>
            <w:r w:rsidR="00390FEE">
              <w:rPr>
                <w:noProof/>
                <w:lang w:eastAsia="tr-TR"/>
              </w:rPr>
              <w:tab/>
            </w:r>
            <w:r w:rsidR="00390FEE" w:rsidRPr="00DB6236">
              <w:rPr>
                <w:rStyle w:val="Kpr"/>
                <w:noProof/>
              </w:rPr>
              <w:t>EKLER</w:t>
            </w:r>
            <w:r w:rsidR="00390FEE">
              <w:rPr>
                <w:noProof/>
                <w:webHidden/>
              </w:rPr>
              <w:tab/>
            </w:r>
            <w:r w:rsidR="00390FEE" w:rsidRPr="001B136F">
              <w:t>(Sayfa No)</w:t>
            </w:r>
          </w:hyperlink>
        </w:p>
        <w:p w:rsidR="00390FEE" w:rsidRPr="001B136F" w:rsidRDefault="00390FEE" w:rsidP="00405415">
          <w:pPr>
            <w:spacing w:line="240" w:lineRule="auto"/>
          </w:pPr>
          <w:r w:rsidRPr="001B136F">
            <w:fldChar w:fldCharType="end"/>
          </w:r>
        </w:p>
      </w:sdtContent>
    </w:sdt>
    <w:p w:rsidR="00390FEE" w:rsidRDefault="00390FEE" w:rsidP="00405415">
      <w:pPr>
        <w:spacing w:after="120" w:line="240" w:lineRule="auto"/>
        <w:rPr>
          <w:rFonts w:eastAsia="Times New Roman" w:cs="Arial"/>
          <w:b/>
          <w:bCs/>
          <w:lang w:eastAsia="tr-TR"/>
        </w:rPr>
      </w:pPr>
    </w:p>
    <w:p w:rsidR="00390FEE" w:rsidRDefault="00390FEE" w:rsidP="00405415">
      <w:pPr>
        <w:spacing w:after="120" w:line="240" w:lineRule="auto"/>
        <w:rPr>
          <w:rFonts w:eastAsia="Times New Roman" w:cs="Arial"/>
          <w:b/>
          <w:bCs/>
          <w:lang w:eastAsia="tr-TR"/>
        </w:rPr>
      </w:pPr>
    </w:p>
    <w:p w:rsidR="00390FEE" w:rsidRPr="000A108E" w:rsidRDefault="00390FEE" w:rsidP="00405415">
      <w:pPr>
        <w:spacing w:after="120" w:line="240" w:lineRule="auto"/>
        <w:rPr>
          <w:rFonts w:eastAsia="Times New Roman" w:cs="Arial"/>
          <w:b/>
          <w:bCs/>
          <w:color w:val="365F91" w:themeColor="accent1" w:themeShade="BF"/>
          <w:lang w:eastAsia="tr-TR"/>
        </w:rPr>
      </w:pPr>
      <w:r w:rsidRPr="000A108E">
        <w:rPr>
          <w:rFonts w:eastAsia="Times New Roman" w:cs="Arial"/>
          <w:b/>
          <w:bCs/>
          <w:color w:val="365F91" w:themeColor="accent1" w:themeShade="BF"/>
          <w:lang w:eastAsia="tr-TR"/>
        </w:rPr>
        <w:lastRenderedPageBreak/>
        <w:t>EK LİSTESİ:</w:t>
      </w:r>
    </w:p>
    <w:p w:rsidR="00390FEE" w:rsidRPr="001B136F" w:rsidRDefault="00390FEE" w:rsidP="00405415">
      <w:pPr>
        <w:spacing w:after="120" w:line="240" w:lineRule="auto"/>
        <w:rPr>
          <w:rFonts w:eastAsia="Times New Roman" w:cs="Arial"/>
          <w:b/>
          <w:bCs/>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7848"/>
      </w:tblGrid>
      <w:tr w:rsidR="00390FEE" w:rsidRPr="001B136F" w:rsidTr="00403F21">
        <w:tc>
          <w:tcPr>
            <w:tcW w:w="1134" w:type="dxa"/>
          </w:tcPr>
          <w:p w:rsidR="00390FEE" w:rsidRPr="001B136F" w:rsidRDefault="00390FEE" w:rsidP="00403F21">
            <w:pPr>
              <w:spacing w:after="0" w:line="240" w:lineRule="auto"/>
            </w:pPr>
            <w:r w:rsidRPr="001B136F">
              <w:t>Ek-</w:t>
            </w:r>
            <w:proofErr w:type="gramStart"/>
            <w:r w:rsidRPr="001B136F">
              <w:t>1 :</w:t>
            </w:r>
            <w:proofErr w:type="gramEnd"/>
          </w:p>
        </w:tc>
        <w:tc>
          <w:tcPr>
            <w:tcW w:w="8045" w:type="dxa"/>
          </w:tcPr>
          <w:p w:rsidR="00390FEE" w:rsidRPr="001B136F" w:rsidRDefault="00390FEE" w:rsidP="00403F21">
            <w:pPr>
              <w:spacing w:after="0" w:line="240" w:lineRule="auto"/>
            </w:pPr>
            <w:r>
              <w:t xml:space="preserve">Kategori 1 İçin </w:t>
            </w:r>
            <w:r w:rsidRPr="001B136F">
              <w:t>Tespit Formu (form doldurulmuş ve imzalanmış olarak verilmelidir)</w:t>
            </w:r>
          </w:p>
        </w:tc>
      </w:tr>
      <w:tr w:rsidR="00390FEE" w:rsidRPr="001B136F" w:rsidTr="00403F21">
        <w:tc>
          <w:tcPr>
            <w:tcW w:w="1134" w:type="dxa"/>
          </w:tcPr>
          <w:p w:rsidR="00390FEE" w:rsidRPr="001B136F" w:rsidRDefault="00390FEE" w:rsidP="00403F21">
            <w:pPr>
              <w:spacing w:after="0" w:line="240" w:lineRule="auto"/>
            </w:pPr>
            <w:r w:rsidRPr="001B136F">
              <w:t>Ek-2:</w:t>
            </w:r>
          </w:p>
        </w:tc>
        <w:tc>
          <w:tcPr>
            <w:tcW w:w="8045" w:type="dxa"/>
          </w:tcPr>
          <w:p w:rsidR="00390FEE" w:rsidRPr="001B136F" w:rsidRDefault="00390FEE" w:rsidP="00403F21">
            <w:pPr>
              <w:spacing w:after="0" w:line="240" w:lineRule="auto"/>
            </w:pPr>
            <w:r w:rsidRPr="001B136F">
              <w:t>Araştırma Noktaları Vaziyet Planı</w:t>
            </w:r>
          </w:p>
        </w:tc>
      </w:tr>
      <w:tr w:rsidR="00390FEE" w:rsidRPr="001B136F" w:rsidTr="00403F21">
        <w:tc>
          <w:tcPr>
            <w:tcW w:w="1134" w:type="dxa"/>
          </w:tcPr>
          <w:p w:rsidR="00390FEE" w:rsidRPr="001B136F" w:rsidRDefault="00390FEE" w:rsidP="00403F21">
            <w:pPr>
              <w:spacing w:after="0" w:line="240" w:lineRule="auto"/>
            </w:pPr>
            <w:r w:rsidRPr="001B136F">
              <w:t xml:space="preserve">Ek-3:          </w:t>
            </w:r>
          </w:p>
        </w:tc>
        <w:tc>
          <w:tcPr>
            <w:tcW w:w="8045" w:type="dxa"/>
          </w:tcPr>
          <w:p w:rsidR="00390FEE" w:rsidRPr="001B136F" w:rsidRDefault="00390FEE" w:rsidP="00403F21">
            <w:pPr>
              <w:spacing w:after="0" w:line="240" w:lineRule="auto"/>
            </w:pPr>
            <w:r w:rsidRPr="001B136F">
              <w:t>Tapu, İmar Planı, İmar Çapı Sureti</w:t>
            </w:r>
          </w:p>
        </w:tc>
      </w:tr>
      <w:tr w:rsidR="00390FEE" w:rsidRPr="001B136F" w:rsidTr="00403F21">
        <w:tc>
          <w:tcPr>
            <w:tcW w:w="1134" w:type="dxa"/>
          </w:tcPr>
          <w:p w:rsidR="00390FEE" w:rsidRPr="001B136F" w:rsidRDefault="00390FEE" w:rsidP="00403F21">
            <w:pPr>
              <w:spacing w:after="0" w:line="240" w:lineRule="auto"/>
            </w:pPr>
            <w:r w:rsidRPr="001B136F">
              <w:t>Ek-</w:t>
            </w:r>
            <w:proofErr w:type="gramStart"/>
            <w:r w:rsidRPr="001B136F">
              <w:t>4 :</w:t>
            </w:r>
            <w:proofErr w:type="gramEnd"/>
          </w:p>
        </w:tc>
        <w:tc>
          <w:tcPr>
            <w:tcW w:w="8045" w:type="dxa"/>
          </w:tcPr>
          <w:p w:rsidR="00390FEE" w:rsidRPr="001B136F" w:rsidRDefault="00390FEE" w:rsidP="00403F21">
            <w:pPr>
              <w:spacing w:after="0" w:line="240" w:lineRule="auto"/>
            </w:pPr>
            <w:r w:rsidRPr="001B136F">
              <w:t xml:space="preserve">Araştırma Çukuru </w:t>
            </w:r>
            <w:proofErr w:type="spellStart"/>
            <w:r w:rsidRPr="001B136F">
              <w:t>Logları</w:t>
            </w:r>
            <w:proofErr w:type="spellEnd"/>
            <w:r w:rsidRPr="001B136F">
              <w:t>, Araştırma Çukuru ve Çıkan Malzeme Fotoğrafları</w:t>
            </w:r>
          </w:p>
        </w:tc>
      </w:tr>
      <w:tr w:rsidR="00390FEE" w:rsidRPr="001B136F" w:rsidTr="00403F21">
        <w:tc>
          <w:tcPr>
            <w:tcW w:w="1134" w:type="dxa"/>
          </w:tcPr>
          <w:p w:rsidR="00390FEE" w:rsidRPr="001B136F" w:rsidRDefault="00390FEE" w:rsidP="00403F21">
            <w:pPr>
              <w:spacing w:after="0" w:line="240" w:lineRule="auto"/>
            </w:pPr>
            <w:r w:rsidRPr="001B136F">
              <w:t>Ek-</w:t>
            </w:r>
            <w:proofErr w:type="gramStart"/>
            <w:r w:rsidRPr="001B136F">
              <w:t>5 :</w:t>
            </w:r>
            <w:proofErr w:type="gramEnd"/>
          </w:p>
        </w:tc>
        <w:tc>
          <w:tcPr>
            <w:tcW w:w="8045" w:type="dxa"/>
          </w:tcPr>
          <w:p w:rsidR="00390FEE" w:rsidRPr="001B136F" w:rsidRDefault="00390FEE" w:rsidP="00403F21">
            <w:pPr>
              <w:spacing w:after="0" w:line="240" w:lineRule="auto"/>
            </w:pPr>
            <w:r w:rsidRPr="001B136F">
              <w:t>Arazi Deneyleri Sonuç Föyleri</w:t>
            </w:r>
          </w:p>
        </w:tc>
      </w:tr>
      <w:tr w:rsidR="00390FEE" w:rsidRPr="001B136F" w:rsidTr="00403F21">
        <w:tc>
          <w:tcPr>
            <w:tcW w:w="1134" w:type="dxa"/>
          </w:tcPr>
          <w:p w:rsidR="00390FEE" w:rsidRPr="001B136F" w:rsidRDefault="00390FEE" w:rsidP="00403F21">
            <w:pPr>
              <w:spacing w:after="0" w:line="240" w:lineRule="auto"/>
            </w:pPr>
            <w:r w:rsidRPr="001B136F">
              <w:t>Ek-</w:t>
            </w:r>
            <w:proofErr w:type="gramStart"/>
            <w:r w:rsidRPr="001B136F">
              <w:t>6 :</w:t>
            </w:r>
            <w:proofErr w:type="gramEnd"/>
          </w:p>
        </w:tc>
        <w:tc>
          <w:tcPr>
            <w:tcW w:w="8045" w:type="dxa"/>
          </w:tcPr>
          <w:p w:rsidR="00390FEE" w:rsidRPr="001B136F" w:rsidRDefault="00390FEE" w:rsidP="00403F21">
            <w:pPr>
              <w:spacing w:after="0" w:line="240" w:lineRule="auto"/>
            </w:pPr>
            <w:r w:rsidRPr="001B136F">
              <w:t>Jeolojik Kesitler</w:t>
            </w:r>
          </w:p>
        </w:tc>
      </w:tr>
      <w:tr w:rsidR="00390FEE" w:rsidRPr="001B136F" w:rsidTr="00403F21">
        <w:tc>
          <w:tcPr>
            <w:tcW w:w="1134" w:type="dxa"/>
          </w:tcPr>
          <w:p w:rsidR="00390FEE" w:rsidRPr="001B136F" w:rsidRDefault="00390FEE" w:rsidP="00403F21">
            <w:pPr>
              <w:spacing w:after="0" w:line="240" w:lineRule="auto"/>
            </w:pPr>
            <w:r w:rsidRPr="001B136F">
              <w:t>Ek-</w:t>
            </w:r>
            <w:proofErr w:type="gramStart"/>
            <w:r w:rsidRPr="001B136F">
              <w:t>7 :</w:t>
            </w:r>
            <w:proofErr w:type="gramEnd"/>
          </w:p>
        </w:tc>
        <w:tc>
          <w:tcPr>
            <w:tcW w:w="8045" w:type="dxa"/>
          </w:tcPr>
          <w:p w:rsidR="00390FEE" w:rsidRPr="001B136F" w:rsidRDefault="00390FEE" w:rsidP="00403F21">
            <w:pPr>
              <w:spacing w:after="0" w:line="240" w:lineRule="auto"/>
            </w:pPr>
            <w:r w:rsidRPr="001B136F">
              <w:t>Laboratuvar Deney Sonuçları</w:t>
            </w:r>
          </w:p>
        </w:tc>
      </w:tr>
      <w:tr w:rsidR="00390FEE" w:rsidRPr="001B136F" w:rsidTr="00403F21">
        <w:tc>
          <w:tcPr>
            <w:tcW w:w="1134" w:type="dxa"/>
          </w:tcPr>
          <w:p w:rsidR="00390FEE" w:rsidRPr="001B136F" w:rsidRDefault="00390FEE" w:rsidP="00403F21">
            <w:pPr>
              <w:spacing w:after="0" w:line="240" w:lineRule="auto"/>
            </w:pPr>
            <w:r w:rsidRPr="001B136F">
              <w:t>Ek-</w:t>
            </w:r>
            <w:proofErr w:type="gramStart"/>
            <w:r w:rsidRPr="001B136F">
              <w:t>8 :</w:t>
            </w:r>
            <w:proofErr w:type="gramEnd"/>
          </w:p>
        </w:tc>
        <w:tc>
          <w:tcPr>
            <w:tcW w:w="8045" w:type="dxa"/>
          </w:tcPr>
          <w:p w:rsidR="00390FEE" w:rsidRPr="001B136F" w:rsidRDefault="00390FEE" w:rsidP="00403F21">
            <w:pPr>
              <w:spacing w:after="0" w:line="240" w:lineRule="auto"/>
            </w:pPr>
            <w:r w:rsidRPr="001B136F">
              <w:t>Jeofizik Ölçüm Kayıtları</w:t>
            </w:r>
          </w:p>
        </w:tc>
      </w:tr>
      <w:tr w:rsidR="00390FEE" w:rsidRPr="001B136F" w:rsidTr="00403F21">
        <w:tc>
          <w:tcPr>
            <w:tcW w:w="1134" w:type="dxa"/>
          </w:tcPr>
          <w:p w:rsidR="00390FEE" w:rsidRPr="001B136F" w:rsidRDefault="00390FEE" w:rsidP="00403F21">
            <w:pPr>
              <w:spacing w:after="0" w:line="240" w:lineRule="auto"/>
            </w:pPr>
            <w:r w:rsidRPr="001B136F">
              <w:t>Ek-</w:t>
            </w:r>
            <w:proofErr w:type="gramStart"/>
            <w:r w:rsidRPr="001B136F">
              <w:t>9 :</w:t>
            </w:r>
            <w:proofErr w:type="gramEnd"/>
          </w:p>
        </w:tc>
        <w:tc>
          <w:tcPr>
            <w:tcW w:w="8045" w:type="dxa"/>
          </w:tcPr>
          <w:p w:rsidR="00390FEE" w:rsidRPr="001B136F" w:rsidRDefault="00390FEE" w:rsidP="00403F21">
            <w:pPr>
              <w:spacing w:after="0" w:line="240" w:lineRule="auto"/>
            </w:pPr>
            <w:r w:rsidRPr="001B136F">
              <w:t>Fotoğraflar</w:t>
            </w:r>
          </w:p>
        </w:tc>
      </w:tr>
      <w:tr w:rsidR="00390FEE" w:rsidRPr="001B136F" w:rsidTr="00403F21">
        <w:tc>
          <w:tcPr>
            <w:tcW w:w="1134" w:type="dxa"/>
          </w:tcPr>
          <w:p w:rsidR="00390FEE" w:rsidRPr="001B136F" w:rsidRDefault="00390FEE" w:rsidP="00403F21">
            <w:pPr>
              <w:spacing w:after="0" w:line="240" w:lineRule="auto"/>
            </w:pPr>
            <w:r w:rsidRPr="001B136F">
              <w:t>Ek-10:</w:t>
            </w:r>
          </w:p>
        </w:tc>
        <w:tc>
          <w:tcPr>
            <w:tcW w:w="8045" w:type="dxa"/>
          </w:tcPr>
          <w:p w:rsidR="00390FEE" w:rsidRPr="001B136F" w:rsidRDefault="00390FEE" w:rsidP="00403F21">
            <w:pPr>
              <w:spacing w:after="0" w:line="240" w:lineRule="auto"/>
            </w:pPr>
            <w:r w:rsidRPr="001B136F">
              <w:t xml:space="preserve">1/1000 ya da 1/5000 Ölçekli </w:t>
            </w:r>
            <w:proofErr w:type="spellStart"/>
            <w:r w:rsidRPr="001B136F">
              <w:t>Münhanili</w:t>
            </w:r>
            <w:proofErr w:type="spellEnd"/>
            <w:r w:rsidRPr="001B136F">
              <w:t xml:space="preserve"> Mühendislik Jeolojisi Haritası</w:t>
            </w:r>
          </w:p>
        </w:tc>
      </w:tr>
      <w:tr w:rsidR="00390FEE" w:rsidRPr="001B136F" w:rsidTr="00403F21">
        <w:tc>
          <w:tcPr>
            <w:tcW w:w="1134" w:type="dxa"/>
          </w:tcPr>
          <w:p w:rsidR="00390FEE" w:rsidRDefault="00390FEE" w:rsidP="00403F21">
            <w:pPr>
              <w:spacing w:after="0" w:line="240" w:lineRule="auto"/>
            </w:pPr>
            <w:r w:rsidRPr="001B136F">
              <w:t>Ek-11:</w:t>
            </w:r>
          </w:p>
          <w:p w:rsidR="00390FEE" w:rsidRPr="001B136F" w:rsidRDefault="00390FEE" w:rsidP="00403F21">
            <w:pPr>
              <w:spacing w:after="0" w:line="240" w:lineRule="auto"/>
            </w:pPr>
            <w:r>
              <w:t>Ek-12</w:t>
            </w:r>
            <w:r w:rsidRPr="001B136F">
              <w:t>:</w:t>
            </w:r>
          </w:p>
        </w:tc>
        <w:tc>
          <w:tcPr>
            <w:tcW w:w="8045" w:type="dxa"/>
          </w:tcPr>
          <w:p w:rsidR="00390FEE" w:rsidRDefault="00390FEE" w:rsidP="00403F21">
            <w:pPr>
              <w:spacing w:after="0" w:line="240" w:lineRule="auto"/>
            </w:pPr>
            <w:r w:rsidRPr="001B136F">
              <w:t>İlgili Tutanaklar</w:t>
            </w:r>
          </w:p>
          <w:p w:rsidR="00390FEE" w:rsidRPr="001B136F" w:rsidRDefault="00390FEE" w:rsidP="00403F21">
            <w:pPr>
              <w:spacing w:after="0" w:line="240" w:lineRule="auto"/>
            </w:pPr>
            <w:r>
              <w:t>Video çekimleri</w:t>
            </w:r>
          </w:p>
        </w:tc>
      </w:tr>
    </w:tbl>
    <w:p w:rsidR="00390FEE" w:rsidRPr="001B136F" w:rsidRDefault="00390FEE" w:rsidP="00405415">
      <w:pPr>
        <w:spacing w:line="240" w:lineRule="auto"/>
        <w:ind w:left="567"/>
        <w:rPr>
          <w:sz w:val="18"/>
          <w:szCs w:val="18"/>
        </w:rPr>
      </w:pPr>
    </w:p>
    <w:p w:rsidR="00390FEE" w:rsidRPr="0041578B" w:rsidRDefault="00390FEE" w:rsidP="00405415">
      <w:pPr>
        <w:spacing w:after="120" w:line="240" w:lineRule="auto"/>
        <w:jc w:val="left"/>
        <w:rPr>
          <w:rFonts w:eastAsia="Times New Roman" w:cs="Arial"/>
          <w:b/>
          <w:bCs/>
          <w:color w:val="365F91" w:themeColor="accent1" w:themeShade="BF"/>
          <w:lang w:eastAsia="tr-TR"/>
        </w:rPr>
      </w:pPr>
      <w:r w:rsidRPr="0041578B">
        <w:rPr>
          <w:rFonts w:eastAsia="Times New Roman" w:cs="Arial"/>
          <w:b/>
          <w:bCs/>
          <w:color w:val="365F91" w:themeColor="accent1" w:themeShade="BF"/>
          <w:lang w:eastAsia="tr-TR"/>
        </w:rPr>
        <w:t>TABLO LİSTESİ: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4"/>
        <w:gridCol w:w="7840"/>
      </w:tblGrid>
      <w:tr w:rsidR="00390FEE" w:rsidRPr="001B136F" w:rsidTr="00403F21">
        <w:tc>
          <w:tcPr>
            <w:tcW w:w="1134" w:type="dxa"/>
          </w:tcPr>
          <w:p w:rsidR="00390FEE" w:rsidRPr="001B136F" w:rsidRDefault="00390FEE" w:rsidP="00B60B99">
            <w:pPr>
              <w:spacing w:line="240" w:lineRule="auto"/>
            </w:pPr>
            <w:r w:rsidRPr="001B136F">
              <w:t>Tablo-1:</w:t>
            </w:r>
          </w:p>
        </w:tc>
        <w:tc>
          <w:tcPr>
            <w:tcW w:w="8045" w:type="dxa"/>
          </w:tcPr>
          <w:p w:rsidR="00390FEE" w:rsidRPr="001B136F" w:rsidRDefault="00390FEE" w:rsidP="002A6D11">
            <w:pPr>
              <w:spacing w:line="240" w:lineRule="auto"/>
            </w:pPr>
            <w:r w:rsidRPr="001B136F">
              <w:t xml:space="preserve">Arazi </w:t>
            </w:r>
            <w:r>
              <w:t>v</w:t>
            </w:r>
            <w:r w:rsidRPr="001B136F">
              <w:t>e Laboratuvar Deney Sonuçları</w:t>
            </w:r>
            <w:r w:rsidRPr="001B136F">
              <w:tab/>
            </w:r>
            <w:r w:rsidRPr="001B136F">
              <w:tab/>
              <w:t xml:space="preserve">         </w:t>
            </w:r>
            <w:r>
              <w:t xml:space="preserve">                          </w:t>
            </w:r>
            <w:r w:rsidRPr="001B136F">
              <w:t xml:space="preserve"> (Sayfa No)</w:t>
            </w:r>
          </w:p>
        </w:tc>
      </w:tr>
    </w:tbl>
    <w:p w:rsidR="00390FEE" w:rsidRDefault="00390FEE" w:rsidP="00405415">
      <w:pPr>
        <w:spacing w:line="240" w:lineRule="auto"/>
        <w:rPr>
          <w:lang w:eastAsia="tr-TR"/>
        </w:rPr>
      </w:pPr>
    </w:p>
    <w:p w:rsidR="00390FEE" w:rsidRPr="008F1BAF" w:rsidRDefault="00390FEE" w:rsidP="00405415">
      <w:pPr>
        <w:spacing w:line="240" w:lineRule="auto"/>
        <w:rPr>
          <w:lang w:eastAsia="tr-TR"/>
        </w:rPr>
      </w:pPr>
      <w:r w:rsidRPr="001B136F">
        <w:rPr>
          <w:lang w:eastAsia="tr-TR"/>
        </w:rPr>
        <w:t>(Yapılan çalışmaların kapsamına göre başka tablolar eklenebilir veya bazıları çıkartılabilir)</w:t>
      </w:r>
    </w:p>
    <w:p w:rsidR="00390FEE" w:rsidRDefault="00390FEE" w:rsidP="00405415">
      <w:pPr>
        <w:spacing w:after="120" w:line="240" w:lineRule="auto"/>
        <w:jc w:val="left"/>
        <w:rPr>
          <w:rFonts w:eastAsia="Times New Roman" w:cs="Arial"/>
          <w:b/>
          <w:bCs/>
          <w:color w:val="365F91" w:themeColor="accent1" w:themeShade="BF"/>
          <w:lang w:eastAsia="tr-TR"/>
        </w:rPr>
      </w:pPr>
    </w:p>
    <w:p w:rsidR="00390FEE" w:rsidRPr="0041578B" w:rsidRDefault="00390FEE" w:rsidP="00405415">
      <w:pPr>
        <w:spacing w:after="120" w:line="240" w:lineRule="auto"/>
        <w:jc w:val="left"/>
        <w:rPr>
          <w:rFonts w:eastAsia="Times New Roman" w:cs="Arial"/>
          <w:b/>
          <w:bCs/>
          <w:color w:val="365F91" w:themeColor="accent1" w:themeShade="BF"/>
          <w:lang w:eastAsia="tr-TR"/>
        </w:rPr>
      </w:pPr>
      <w:r w:rsidRPr="0041578B">
        <w:rPr>
          <w:rFonts w:eastAsia="Times New Roman" w:cs="Arial"/>
          <w:b/>
          <w:bCs/>
          <w:color w:val="365F91" w:themeColor="accent1" w:themeShade="BF"/>
          <w:lang w:eastAsia="tr-TR"/>
        </w:rPr>
        <w:t>ŞEKİL LİSTESİ: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2"/>
        <w:gridCol w:w="7842"/>
      </w:tblGrid>
      <w:tr w:rsidR="00390FEE" w:rsidRPr="001B136F" w:rsidTr="00B60B99">
        <w:tc>
          <w:tcPr>
            <w:tcW w:w="1134" w:type="dxa"/>
          </w:tcPr>
          <w:p w:rsidR="00390FEE" w:rsidRPr="001B136F" w:rsidRDefault="00390FEE" w:rsidP="00403F21">
            <w:pPr>
              <w:spacing w:after="0" w:line="240" w:lineRule="auto"/>
            </w:pPr>
            <w:r w:rsidRPr="001B136F">
              <w:t>Şekil-</w:t>
            </w:r>
            <w:proofErr w:type="gramStart"/>
            <w:r w:rsidRPr="001B136F">
              <w:t>1 :</w:t>
            </w:r>
            <w:proofErr w:type="gramEnd"/>
          </w:p>
        </w:tc>
        <w:tc>
          <w:tcPr>
            <w:tcW w:w="8045" w:type="dxa"/>
          </w:tcPr>
          <w:p w:rsidR="00390FEE" w:rsidRPr="001B136F" w:rsidRDefault="00390FEE" w:rsidP="00403F21">
            <w:pPr>
              <w:spacing w:after="0" w:line="240" w:lineRule="auto"/>
            </w:pPr>
            <w:r w:rsidRPr="001B136F">
              <w:t xml:space="preserve">Yer </w:t>
            </w:r>
            <w:proofErr w:type="spellStart"/>
            <w:r w:rsidRPr="001B136F">
              <w:t>Bulduru</w:t>
            </w:r>
            <w:proofErr w:type="spellEnd"/>
            <w:r w:rsidRPr="001B136F">
              <w:t xml:space="preserve"> Haritası                                                                                                  </w:t>
            </w:r>
            <w:r>
              <w:t xml:space="preserve"> </w:t>
            </w:r>
            <w:r w:rsidRPr="001B136F">
              <w:t>(Sayfa No)</w:t>
            </w:r>
          </w:p>
        </w:tc>
      </w:tr>
      <w:tr w:rsidR="00390FEE" w:rsidRPr="001B136F" w:rsidTr="00B60B99">
        <w:tc>
          <w:tcPr>
            <w:tcW w:w="1134" w:type="dxa"/>
          </w:tcPr>
          <w:p w:rsidR="00390FEE" w:rsidRPr="001B136F" w:rsidRDefault="00390FEE" w:rsidP="00403F21">
            <w:pPr>
              <w:spacing w:after="0" w:line="240" w:lineRule="auto"/>
            </w:pPr>
            <w:r w:rsidRPr="001B136F">
              <w:t>Şekil-</w:t>
            </w:r>
            <w:proofErr w:type="gramStart"/>
            <w:r w:rsidRPr="001B136F">
              <w:t>2 :</w:t>
            </w:r>
            <w:proofErr w:type="gramEnd"/>
          </w:p>
        </w:tc>
        <w:tc>
          <w:tcPr>
            <w:tcW w:w="8045" w:type="dxa"/>
          </w:tcPr>
          <w:p w:rsidR="00390FEE" w:rsidRPr="001B136F" w:rsidRDefault="00390FEE" w:rsidP="00403F21">
            <w:pPr>
              <w:spacing w:after="0" w:line="240" w:lineRule="auto"/>
            </w:pPr>
            <w:r w:rsidRPr="001B136F">
              <w:t xml:space="preserve">Araştırma Noktaları Vaziyet Planı                                                                        </w:t>
            </w:r>
            <w:r>
              <w:t xml:space="preserve">  </w:t>
            </w:r>
            <w:r w:rsidRPr="001B136F">
              <w:t>(Sayfa No)</w:t>
            </w:r>
          </w:p>
        </w:tc>
      </w:tr>
      <w:tr w:rsidR="00390FEE" w:rsidRPr="001B136F" w:rsidTr="00B60B99">
        <w:tc>
          <w:tcPr>
            <w:tcW w:w="1134" w:type="dxa"/>
          </w:tcPr>
          <w:p w:rsidR="00390FEE" w:rsidRPr="001B136F" w:rsidRDefault="00390FEE" w:rsidP="00403F21">
            <w:pPr>
              <w:spacing w:after="0" w:line="240" w:lineRule="auto"/>
            </w:pPr>
            <w:r w:rsidRPr="001B136F">
              <w:t>Şekil-</w:t>
            </w:r>
            <w:proofErr w:type="gramStart"/>
            <w:r w:rsidRPr="001B136F">
              <w:t>3 :</w:t>
            </w:r>
            <w:proofErr w:type="gramEnd"/>
          </w:p>
        </w:tc>
        <w:tc>
          <w:tcPr>
            <w:tcW w:w="8045" w:type="dxa"/>
          </w:tcPr>
          <w:p w:rsidR="00390FEE" w:rsidRPr="001B136F" w:rsidRDefault="00390FEE" w:rsidP="00403F21">
            <w:pPr>
              <w:spacing w:after="0" w:line="240" w:lineRule="auto"/>
            </w:pPr>
            <w:r w:rsidRPr="001B136F">
              <w:t xml:space="preserve">Tapu, İmar Planı, İmar Çapı Sureti                                                                         </w:t>
            </w:r>
            <w:r>
              <w:t xml:space="preserve"> </w:t>
            </w:r>
            <w:r w:rsidRPr="001B136F">
              <w:t>(Sayfa No)</w:t>
            </w:r>
          </w:p>
        </w:tc>
      </w:tr>
    </w:tbl>
    <w:p w:rsidR="00390FEE" w:rsidRPr="001B136F" w:rsidRDefault="00390FEE" w:rsidP="00405415">
      <w:pPr>
        <w:spacing w:after="120" w:line="240" w:lineRule="auto"/>
        <w:jc w:val="left"/>
        <w:rPr>
          <w:rFonts w:eastAsia="Times New Roman" w:cs="Arial"/>
          <w:b/>
          <w:bCs/>
          <w:lang w:eastAsia="tr-TR"/>
        </w:rPr>
      </w:pPr>
    </w:p>
    <w:p w:rsidR="00390FEE" w:rsidRPr="001B136F" w:rsidRDefault="00390FEE" w:rsidP="00405415">
      <w:pPr>
        <w:spacing w:line="240" w:lineRule="auto"/>
        <w:rPr>
          <w:lang w:eastAsia="tr-TR"/>
        </w:rPr>
      </w:pPr>
      <w:r w:rsidRPr="001B136F">
        <w:rPr>
          <w:lang w:eastAsia="tr-TR"/>
        </w:rPr>
        <w:t>(Yapılan çalışmaların kapsamına göre başka şekiller eklenebilir)</w:t>
      </w:r>
    </w:p>
    <w:p w:rsidR="00390FEE" w:rsidRPr="001B136F" w:rsidRDefault="00390FEE" w:rsidP="00405415">
      <w:pPr>
        <w:spacing w:line="240" w:lineRule="auto"/>
        <w:rPr>
          <w:lang w:eastAsia="tr-TR"/>
        </w:rPr>
      </w:pPr>
      <w:r w:rsidRPr="001B136F">
        <w:rPr>
          <w:lang w:eastAsia="tr-TR"/>
        </w:rPr>
        <w:t>Raporu hazırlayan firma ismi ve iletişim bilgileri, proje adı, sahaya ait imar bilgileri, rapor numarası ve rapor tarihi raporun ön kapağında da belirtilmelidir.</w:t>
      </w:r>
    </w:p>
    <w:p w:rsidR="00390FEE" w:rsidRDefault="00390FEE" w:rsidP="00405415">
      <w:pPr>
        <w:spacing w:line="240" w:lineRule="auto"/>
        <w:sectPr w:rsidR="00390FEE" w:rsidSect="00403F21">
          <w:headerReference w:type="even" r:id="rId61"/>
          <w:headerReference w:type="default" r:id="rId62"/>
          <w:footerReference w:type="default" r:id="rId63"/>
          <w:headerReference w:type="first" r:id="rId64"/>
          <w:footerReference w:type="first" r:id="rId65"/>
          <w:pgSz w:w="11906" w:h="16838"/>
          <w:pgMar w:top="1417" w:right="1417" w:bottom="360" w:left="1417" w:header="720" w:footer="720" w:gutter="0"/>
          <w:pgNumType w:start="52"/>
          <w:cols w:space="720"/>
          <w:docGrid w:linePitch="360"/>
        </w:sectPr>
      </w:pPr>
    </w:p>
    <w:p w:rsidR="00390FEE" w:rsidRPr="0041578B" w:rsidRDefault="00390FEE" w:rsidP="001D79B5">
      <w:pPr>
        <w:pStyle w:val="Balk1"/>
        <w:numPr>
          <w:ilvl w:val="0"/>
          <w:numId w:val="46"/>
        </w:numPr>
      </w:pPr>
      <w:bookmarkStart w:id="211" w:name="_Toc527986447"/>
      <w:bookmarkStart w:id="212" w:name="_Toc529353187"/>
      <w:r w:rsidRPr="00BD0432">
        <w:lastRenderedPageBreak/>
        <w:t>GİRİŞ</w:t>
      </w:r>
      <w:bookmarkEnd w:id="211"/>
      <w:bookmarkEnd w:id="212"/>
    </w:p>
    <w:p w:rsidR="00390FEE" w:rsidRPr="001B136F" w:rsidRDefault="00390FEE" w:rsidP="00405415">
      <w:pPr>
        <w:pStyle w:val="Balk2"/>
      </w:pPr>
      <w:bookmarkStart w:id="213" w:name="_Toc527986448"/>
      <w:bookmarkStart w:id="214" w:name="_Toc529353188"/>
      <w:r w:rsidRPr="001B136F">
        <w:t xml:space="preserve">Etüdün Amacı </w:t>
      </w:r>
      <w:r w:rsidRPr="00BD0432">
        <w:t>ve</w:t>
      </w:r>
      <w:r w:rsidRPr="001B136F">
        <w:t xml:space="preserve"> Kapsamı</w:t>
      </w:r>
      <w:bookmarkEnd w:id="213"/>
      <w:bookmarkEnd w:id="214"/>
    </w:p>
    <w:p w:rsidR="00390FEE" w:rsidRPr="00E8787F" w:rsidRDefault="00390FEE" w:rsidP="00405415">
      <w:pPr>
        <w:pStyle w:val="ListeParagraf"/>
        <w:spacing w:before="120" w:after="120" w:line="240" w:lineRule="auto"/>
        <w:ind w:left="0" w:firstLine="705"/>
        <w:contextualSpacing w:val="0"/>
        <w:rPr>
          <w:rFonts w:cstheme="minorHAnsi"/>
        </w:rPr>
      </w:pPr>
      <w:r w:rsidRPr="00E8787F">
        <w:rPr>
          <w:rFonts w:cstheme="minorHAnsi"/>
        </w:rPr>
        <w:t>Etüdün ne tür bir yapı ile ilgili zemin koşullarını belirlemek amacıyla yapıldığına ek olarak aşağıdaki bilgiler bu bölümde verilir:</w:t>
      </w:r>
    </w:p>
    <w:p w:rsidR="00390FEE" w:rsidRPr="00E8787F" w:rsidRDefault="00390FEE" w:rsidP="00390FEE">
      <w:pPr>
        <w:pStyle w:val="ListeParagraf"/>
        <w:numPr>
          <w:ilvl w:val="0"/>
          <w:numId w:val="44"/>
        </w:numPr>
        <w:ind w:left="993" w:hanging="284"/>
        <w:rPr>
          <w:rFonts w:cstheme="minorHAnsi"/>
        </w:rPr>
      </w:pPr>
      <w:r w:rsidRPr="00E8787F">
        <w:rPr>
          <w:rFonts w:cstheme="minorHAnsi"/>
        </w:rPr>
        <w:t xml:space="preserve">Zemin </w:t>
      </w:r>
      <w:r>
        <w:rPr>
          <w:rFonts w:cstheme="minorHAnsi"/>
        </w:rPr>
        <w:t xml:space="preserve">ve temel </w:t>
      </w:r>
      <w:r w:rsidRPr="00E8787F">
        <w:rPr>
          <w:rFonts w:cstheme="minorHAnsi"/>
        </w:rPr>
        <w:t xml:space="preserve">etüdünün yapıldığı, il, ilçe, </w:t>
      </w:r>
      <w:r>
        <w:rPr>
          <w:rFonts w:cstheme="minorHAnsi"/>
        </w:rPr>
        <w:t>mahalle/köy</w:t>
      </w:r>
      <w:r w:rsidRPr="00E8787F">
        <w:rPr>
          <w:rFonts w:cstheme="minorHAnsi"/>
        </w:rPr>
        <w:t>, bağlı olduğu belediye, imar pafta, ada, parsel bilgileri</w:t>
      </w:r>
      <w:r>
        <w:rPr>
          <w:rFonts w:cstheme="minorHAnsi"/>
        </w:rPr>
        <w:t>,</w:t>
      </w:r>
      <w:r w:rsidRPr="00E8787F">
        <w:rPr>
          <w:rFonts w:cstheme="minorHAnsi"/>
        </w:rPr>
        <w:t xml:space="preserve"> </w:t>
      </w:r>
    </w:p>
    <w:p w:rsidR="00390FEE" w:rsidRPr="00E8787F" w:rsidRDefault="00390FEE" w:rsidP="00390FEE">
      <w:pPr>
        <w:pStyle w:val="ListeParagraf"/>
        <w:numPr>
          <w:ilvl w:val="0"/>
          <w:numId w:val="44"/>
        </w:numPr>
        <w:ind w:left="993" w:hanging="284"/>
        <w:rPr>
          <w:rFonts w:cstheme="minorHAnsi"/>
        </w:rPr>
      </w:pPr>
      <w:r w:rsidRPr="00E8787F">
        <w:rPr>
          <w:rFonts w:cstheme="minorHAnsi"/>
        </w:rPr>
        <w:t>Raporun genel içeriği</w:t>
      </w:r>
      <w:r>
        <w:rPr>
          <w:rFonts w:cstheme="minorHAnsi"/>
        </w:rPr>
        <w:t>,</w:t>
      </w:r>
    </w:p>
    <w:p w:rsidR="00390FEE" w:rsidRPr="00E8787F" w:rsidRDefault="00390FEE" w:rsidP="00390FEE">
      <w:pPr>
        <w:pStyle w:val="ListeParagraf"/>
        <w:numPr>
          <w:ilvl w:val="0"/>
          <w:numId w:val="44"/>
        </w:numPr>
        <w:ind w:left="993" w:hanging="284"/>
        <w:rPr>
          <w:rFonts w:cstheme="minorHAnsi"/>
        </w:rPr>
      </w:pPr>
      <w:r w:rsidRPr="00E8787F">
        <w:rPr>
          <w:rFonts w:cstheme="minorHAnsi"/>
        </w:rPr>
        <w:t>Etüt</w:t>
      </w:r>
      <w:r>
        <w:rPr>
          <w:rFonts w:cstheme="minorHAnsi"/>
        </w:rPr>
        <w:t xml:space="preserve"> kategorisi (Zemin ve Temel Etüdü Uygulama Esasları ve </w:t>
      </w:r>
      <w:r w:rsidRPr="00E8787F">
        <w:rPr>
          <w:rFonts w:cstheme="minorHAnsi"/>
        </w:rPr>
        <w:t>Rapor</w:t>
      </w:r>
      <w:r>
        <w:rPr>
          <w:rFonts w:cstheme="minorHAnsi"/>
        </w:rPr>
        <w:t xml:space="preserve"> </w:t>
      </w:r>
      <w:r w:rsidRPr="00E8787F">
        <w:rPr>
          <w:rFonts w:cstheme="minorHAnsi"/>
        </w:rPr>
        <w:t>Format</w:t>
      </w:r>
      <w:r>
        <w:rPr>
          <w:rFonts w:cstheme="minorHAnsi"/>
        </w:rPr>
        <w:t xml:space="preserve">ı </w:t>
      </w:r>
      <w:r w:rsidRPr="00E8787F">
        <w:rPr>
          <w:rFonts w:cstheme="minorHAnsi"/>
        </w:rPr>
        <w:t>- EK-1'de yer alan form doldurularak rapor ekinde verilecektir)</w:t>
      </w:r>
      <w:r>
        <w:rPr>
          <w:rFonts w:cstheme="minorHAnsi"/>
        </w:rPr>
        <w:t>.</w:t>
      </w:r>
    </w:p>
    <w:p w:rsidR="00390FEE" w:rsidRPr="001B136F" w:rsidRDefault="00390FEE" w:rsidP="00405415">
      <w:pPr>
        <w:pStyle w:val="Balk2"/>
      </w:pPr>
      <w:bookmarkStart w:id="215" w:name="_Toc527986449"/>
      <w:bookmarkStart w:id="216" w:name="_Toc529353189"/>
      <w:r w:rsidRPr="007F4014">
        <w:t>İnceleme</w:t>
      </w:r>
      <w:r w:rsidRPr="001B136F">
        <w:t xml:space="preserve"> </w:t>
      </w:r>
      <w:r w:rsidRPr="00BD0432">
        <w:t>Alanının</w:t>
      </w:r>
      <w:r w:rsidRPr="001B136F">
        <w:t xml:space="preserve"> Tanıtılması</w:t>
      </w:r>
      <w:bookmarkEnd w:id="215"/>
      <w:bookmarkEnd w:id="216"/>
    </w:p>
    <w:p w:rsidR="00390FEE" w:rsidRPr="001B136F" w:rsidRDefault="00390FEE" w:rsidP="00405415">
      <w:pPr>
        <w:pStyle w:val="Balk3"/>
        <w:rPr>
          <w:lang w:eastAsia="tr-TR"/>
        </w:rPr>
      </w:pPr>
      <w:bookmarkStart w:id="217" w:name="_Toc527986450"/>
      <w:bookmarkStart w:id="218" w:name="_Toc529353190"/>
      <w:r w:rsidRPr="007F4014">
        <w:t>Jeomorfolojik</w:t>
      </w:r>
      <w:r w:rsidRPr="001B136F">
        <w:rPr>
          <w:lang w:eastAsia="tr-TR"/>
        </w:rPr>
        <w:t xml:space="preserve"> </w:t>
      </w:r>
      <w:r>
        <w:t>v</w:t>
      </w:r>
      <w:r w:rsidRPr="00BD0432">
        <w:t>e</w:t>
      </w:r>
      <w:r w:rsidRPr="001B136F">
        <w:rPr>
          <w:lang w:eastAsia="tr-TR"/>
        </w:rPr>
        <w:t xml:space="preserve"> Çevresel Bilgiler</w:t>
      </w:r>
      <w:bookmarkEnd w:id="217"/>
      <w:bookmarkEnd w:id="218"/>
    </w:p>
    <w:p w:rsidR="00390FEE" w:rsidRPr="00BD0432" w:rsidRDefault="00390FEE" w:rsidP="00405415">
      <w:pPr>
        <w:ind w:firstLine="709"/>
        <w:rPr>
          <w:rFonts w:cstheme="minorHAnsi"/>
        </w:rPr>
      </w:pPr>
      <w:r w:rsidRPr="00BD0432">
        <w:rPr>
          <w:rFonts w:cstheme="minorHAnsi"/>
        </w:rPr>
        <w:t>İlgili parselin tanı</w:t>
      </w:r>
      <w:r>
        <w:rPr>
          <w:rFonts w:cstheme="minorHAnsi"/>
        </w:rPr>
        <w:t>tı</w:t>
      </w:r>
      <w:r w:rsidRPr="00BD0432">
        <w:rPr>
          <w:rFonts w:cstheme="minorHAnsi"/>
        </w:rPr>
        <w:t xml:space="preserve">mı, eğimi, eğim yönelimleri ve yüzdesi, çevre yapılar ve arsaya yakınlıkları, drenaj yapısı, toprak ve bitki örtüsü, çalışma alanı yakınlık derecesi, ulaşım vb. bilgiler bu bölümde verilir. İnceleme alanının yeri, yer </w:t>
      </w:r>
      <w:proofErr w:type="spellStart"/>
      <w:r w:rsidRPr="00BD0432">
        <w:rPr>
          <w:rFonts w:cstheme="minorHAnsi"/>
        </w:rPr>
        <w:t>bulduru</w:t>
      </w:r>
      <w:proofErr w:type="spellEnd"/>
      <w:r w:rsidRPr="00BD0432">
        <w:rPr>
          <w:rFonts w:cstheme="minorHAnsi"/>
        </w:rPr>
        <w:t xml:space="preserve"> haritası, uydu görüntüsü veya hava fotoğrafı üzerinde işaretlenmelidir.</w:t>
      </w:r>
    </w:p>
    <w:p w:rsidR="00390FEE" w:rsidRPr="00BD0432" w:rsidRDefault="00390FEE" w:rsidP="00405415">
      <w:pPr>
        <w:ind w:firstLine="709"/>
        <w:rPr>
          <w:rFonts w:cstheme="minorHAnsi"/>
        </w:rPr>
      </w:pPr>
      <w:r w:rsidRPr="00BD0432">
        <w:rPr>
          <w:rFonts w:cstheme="minorHAnsi"/>
        </w:rPr>
        <w:t xml:space="preserve">Arsa üzerindeki ve çevresindeki yol, elektrik hattı, doğalgaz hattı vb. altyapıların durumu ve </w:t>
      </w:r>
      <w:proofErr w:type="spellStart"/>
      <w:r w:rsidRPr="00BD0432">
        <w:rPr>
          <w:rFonts w:cstheme="minorHAnsi"/>
        </w:rPr>
        <w:t>lokasyonu</w:t>
      </w:r>
      <w:proofErr w:type="spellEnd"/>
      <w:r w:rsidRPr="00BD0432">
        <w:rPr>
          <w:rFonts w:cstheme="minorHAnsi"/>
        </w:rPr>
        <w:t xml:space="preserve"> belirtilmelidir.</w:t>
      </w:r>
    </w:p>
    <w:p w:rsidR="00390FEE" w:rsidRPr="001B136F" w:rsidRDefault="00390FEE" w:rsidP="00405415">
      <w:pPr>
        <w:pStyle w:val="Balk3"/>
        <w:rPr>
          <w:lang w:eastAsia="tr-TR"/>
        </w:rPr>
      </w:pPr>
      <w:bookmarkStart w:id="219" w:name="_Toc527986451"/>
      <w:bookmarkStart w:id="220" w:name="_Toc529353191"/>
      <w:r w:rsidRPr="00BD0432">
        <w:t>İmar</w:t>
      </w:r>
      <w:r w:rsidRPr="001B136F">
        <w:rPr>
          <w:lang w:eastAsia="tr-TR"/>
        </w:rPr>
        <w:t xml:space="preserve"> Planı Durumu</w:t>
      </w:r>
      <w:bookmarkEnd w:id="219"/>
      <w:bookmarkEnd w:id="220"/>
    </w:p>
    <w:p w:rsidR="00390FEE" w:rsidRPr="00C53EE1" w:rsidRDefault="00390FEE" w:rsidP="00403F21">
      <w:pPr>
        <w:ind w:firstLine="709"/>
        <w:rPr>
          <w:rFonts w:cstheme="minorHAnsi"/>
        </w:rPr>
      </w:pPr>
      <w:r w:rsidRPr="00C53EE1">
        <w:rPr>
          <w:rFonts w:cstheme="minorHAnsi"/>
        </w:rPr>
        <w:t>İnceleme yapılacak parselin bulunduğu sahayı içeren alan için yapılmış Plana Esas Jeolojik-</w:t>
      </w:r>
      <w:proofErr w:type="spellStart"/>
      <w:r w:rsidRPr="00C53EE1">
        <w:rPr>
          <w:rFonts w:cstheme="minorHAnsi"/>
        </w:rPr>
        <w:t>Jeoteknik</w:t>
      </w:r>
      <w:proofErr w:type="spellEnd"/>
      <w:r w:rsidRPr="00C53EE1">
        <w:rPr>
          <w:rFonts w:cstheme="minorHAnsi"/>
        </w:rPr>
        <w:t xml:space="preserve"> ve </w:t>
      </w:r>
      <w:proofErr w:type="spellStart"/>
      <w:r w:rsidRPr="00C53EE1">
        <w:rPr>
          <w:rFonts w:cstheme="minorHAnsi"/>
        </w:rPr>
        <w:t>Mikrobölgeleme</w:t>
      </w:r>
      <w:proofErr w:type="spellEnd"/>
      <w:r w:rsidRPr="00C53EE1">
        <w:rPr>
          <w:rFonts w:cstheme="minorHAnsi"/>
        </w:rPr>
        <w:t xml:space="preserve"> Etüt Raporu incelenerek, imar planında yer alan ilgili plan notları, sahanın uygun alan içerisinde yer alıp almadığı, herhangi bir afet alanında bulunup bulunmadığı, yapı yasağı olup olmadığı, ayrıca; referans alınan plana esas raporun hangi tarihlerde ve kim tarafından hazırlandığı bu bölümde belirtilmelidir. </w:t>
      </w:r>
    </w:p>
    <w:p w:rsidR="00390FEE" w:rsidRPr="001B136F" w:rsidRDefault="00390FEE" w:rsidP="00405415">
      <w:pPr>
        <w:pStyle w:val="Balk3"/>
      </w:pPr>
      <w:bookmarkStart w:id="221" w:name="_Toc527986452"/>
      <w:bookmarkStart w:id="222" w:name="_Toc529353192"/>
      <w:r w:rsidRPr="001B136F">
        <w:t xml:space="preserve">İmar Adası ile İlgili </w:t>
      </w:r>
      <w:r w:rsidRPr="00BD0432">
        <w:t>Bilgiler</w:t>
      </w:r>
      <w:bookmarkEnd w:id="221"/>
      <w:bookmarkEnd w:id="222"/>
    </w:p>
    <w:p w:rsidR="00390FEE" w:rsidRPr="00BD0432" w:rsidRDefault="00390FEE" w:rsidP="00405415">
      <w:pPr>
        <w:pStyle w:val="ListeParagraf"/>
        <w:spacing w:before="120" w:after="120" w:line="240" w:lineRule="auto"/>
        <w:ind w:left="0" w:firstLine="708"/>
        <w:contextualSpacing w:val="0"/>
        <w:rPr>
          <w:rFonts w:cstheme="minorHAnsi"/>
        </w:rPr>
      </w:pPr>
      <w:r w:rsidRPr="00BD0432">
        <w:rPr>
          <w:rFonts w:cstheme="minorHAnsi"/>
        </w:rPr>
        <w:t xml:space="preserve">İlgili parselin de içinde </w:t>
      </w:r>
      <w:r>
        <w:rPr>
          <w:rFonts w:cstheme="minorHAnsi"/>
        </w:rPr>
        <w:t>bulunduğu</w:t>
      </w:r>
      <w:r w:rsidRPr="00BD0432">
        <w:rPr>
          <w:rFonts w:cstheme="minorHAnsi"/>
        </w:rPr>
        <w:t xml:space="preserve"> kroki şeklinde bir yerleşim planı (https://parselsorgu.tkgm.gov.tr), imar adasının hangi amaçla kullanıldığı (konut, ticari vb</w:t>
      </w:r>
      <w:r>
        <w:rPr>
          <w:rFonts w:cstheme="minorHAnsi"/>
        </w:rPr>
        <w:t>.</w:t>
      </w:r>
      <w:r w:rsidRPr="00BD0432">
        <w:rPr>
          <w:rFonts w:cstheme="minorHAnsi"/>
        </w:rPr>
        <w:t>), varsa mevcut komşu yapıların özellikleri (kat, kot, bodrum, yerleşim vb</w:t>
      </w:r>
      <w:r>
        <w:rPr>
          <w:rFonts w:cstheme="minorHAnsi"/>
        </w:rPr>
        <w:t>.</w:t>
      </w:r>
      <w:r w:rsidRPr="00BD0432">
        <w:rPr>
          <w:rFonts w:cstheme="minorHAnsi"/>
        </w:rPr>
        <w:t>)</w:t>
      </w:r>
      <w:r>
        <w:rPr>
          <w:rFonts w:cstheme="minorHAnsi"/>
        </w:rPr>
        <w:t xml:space="preserve"> </w:t>
      </w:r>
      <w:r w:rsidRPr="00BD0432">
        <w:rPr>
          <w:rFonts w:cstheme="minorHAnsi"/>
        </w:rPr>
        <w:t>gibi tanıtıcı bilgiler verilmelidir.</w:t>
      </w:r>
    </w:p>
    <w:p w:rsidR="00390FEE" w:rsidRPr="001B136F" w:rsidRDefault="00390FEE" w:rsidP="00405415">
      <w:pPr>
        <w:pStyle w:val="Balk3"/>
        <w:rPr>
          <w:lang w:eastAsia="tr-TR"/>
        </w:rPr>
      </w:pPr>
      <w:bookmarkStart w:id="223" w:name="_Toc527986453"/>
      <w:bookmarkStart w:id="224" w:name="_Toc529353193"/>
      <w:r w:rsidRPr="001B136F">
        <w:rPr>
          <w:lang w:eastAsia="tr-TR"/>
        </w:rPr>
        <w:t xml:space="preserve">İklim </w:t>
      </w:r>
      <w:r w:rsidRPr="00BD0432">
        <w:t>Bilgileri</w:t>
      </w:r>
      <w:bookmarkEnd w:id="223"/>
      <w:bookmarkEnd w:id="224"/>
      <w:r w:rsidRPr="001B136F">
        <w:rPr>
          <w:lang w:eastAsia="tr-TR"/>
        </w:rPr>
        <w:t xml:space="preserve"> </w:t>
      </w:r>
    </w:p>
    <w:p w:rsidR="00390FEE" w:rsidRPr="00BD0432" w:rsidRDefault="00390FEE" w:rsidP="00405415">
      <w:pPr>
        <w:pStyle w:val="ListeParagraf"/>
        <w:spacing w:before="120" w:after="120" w:line="240" w:lineRule="auto"/>
        <w:ind w:left="0" w:firstLine="708"/>
        <w:contextualSpacing w:val="0"/>
        <w:rPr>
          <w:rFonts w:cstheme="minorHAnsi"/>
        </w:rPr>
      </w:pPr>
      <w:r w:rsidRPr="00BD0432">
        <w:rPr>
          <w:rFonts w:cstheme="minorHAnsi"/>
        </w:rPr>
        <w:t xml:space="preserve">Yıllık yağış ve sıcaklık (özellikle donma derinliği) verileri, varsa havanın fen noktasından çalışılmaya uygun olmayan devresi değerlendirilir. </w:t>
      </w:r>
    </w:p>
    <w:p w:rsidR="00390FEE" w:rsidRPr="001B136F" w:rsidRDefault="00390FEE" w:rsidP="00405415">
      <w:pPr>
        <w:pStyle w:val="Balk3"/>
        <w:rPr>
          <w:lang w:eastAsia="tr-TR"/>
        </w:rPr>
      </w:pPr>
      <w:bookmarkStart w:id="225" w:name="_Toc527986454"/>
      <w:bookmarkStart w:id="226" w:name="_Toc529353194"/>
      <w:r w:rsidRPr="007F4014">
        <w:t>Yapı</w:t>
      </w:r>
      <w:r w:rsidRPr="001B136F">
        <w:rPr>
          <w:lang w:eastAsia="tr-TR"/>
        </w:rPr>
        <w:t xml:space="preserve"> Hakkında Bilgiler</w:t>
      </w:r>
      <w:bookmarkEnd w:id="225"/>
      <w:bookmarkEnd w:id="226"/>
      <w:r w:rsidRPr="001B136F">
        <w:rPr>
          <w:lang w:eastAsia="tr-TR"/>
        </w:rPr>
        <w:t xml:space="preserve">   </w:t>
      </w:r>
    </w:p>
    <w:p w:rsidR="00390FEE" w:rsidRPr="00BD0432" w:rsidRDefault="00390FEE" w:rsidP="00405415">
      <w:pPr>
        <w:pStyle w:val="ListeParagraf"/>
        <w:spacing w:before="120" w:after="120" w:line="240" w:lineRule="auto"/>
        <w:ind w:left="0" w:firstLine="708"/>
        <w:contextualSpacing w:val="0"/>
        <w:rPr>
          <w:rFonts w:cstheme="minorHAnsi"/>
        </w:rPr>
      </w:pPr>
      <w:r w:rsidRPr="00BD0432">
        <w:rPr>
          <w:rFonts w:cstheme="minorHAnsi"/>
        </w:rPr>
        <w:t>Sahada inşa edilmesi planlanan yapı ve/veya yapıların oturum alanı, olası kazı derinliği, toplam kat adedi, plan boyutları, yapı yüksekliği, yapı malzemesi (betonarme/çelik/ prefabrik/hafif çelik/yığma) ve kullanım amacı ile ilgili bilgiler bu bölümde verilmelidir.</w:t>
      </w:r>
    </w:p>
    <w:p w:rsidR="00390FEE" w:rsidRPr="001B136F" w:rsidRDefault="00390FEE" w:rsidP="00405415">
      <w:pPr>
        <w:pStyle w:val="Balk3"/>
        <w:rPr>
          <w:lang w:eastAsia="tr-TR"/>
        </w:rPr>
      </w:pPr>
      <w:bookmarkStart w:id="227" w:name="_Toc527986455"/>
      <w:bookmarkStart w:id="228" w:name="_Toc529353195"/>
      <w:r w:rsidRPr="001B136F">
        <w:rPr>
          <w:lang w:eastAsia="tr-TR"/>
        </w:rPr>
        <w:t xml:space="preserve">Doğal Afet </w:t>
      </w:r>
      <w:r w:rsidRPr="00BD0432">
        <w:t>Tehlikeleri</w:t>
      </w:r>
      <w:bookmarkEnd w:id="227"/>
      <w:bookmarkEnd w:id="228"/>
    </w:p>
    <w:p w:rsidR="00390FEE" w:rsidRDefault="00390FEE" w:rsidP="00405415">
      <w:pPr>
        <w:pStyle w:val="ListeParagraf"/>
        <w:spacing w:before="120" w:after="120" w:line="240" w:lineRule="auto"/>
        <w:ind w:left="0" w:firstLine="708"/>
        <w:contextualSpacing w:val="0"/>
        <w:rPr>
          <w:rFonts w:cstheme="minorHAnsi"/>
        </w:rPr>
      </w:pPr>
      <w:r w:rsidRPr="00BD0432">
        <w:rPr>
          <w:rFonts w:cstheme="minorHAnsi"/>
        </w:rPr>
        <w:t>Saha ve çevresindeki me</w:t>
      </w:r>
      <w:r>
        <w:rPr>
          <w:rFonts w:cstheme="minorHAnsi"/>
        </w:rPr>
        <w:t>vcut veya eski kütle hareketi</w:t>
      </w:r>
      <w:r w:rsidRPr="00BD0432">
        <w:rPr>
          <w:rFonts w:cstheme="minorHAnsi"/>
        </w:rPr>
        <w:t xml:space="preserve">  (heyelan, kaya düşmesi, çökme, </w:t>
      </w:r>
      <w:proofErr w:type="spellStart"/>
      <w:r w:rsidRPr="00BD0432">
        <w:rPr>
          <w:rFonts w:cstheme="minorHAnsi"/>
        </w:rPr>
        <w:t>krip</w:t>
      </w:r>
      <w:proofErr w:type="spellEnd"/>
      <w:r w:rsidRPr="00BD0432">
        <w:rPr>
          <w:rFonts w:cstheme="minorHAnsi"/>
        </w:rPr>
        <w:t>, toprak akması) ve potansiyeli, jeolojik birimlerin (kaya/zemin) yapısından kaynaklanan şişme, çökme potansiyeli, sel, taşkın, çığ potansiyeli bulunm</w:t>
      </w:r>
      <w:r>
        <w:rPr>
          <w:rFonts w:cstheme="minorHAnsi"/>
        </w:rPr>
        <w:t>adığının bu bölümde belirtilmelidir.</w:t>
      </w:r>
      <w:r w:rsidRPr="00BD0432">
        <w:rPr>
          <w:rFonts w:cstheme="minorHAnsi"/>
        </w:rPr>
        <w:t xml:space="preserve"> </w:t>
      </w:r>
    </w:p>
    <w:p w:rsidR="00390FEE" w:rsidRPr="00BD0432" w:rsidRDefault="00390FEE" w:rsidP="00405415">
      <w:pPr>
        <w:pStyle w:val="ListeParagraf"/>
        <w:spacing w:before="120" w:after="120" w:line="240" w:lineRule="auto"/>
        <w:ind w:left="0" w:firstLine="708"/>
        <w:contextualSpacing w:val="0"/>
        <w:rPr>
          <w:rFonts w:cstheme="minorHAnsi"/>
        </w:rPr>
      </w:pPr>
      <w:r>
        <w:rPr>
          <w:rFonts w:cstheme="minorHAnsi"/>
        </w:rPr>
        <w:t xml:space="preserve"> </w:t>
      </w:r>
      <w:r w:rsidRPr="00BD0432">
        <w:rPr>
          <w:rFonts w:cstheme="minorHAnsi"/>
        </w:rPr>
        <w:t xml:space="preserve">Arsa koordinatlarına göre, Türkiye Deprem Tehlike Haritasından DD-2 için elde edilen Harita Spektral İvme Katsayıları ve diğer bilgiler belirtilir. </w:t>
      </w:r>
    </w:p>
    <w:p w:rsidR="00390FEE" w:rsidRPr="001B136F" w:rsidRDefault="00390FEE" w:rsidP="00405415">
      <w:pPr>
        <w:pStyle w:val="Balk1"/>
      </w:pPr>
      <w:bookmarkStart w:id="229" w:name="_Toc527986456"/>
      <w:bookmarkStart w:id="230" w:name="_Toc529353196"/>
      <w:r w:rsidRPr="00BD0432">
        <w:lastRenderedPageBreak/>
        <w:t>JEOLOJİ</w:t>
      </w:r>
      <w:bookmarkEnd w:id="229"/>
      <w:bookmarkEnd w:id="230"/>
    </w:p>
    <w:p w:rsidR="00390FEE" w:rsidRPr="001B136F" w:rsidRDefault="00390FEE" w:rsidP="00405415">
      <w:pPr>
        <w:pStyle w:val="Balk2"/>
      </w:pPr>
      <w:bookmarkStart w:id="231" w:name="_Toc527986457"/>
      <w:bookmarkStart w:id="232" w:name="_Toc529353197"/>
      <w:r w:rsidRPr="00BD0432">
        <w:t>Bölgesel</w:t>
      </w:r>
      <w:r w:rsidRPr="001B136F">
        <w:t xml:space="preserve"> Jeoloji</w:t>
      </w:r>
      <w:bookmarkEnd w:id="231"/>
      <w:bookmarkEnd w:id="232"/>
      <w:r w:rsidRPr="001B136F">
        <w:t xml:space="preserve"> </w:t>
      </w:r>
    </w:p>
    <w:p w:rsidR="00390FEE" w:rsidRPr="00E8787F" w:rsidRDefault="00390FEE" w:rsidP="00405415">
      <w:pPr>
        <w:pStyle w:val="ListeParagraf"/>
        <w:spacing w:before="120" w:after="120" w:line="240" w:lineRule="auto"/>
        <w:ind w:left="0" w:firstLine="708"/>
        <w:contextualSpacing w:val="0"/>
        <w:rPr>
          <w:rFonts w:cstheme="minorHAnsi"/>
        </w:rPr>
      </w:pPr>
      <w:r w:rsidRPr="00E8787F">
        <w:rPr>
          <w:rFonts w:cstheme="minorHAnsi"/>
        </w:rPr>
        <w:t xml:space="preserve">İnceleme alanının da içinde bulunduğu bölgenin genel jeolojisi, jeolojik formasyon ve birimlerin durumu, kökeni, stratigrafik konumları, yaşları, litolojik yapı ve dokuları genel bir stratigrafik kesit üzerinde ana hatları ile verilmelidir. Rapor ekinde ya da içinde bölgenin genel jeoloji haritası, </w:t>
      </w:r>
      <w:r>
        <w:rPr>
          <w:rFonts w:cstheme="minorHAnsi"/>
        </w:rPr>
        <w:t>ilgili parsel</w:t>
      </w:r>
      <w:r w:rsidRPr="00E8787F">
        <w:rPr>
          <w:rFonts w:cstheme="minorHAnsi"/>
        </w:rPr>
        <w:t xml:space="preserve"> yaklaşık olarak ortada kalacak şekilde verilmelidir.</w:t>
      </w:r>
    </w:p>
    <w:p w:rsidR="00390FEE" w:rsidRPr="001B136F" w:rsidRDefault="00390FEE" w:rsidP="00405415">
      <w:pPr>
        <w:pStyle w:val="Balk2"/>
      </w:pPr>
      <w:bookmarkStart w:id="233" w:name="_Toc527986458"/>
      <w:bookmarkStart w:id="234" w:name="_Toc529353198"/>
      <w:r w:rsidRPr="007F4014">
        <w:t>Yapıs</w:t>
      </w:r>
      <w:r w:rsidRPr="00BD0432">
        <w:t>a</w:t>
      </w:r>
      <w:r w:rsidRPr="007F4014">
        <w:t>l</w:t>
      </w:r>
      <w:r w:rsidRPr="001B136F">
        <w:t xml:space="preserve"> Jeoloji ve Aktif Tektonik</w:t>
      </w:r>
      <w:bookmarkEnd w:id="233"/>
      <w:bookmarkEnd w:id="234"/>
    </w:p>
    <w:p w:rsidR="00390FEE" w:rsidRPr="00BD0432" w:rsidRDefault="00390FEE" w:rsidP="00403F21">
      <w:pPr>
        <w:pStyle w:val="ListeParagraf"/>
        <w:spacing w:before="120" w:after="120" w:line="240" w:lineRule="auto"/>
        <w:ind w:left="0" w:firstLine="708"/>
        <w:contextualSpacing w:val="0"/>
        <w:rPr>
          <w:rFonts w:cstheme="minorHAnsi"/>
        </w:rPr>
      </w:pPr>
      <w:r w:rsidRPr="00BD0432">
        <w:rPr>
          <w:rFonts w:cstheme="minorHAnsi"/>
        </w:rPr>
        <w:t xml:space="preserve">İnceleme alanı ve bölgenin yapısal jeolojisi, bölgedeki ana yapısal unsurların kıvrımları, kırıklar, varsa bindirme </w:t>
      </w:r>
      <w:proofErr w:type="spellStart"/>
      <w:r w:rsidRPr="00BD0432">
        <w:rPr>
          <w:rFonts w:cstheme="minorHAnsi"/>
        </w:rPr>
        <w:t>zonlarını</w:t>
      </w:r>
      <w:proofErr w:type="spellEnd"/>
      <w:r w:rsidRPr="00BD0432">
        <w:rPr>
          <w:rFonts w:cstheme="minorHAnsi"/>
        </w:rPr>
        <w:t xml:space="preserve"> gösteren jeolojik harita ve kesitler sunulmalıdır. Özellikle kırık sistemleri, oluşumu, konumu, tipi, hâlihazırda aktif olup olmadığı, sistemin biçimi, fayın cinsi, aktivitesi gibi hususlar belirtilerek, böyle bir kırığın hangi büyüklükte bir depreme kaynaklık ettiği ya da edebileceği, yatay ve düşey atım miktarı belirtilmelidir. Kırık sisteminin aktifliğinde geçmişte deprem üretmiş olan kırıklar ve bu kırıkların potansiyelleri inceleme alanına uzaklığı gibi bilgiler olmalıdır. Ayrıca inceleme alanı merkez olacak şekilde, çevresinde 50 km</w:t>
      </w:r>
      <w:r>
        <w:rPr>
          <w:rFonts w:cstheme="minorHAnsi"/>
        </w:rPr>
        <w:t>.</w:t>
      </w:r>
      <w:r w:rsidRPr="00BD0432">
        <w:rPr>
          <w:rFonts w:cstheme="minorHAnsi"/>
        </w:rPr>
        <w:t xml:space="preserve"> yarıçaplı bölgedeki diri fay haritası ve aletsel </w:t>
      </w:r>
      <w:proofErr w:type="spellStart"/>
      <w:r w:rsidRPr="00BD0432">
        <w:rPr>
          <w:rFonts w:cstheme="minorHAnsi"/>
        </w:rPr>
        <w:t>magnetüdü</w:t>
      </w:r>
      <w:proofErr w:type="spellEnd"/>
      <w:r w:rsidRPr="00BD0432">
        <w:rPr>
          <w:rFonts w:cstheme="minorHAnsi"/>
        </w:rPr>
        <w:t xml:space="preserve"> 4.0</w:t>
      </w:r>
      <w:r>
        <w:rPr>
          <w:rFonts w:cstheme="minorHAnsi"/>
        </w:rPr>
        <w:t>’</w:t>
      </w:r>
      <w:r w:rsidRPr="00BD0432">
        <w:rPr>
          <w:rFonts w:cstheme="minorHAnsi"/>
        </w:rPr>
        <w:t>dan büyük olan eski deprem merkez üsleri</w:t>
      </w:r>
      <w:r w:rsidRPr="00E610A5">
        <w:rPr>
          <w:rFonts w:cstheme="minorHAnsi"/>
        </w:rPr>
        <w:t xml:space="preserve"> </w:t>
      </w:r>
      <w:r w:rsidRPr="00BD0432">
        <w:rPr>
          <w:rFonts w:cstheme="minorHAnsi"/>
        </w:rPr>
        <w:t>verilmeli ve bunlar ile ilgili değerlendirmeler yapılmalıdır.</w:t>
      </w:r>
      <w:r>
        <w:rPr>
          <w:rFonts w:cstheme="minorHAnsi"/>
        </w:rPr>
        <w:t xml:space="preserve"> Varsa aktif fay etrafındaki tampon bölge mesafeleri belirtilmelidir.</w:t>
      </w:r>
    </w:p>
    <w:p w:rsidR="00390FEE" w:rsidRPr="001B136F" w:rsidRDefault="00390FEE" w:rsidP="00405415">
      <w:pPr>
        <w:pStyle w:val="Balk1"/>
      </w:pPr>
      <w:bookmarkStart w:id="235" w:name="_Toc527986459"/>
      <w:bookmarkStart w:id="236" w:name="_Toc529353199"/>
      <w:r w:rsidRPr="007F4014">
        <w:t>ARAZİ</w:t>
      </w:r>
      <w:r w:rsidRPr="001B136F">
        <w:t xml:space="preserve"> VE </w:t>
      </w:r>
      <w:r w:rsidRPr="00BD0432">
        <w:t>LABORATUVAR</w:t>
      </w:r>
      <w:r w:rsidRPr="001B136F">
        <w:t xml:space="preserve"> ÇALIŞMALARI</w:t>
      </w:r>
      <w:bookmarkEnd w:id="235"/>
      <w:bookmarkEnd w:id="236"/>
    </w:p>
    <w:p w:rsidR="00390FEE" w:rsidRDefault="00390FEE" w:rsidP="00405415">
      <w:pPr>
        <w:pStyle w:val="ListeParagraf"/>
        <w:spacing w:before="120" w:after="120" w:line="240" w:lineRule="auto"/>
        <w:ind w:left="0" w:firstLine="705"/>
        <w:contextualSpacing w:val="0"/>
        <w:rPr>
          <w:rFonts w:cstheme="minorHAnsi"/>
        </w:rPr>
      </w:pPr>
      <w:r w:rsidRPr="00BD0432">
        <w:rPr>
          <w:rFonts w:cstheme="minorHAnsi"/>
        </w:rPr>
        <w:t>Araştırma çukurları, jeof</w:t>
      </w:r>
      <w:r>
        <w:rPr>
          <w:rFonts w:cstheme="minorHAnsi"/>
        </w:rPr>
        <w:t>izik çalışmalar, arazi ile</w:t>
      </w:r>
      <w:r w:rsidRPr="00BD0432">
        <w:rPr>
          <w:rFonts w:cstheme="minorHAnsi"/>
        </w:rPr>
        <w:t xml:space="preserve"> laboratu</w:t>
      </w:r>
      <w:r>
        <w:rPr>
          <w:rFonts w:cstheme="minorHAnsi"/>
        </w:rPr>
        <w:t xml:space="preserve">var deneyleri Kategori </w:t>
      </w:r>
      <w:r w:rsidRPr="00BD0432">
        <w:rPr>
          <w:rFonts w:cstheme="minorHAnsi"/>
        </w:rPr>
        <w:t xml:space="preserve">1'deki yapıların </w:t>
      </w:r>
      <w:r>
        <w:rPr>
          <w:rFonts w:cstheme="minorHAnsi"/>
        </w:rPr>
        <w:t>Zemin ve Temel Etüt Raporunun</w:t>
      </w:r>
      <w:r w:rsidRPr="00BD0432">
        <w:rPr>
          <w:rFonts w:cstheme="minorHAnsi"/>
        </w:rPr>
        <w:t xml:space="preserve"> hazırlanması için kullanılabilecek yöntemlerd</w:t>
      </w:r>
      <w:r>
        <w:rPr>
          <w:rFonts w:cstheme="minorHAnsi"/>
        </w:rPr>
        <w:t>ir.</w:t>
      </w:r>
    </w:p>
    <w:p w:rsidR="00390FEE" w:rsidRPr="00BD0432" w:rsidRDefault="00390FEE" w:rsidP="00405415">
      <w:pPr>
        <w:pStyle w:val="ListeParagraf"/>
        <w:spacing w:before="120" w:after="120" w:line="240" w:lineRule="auto"/>
        <w:ind w:left="0" w:firstLine="705"/>
        <w:contextualSpacing w:val="0"/>
        <w:rPr>
          <w:rFonts w:cstheme="minorHAnsi"/>
        </w:rPr>
      </w:pPr>
      <w:r>
        <w:rPr>
          <w:rFonts w:cstheme="minorHAnsi"/>
        </w:rPr>
        <w:t xml:space="preserve">Kategori </w:t>
      </w:r>
      <w:r w:rsidRPr="00BD0432">
        <w:rPr>
          <w:rFonts w:cstheme="minorHAnsi"/>
        </w:rPr>
        <w:t>1’e giren etütler, Tablo-1’de belirtilen kaya ve zemin birimlerin bina oturum alanında yer alması durumunda yapılır. Yapılan arazi ve labor</w:t>
      </w:r>
      <w:r>
        <w:rPr>
          <w:rFonts w:cstheme="minorHAnsi"/>
        </w:rPr>
        <w:t>atuvar deneyleri sahadaki zemin</w:t>
      </w:r>
      <w:r w:rsidRPr="00BD0432">
        <w:rPr>
          <w:rFonts w:cstheme="minorHAnsi"/>
        </w:rPr>
        <w:t xml:space="preserve">/kaya birimlerin özellikleri ile ilgili değerlendirmeler yapılmasına olanak verecek şekilde planlanmalıdır. </w:t>
      </w:r>
    </w:p>
    <w:p w:rsidR="00390FEE" w:rsidRPr="001B136F" w:rsidRDefault="00390FEE" w:rsidP="00405415">
      <w:pPr>
        <w:pStyle w:val="ListeParagraf"/>
        <w:spacing w:before="120" w:after="120" w:line="240" w:lineRule="auto"/>
        <w:ind w:left="0"/>
        <w:contextualSpacing w:val="0"/>
        <w:jc w:val="center"/>
        <w:rPr>
          <w:rFonts w:cstheme="minorHAnsi"/>
        </w:rPr>
      </w:pPr>
      <w:r w:rsidRPr="00152629">
        <w:t>Tablo -1. Kategori</w:t>
      </w:r>
      <w:r w:rsidRPr="001B136F">
        <w:t xml:space="preserve"> 1’e giren kaya ve zemin sınıfları</w:t>
      </w:r>
    </w:p>
    <w:tbl>
      <w:tblPr>
        <w:tblStyle w:val="TabloKlavuzu"/>
        <w:tblW w:w="0" w:type="auto"/>
        <w:tblInd w:w="562" w:type="dxa"/>
        <w:tblLook w:val="04A0" w:firstRow="1" w:lastRow="0" w:firstColumn="1" w:lastColumn="0" w:noHBand="0" w:noVBand="1"/>
      </w:tblPr>
      <w:tblGrid>
        <w:gridCol w:w="1418"/>
        <w:gridCol w:w="4394"/>
        <w:gridCol w:w="1276"/>
        <w:gridCol w:w="992"/>
      </w:tblGrid>
      <w:tr w:rsidR="00390FEE" w:rsidRPr="001B136F" w:rsidTr="00B60B99">
        <w:tc>
          <w:tcPr>
            <w:tcW w:w="1418" w:type="dxa"/>
          </w:tcPr>
          <w:p w:rsidR="00390FEE" w:rsidRPr="001B136F" w:rsidRDefault="00390FEE" w:rsidP="00403F21">
            <w:pPr>
              <w:spacing w:after="0" w:line="240" w:lineRule="auto"/>
              <w:rPr>
                <w:rFonts w:cstheme="minorHAnsi"/>
              </w:rPr>
            </w:pPr>
            <w:r w:rsidRPr="001B136F">
              <w:rPr>
                <w:rFonts w:cstheme="minorHAnsi"/>
              </w:rPr>
              <w:t>Yerel Zemin Sınıfları</w:t>
            </w:r>
          </w:p>
        </w:tc>
        <w:tc>
          <w:tcPr>
            <w:tcW w:w="4394" w:type="dxa"/>
          </w:tcPr>
          <w:p w:rsidR="00390FEE" w:rsidRPr="001B136F" w:rsidRDefault="00390FEE" w:rsidP="00403F21">
            <w:pPr>
              <w:spacing w:after="0" w:line="240" w:lineRule="auto"/>
              <w:rPr>
                <w:rFonts w:cstheme="minorHAnsi"/>
              </w:rPr>
            </w:pPr>
            <w:r w:rsidRPr="001B136F">
              <w:rPr>
                <w:rFonts w:cstheme="minorHAnsi"/>
              </w:rPr>
              <w:t>Zemin Cinsi</w:t>
            </w:r>
          </w:p>
        </w:tc>
        <w:tc>
          <w:tcPr>
            <w:tcW w:w="1276" w:type="dxa"/>
          </w:tcPr>
          <w:p w:rsidR="00390FEE" w:rsidRPr="00490C76" w:rsidRDefault="00390FEE" w:rsidP="00403F21">
            <w:pPr>
              <w:spacing w:after="0" w:line="240" w:lineRule="auto"/>
              <w:rPr>
                <w:rFonts w:cstheme="minorHAnsi"/>
                <w:vertAlign w:val="subscript"/>
              </w:rPr>
            </w:pPr>
            <w:r w:rsidRPr="001B136F">
              <w:rPr>
                <w:rFonts w:cstheme="minorHAnsi"/>
              </w:rPr>
              <w:t>V</w:t>
            </w:r>
            <w:r>
              <w:rPr>
                <w:rFonts w:cstheme="minorHAnsi"/>
                <w:vertAlign w:val="subscript"/>
              </w:rPr>
              <w:t>S30</w:t>
            </w:r>
          </w:p>
          <w:p w:rsidR="00390FEE" w:rsidRPr="001B136F" w:rsidRDefault="00390FEE" w:rsidP="00403F21">
            <w:pPr>
              <w:spacing w:after="0" w:line="240" w:lineRule="auto"/>
              <w:rPr>
                <w:rFonts w:cstheme="minorHAnsi"/>
              </w:rPr>
            </w:pPr>
            <w:proofErr w:type="gramStart"/>
            <w:r w:rsidRPr="001B136F">
              <w:rPr>
                <w:rFonts w:cstheme="minorHAnsi"/>
              </w:rPr>
              <w:t>m</w:t>
            </w:r>
            <w:proofErr w:type="gramEnd"/>
            <w:r w:rsidRPr="001B136F">
              <w:rPr>
                <w:rFonts w:cstheme="minorHAnsi"/>
              </w:rPr>
              <w:t>/s</w:t>
            </w:r>
          </w:p>
        </w:tc>
        <w:tc>
          <w:tcPr>
            <w:tcW w:w="992" w:type="dxa"/>
          </w:tcPr>
          <w:p w:rsidR="00390FEE" w:rsidRPr="001B136F" w:rsidRDefault="00390FEE" w:rsidP="00403F21">
            <w:pPr>
              <w:spacing w:after="0" w:line="240" w:lineRule="auto"/>
              <w:rPr>
                <w:rFonts w:cstheme="minorHAnsi"/>
              </w:rPr>
            </w:pPr>
            <w:r w:rsidRPr="001B136F">
              <w:rPr>
                <w:rFonts w:cstheme="minorHAnsi"/>
              </w:rPr>
              <w:t>C</w:t>
            </w:r>
            <w:r w:rsidRPr="001B136F">
              <w:rPr>
                <w:rFonts w:cstheme="minorHAnsi"/>
                <w:vertAlign w:val="subscript"/>
              </w:rPr>
              <w:t>u</w:t>
            </w:r>
          </w:p>
          <w:p w:rsidR="00390FEE" w:rsidRPr="001B136F" w:rsidRDefault="00390FEE" w:rsidP="00403F21">
            <w:pPr>
              <w:spacing w:after="0" w:line="240" w:lineRule="auto"/>
              <w:rPr>
                <w:rFonts w:cstheme="minorHAnsi"/>
              </w:rPr>
            </w:pPr>
            <w:proofErr w:type="spellStart"/>
            <w:r w:rsidRPr="001B136F">
              <w:rPr>
                <w:rFonts w:cstheme="minorHAnsi"/>
              </w:rPr>
              <w:t>kPa</w:t>
            </w:r>
            <w:proofErr w:type="spellEnd"/>
          </w:p>
        </w:tc>
      </w:tr>
      <w:tr w:rsidR="00390FEE" w:rsidRPr="001B136F" w:rsidTr="00B60B99">
        <w:tc>
          <w:tcPr>
            <w:tcW w:w="1418" w:type="dxa"/>
          </w:tcPr>
          <w:p w:rsidR="00390FEE" w:rsidRPr="001B136F" w:rsidRDefault="00390FEE" w:rsidP="00403F21">
            <w:pPr>
              <w:spacing w:after="0" w:line="240" w:lineRule="auto"/>
              <w:rPr>
                <w:rFonts w:cstheme="minorHAnsi"/>
              </w:rPr>
            </w:pPr>
            <w:r w:rsidRPr="001B136F">
              <w:rPr>
                <w:rFonts w:cstheme="minorHAnsi"/>
              </w:rPr>
              <w:t>ZA</w:t>
            </w:r>
          </w:p>
        </w:tc>
        <w:tc>
          <w:tcPr>
            <w:tcW w:w="4394" w:type="dxa"/>
          </w:tcPr>
          <w:p w:rsidR="00390FEE" w:rsidRPr="001B136F" w:rsidRDefault="00390FEE" w:rsidP="00403F21">
            <w:pPr>
              <w:spacing w:after="0" w:line="240" w:lineRule="auto"/>
              <w:rPr>
                <w:rFonts w:cstheme="minorHAnsi"/>
              </w:rPr>
            </w:pPr>
            <w:r w:rsidRPr="001B136F">
              <w:rPr>
                <w:rFonts w:cstheme="minorHAnsi"/>
              </w:rPr>
              <w:t>Sağlam, sert kayalar</w:t>
            </w:r>
          </w:p>
        </w:tc>
        <w:tc>
          <w:tcPr>
            <w:tcW w:w="1276" w:type="dxa"/>
          </w:tcPr>
          <w:p w:rsidR="00390FEE" w:rsidRPr="001B136F" w:rsidRDefault="00390FEE" w:rsidP="00403F21">
            <w:pPr>
              <w:spacing w:after="0" w:line="240" w:lineRule="auto"/>
              <w:rPr>
                <w:rFonts w:cstheme="minorHAnsi"/>
              </w:rPr>
            </w:pPr>
            <w:r w:rsidRPr="001B136F">
              <w:rPr>
                <w:rFonts w:cstheme="minorHAnsi"/>
              </w:rPr>
              <w:t xml:space="preserve">&gt; 1500 </w:t>
            </w:r>
          </w:p>
        </w:tc>
        <w:tc>
          <w:tcPr>
            <w:tcW w:w="992" w:type="dxa"/>
          </w:tcPr>
          <w:p w:rsidR="00390FEE" w:rsidRPr="001B136F" w:rsidRDefault="00390FEE" w:rsidP="00403F21">
            <w:pPr>
              <w:spacing w:after="0" w:line="240" w:lineRule="auto"/>
              <w:rPr>
                <w:rFonts w:cstheme="minorHAnsi"/>
              </w:rPr>
            </w:pPr>
            <w:r w:rsidRPr="001B136F">
              <w:rPr>
                <w:rFonts w:cstheme="minorHAnsi"/>
              </w:rPr>
              <w:t>-</w:t>
            </w:r>
          </w:p>
        </w:tc>
      </w:tr>
      <w:tr w:rsidR="00390FEE" w:rsidRPr="001B136F" w:rsidTr="00B60B99">
        <w:tc>
          <w:tcPr>
            <w:tcW w:w="1418" w:type="dxa"/>
          </w:tcPr>
          <w:p w:rsidR="00390FEE" w:rsidRPr="001B136F" w:rsidRDefault="00390FEE" w:rsidP="00403F21">
            <w:pPr>
              <w:spacing w:after="0" w:line="240" w:lineRule="auto"/>
              <w:rPr>
                <w:rFonts w:cstheme="minorHAnsi"/>
              </w:rPr>
            </w:pPr>
            <w:r w:rsidRPr="001B136F">
              <w:rPr>
                <w:rFonts w:cstheme="minorHAnsi"/>
              </w:rPr>
              <w:t>ZB</w:t>
            </w:r>
          </w:p>
        </w:tc>
        <w:tc>
          <w:tcPr>
            <w:tcW w:w="4394" w:type="dxa"/>
          </w:tcPr>
          <w:p w:rsidR="00390FEE" w:rsidRPr="001B136F" w:rsidRDefault="00390FEE" w:rsidP="00403F21">
            <w:pPr>
              <w:spacing w:after="0" w:line="240" w:lineRule="auto"/>
              <w:rPr>
                <w:rFonts w:cstheme="minorHAnsi"/>
              </w:rPr>
            </w:pPr>
            <w:r w:rsidRPr="001B136F">
              <w:rPr>
                <w:rFonts w:cstheme="minorHAnsi"/>
              </w:rPr>
              <w:t>Az ayrışmış, orta sağlam kayalar</w:t>
            </w:r>
          </w:p>
        </w:tc>
        <w:tc>
          <w:tcPr>
            <w:tcW w:w="1276" w:type="dxa"/>
          </w:tcPr>
          <w:p w:rsidR="00390FEE" w:rsidRPr="001B136F" w:rsidRDefault="00390FEE" w:rsidP="00403F21">
            <w:pPr>
              <w:spacing w:after="0" w:line="240" w:lineRule="auto"/>
              <w:rPr>
                <w:rFonts w:cstheme="minorHAnsi"/>
              </w:rPr>
            </w:pPr>
            <w:r w:rsidRPr="001B136F">
              <w:rPr>
                <w:rFonts w:cstheme="minorHAnsi"/>
              </w:rPr>
              <w:t>760-1500</w:t>
            </w:r>
          </w:p>
        </w:tc>
        <w:tc>
          <w:tcPr>
            <w:tcW w:w="992" w:type="dxa"/>
          </w:tcPr>
          <w:p w:rsidR="00390FEE" w:rsidRPr="001B136F" w:rsidRDefault="00390FEE" w:rsidP="00403F21">
            <w:pPr>
              <w:spacing w:after="0" w:line="240" w:lineRule="auto"/>
              <w:rPr>
                <w:rFonts w:cstheme="minorHAnsi"/>
              </w:rPr>
            </w:pPr>
            <w:r w:rsidRPr="001B136F">
              <w:rPr>
                <w:rFonts w:cstheme="minorHAnsi"/>
              </w:rPr>
              <w:t>-</w:t>
            </w:r>
          </w:p>
        </w:tc>
      </w:tr>
      <w:tr w:rsidR="00390FEE" w:rsidRPr="001B136F" w:rsidTr="00B60B99">
        <w:tc>
          <w:tcPr>
            <w:tcW w:w="1418" w:type="dxa"/>
          </w:tcPr>
          <w:p w:rsidR="00390FEE" w:rsidRPr="001B136F" w:rsidRDefault="00390FEE" w:rsidP="00403F21">
            <w:pPr>
              <w:spacing w:after="0" w:line="240" w:lineRule="auto"/>
              <w:rPr>
                <w:rFonts w:cstheme="minorHAnsi"/>
              </w:rPr>
            </w:pPr>
            <w:r w:rsidRPr="001B136F">
              <w:rPr>
                <w:rFonts w:cstheme="minorHAnsi"/>
              </w:rPr>
              <w:t>ZC</w:t>
            </w:r>
          </w:p>
        </w:tc>
        <w:tc>
          <w:tcPr>
            <w:tcW w:w="4394" w:type="dxa"/>
          </w:tcPr>
          <w:p w:rsidR="00390FEE" w:rsidRPr="001B136F" w:rsidRDefault="00390FEE" w:rsidP="00403F21">
            <w:pPr>
              <w:spacing w:after="0" w:line="240" w:lineRule="auto"/>
              <w:rPr>
                <w:rFonts w:cstheme="minorHAnsi"/>
              </w:rPr>
            </w:pPr>
            <w:r w:rsidRPr="001B136F">
              <w:rPr>
                <w:rFonts w:cstheme="minorHAnsi"/>
              </w:rPr>
              <w:t>Sert kil tabakaları ve ayrışmış, çok çatlaklı zayıf kayalar</w:t>
            </w:r>
          </w:p>
        </w:tc>
        <w:tc>
          <w:tcPr>
            <w:tcW w:w="1276" w:type="dxa"/>
          </w:tcPr>
          <w:p w:rsidR="00390FEE" w:rsidRPr="001B136F" w:rsidRDefault="00390FEE" w:rsidP="00403F21">
            <w:pPr>
              <w:spacing w:after="0" w:line="240" w:lineRule="auto"/>
              <w:rPr>
                <w:rFonts w:cstheme="minorHAnsi"/>
              </w:rPr>
            </w:pPr>
            <w:r w:rsidRPr="001B136F">
              <w:rPr>
                <w:rFonts w:cstheme="minorHAnsi"/>
              </w:rPr>
              <w:t>360-760</w:t>
            </w:r>
          </w:p>
        </w:tc>
        <w:tc>
          <w:tcPr>
            <w:tcW w:w="992" w:type="dxa"/>
          </w:tcPr>
          <w:p w:rsidR="00390FEE" w:rsidRPr="001B136F" w:rsidRDefault="00390FEE" w:rsidP="00403F21">
            <w:pPr>
              <w:spacing w:after="0" w:line="240" w:lineRule="auto"/>
              <w:rPr>
                <w:rFonts w:cstheme="minorHAnsi"/>
              </w:rPr>
            </w:pPr>
            <w:r w:rsidRPr="001B136F">
              <w:rPr>
                <w:rFonts w:cstheme="minorHAnsi"/>
              </w:rPr>
              <w:t>&gt; 250</w:t>
            </w:r>
          </w:p>
        </w:tc>
      </w:tr>
    </w:tbl>
    <w:p w:rsidR="00390FEE" w:rsidRPr="001B136F" w:rsidRDefault="00390FEE" w:rsidP="00405415">
      <w:pPr>
        <w:pStyle w:val="Balk2"/>
      </w:pPr>
      <w:bookmarkStart w:id="237" w:name="_Toc527986460"/>
      <w:bookmarkStart w:id="238" w:name="_Toc529353200"/>
      <w:r w:rsidRPr="00BD0432">
        <w:t>Araştırma</w:t>
      </w:r>
      <w:r w:rsidRPr="001B136F">
        <w:t xml:space="preserve"> Çukurları</w:t>
      </w:r>
      <w:bookmarkEnd w:id="237"/>
      <w:bookmarkEnd w:id="238"/>
      <w:r w:rsidRPr="001B136F">
        <w:t xml:space="preserve"> </w:t>
      </w:r>
    </w:p>
    <w:p w:rsidR="00390FEE" w:rsidRPr="0056370E" w:rsidRDefault="00390FEE" w:rsidP="00405415">
      <w:pPr>
        <w:pStyle w:val="ListeParagraf"/>
        <w:spacing w:before="120" w:after="120" w:line="240" w:lineRule="auto"/>
        <w:ind w:left="0" w:firstLine="705"/>
        <w:contextualSpacing w:val="0"/>
        <w:rPr>
          <w:rFonts w:cstheme="minorHAnsi"/>
        </w:rPr>
      </w:pPr>
      <w:r w:rsidRPr="0056370E">
        <w:rPr>
          <w:rFonts w:cstheme="minorHAnsi"/>
        </w:rPr>
        <w:t>Araştırma çukurunun, bina temeli altındaki zemin yapısının görülebileceği</w:t>
      </w:r>
      <w:r>
        <w:rPr>
          <w:rFonts w:cstheme="minorHAnsi"/>
        </w:rPr>
        <w:t>,</w:t>
      </w:r>
      <w:r w:rsidRPr="0056370E">
        <w:rPr>
          <w:rFonts w:cstheme="minorHAnsi"/>
        </w:rPr>
        <w:t xml:space="preserve"> amacına uygun bir derinliğe kadar ve yapılacak yapının temel kazısına zarar vermeyecek şekilde ve sayıda olması gerekmektedir. </w:t>
      </w:r>
    </w:p>
    <w:p w:rsidR="00390FEE" w:rsidRPr="0056370E" w:rsidRDefault="00390FEE" w:rsidP="00405415">
      <w:pPr>
        <w:pStyle w:val="ListeParagraf"/>
        <w:spacing w:before="120" w:after="120" w:line="240" w:lineRule="auto"/>
        <w:ind w:left="0" w:firstLine="705"/>
        <w:contextualSpacing w:val="0"/>
        <w:rPr>
          <w:rFonts w:cstheme="minorHAnsi"/>
        </w:rPr>
      </w:pPr>
      <w:r w:rsidRPr="0056370E">
        <w:rPr>
          <w:rFonts w:cstheme="minorHAnsi"/>
        </w:rPr>
        <w:t xml:space="preserve">Araştırma çukurunun, nasıl ve ne zaman açıldığı, hangi gözlem ve ölçümler yapıldığı, hangi özellik ve sayıda </w:t>
      </w:r>
      <w:r>
        <w:rPr>
          <w:rFonts w:cstheme="minorHAnsi"/>
        </w:rPr>
        <w:t>numune</w:t>
      </w:r>
      <w:r w:rsidRPr="0056370E">
        <w:rPr>
          <w:rFonts w:cstheme="minorHAnsi"/>
        </w:rPr>
        <w:t xml:space="preserve"> alındığı anlatılmalı ve çukur açılan yerin konumu vaziyet planı üzerinde gösterilmelidir. Yeraltı suyuna rastlanması halinde, derinliği belirtilmeli ve çukur aynalarının kendini tutabilme süreleri, gözlenen akmalar ve </w:t>
      </w:r>
      <w:proofErr w:type="spellStart"/>
      <w:r w:rsidRPr="0056370E">
        <w:rPr>
          <w:rFonts w:cstheme="minorHAnsi"/>
        </w:rPr>
        <w:t>kazılabilirlik</w:t>
      </w:r>
      <w:proofErr w:type="spellEnd"/>
      <w:r w:rsidRPr="0056370E">
        <w:rPr>
          <w:rFonts w:cstheme="minorHAnsi"/>
        </w:rPr>
        <w:t xml:space="preserve"> ile ilgili görüşler </w:t>
      </w:r>
      <w:r>
        <w:rPr>
          <w:rFonts w:cstheme="minorHAnsi"/>
        </w:rPr>
        <w:t xml:space="preserve">belirtilmelidir. </w:t>
      </w:r>
    </w:p>
    <w:p w:rsidR="00390FEE" w:rsidRPr="0056370E" w:rsidRDefault="00390FEE" w:rsidP="00405415">
      <w:pPr>
        <w:pStyle w:val="ListeParagraf"/>
        <w:spacing w:before="120" w:after="120" w:line="240" w:lineRule="auto"/>
        <w:ind w:left="0" w:firstLine="705"/>
        <w:contextualSpacing w:val="0"/>
        <w:rPr>
          <w:rFonts w:cstheme="minorHAnsi"/>
        </w:rPr>
      </w:pPr>
      <w:r w:rsidRPr="0056370E">
        <w:rPr>
          <w:rFonts w:cstheme="minorHAnsi"/>
        </w:rPr>
        <w:t xml:space="preserve">Çukur içinde yerinde deney yapılmış ise, deneyin ne olduğu, ne amaçla yapıldığı ve sayısı, alınan </w:t>
      </w:r>
      <w:r>
        <w:rPr>
          <w:rFonts w:cstheme="minorHAnsi"/>
        </w:rPr>
        <w:t>numune</w:t>
      </w:r>
      <w:r w:rsidRPr="0056370E">
        <w:rPr>
          <w:rFonts w:cstheme="minorHAnsi"/>
        </w:rPr>
        <w:t xml:space="preserve"> ya da </w:t>
      </w:r>
      <w:r>
        <w:rPr>
          <w:rFonts w:cstheme="minorHAnsi"/>
        </w:rPr>
        <w:t>numune</w:t>
      </w:r>
      <w:r w:rsidRPr="0056370E">
        <w:rPr>
          <w:rFonts w:cstheme="minorHAnsi"/>
        </w:rPr>
        <w:t>lerin özelliği, sayısı, alındığı derinlik, nasıl muhafaza edildiği ve amacı yazılmalıdır. Ancak deney detayları “Arazi Deneyleri” bölümünde verilmelidir.</w:t>
      </w:r>
    </w:p>
    <w:p w:rsidR="00390FEE" w:rsidRPr="0056370E" w:rsidRDefault="00390FEE" w:rsidP="00405415">
      <w:pPr>
        <w:pStyle w:val="ListeParagraf"/>
        <w:spacing w:before="120" w:after="120" w:line="240" w:lineRule="auto"/>
        <w:ind w:left="0" w:firstLine="705"/>
        <w:contextualSpacing w:val="0"/>
        <w:rPr>
          <w:rFonts w:cstheme="minorHAnsi"/>
        </w:rPr>
      </w:pPr>
      <w:r w:rsidRPr="0056370E">
        <w:rPr>
          <w:rFonts w:cstheme="minorHAnsi"/>
        </w:rPr>
        <w:t xml:space="preserve">Bütün araştırma çukurlarının, yeri (kot ve koordinat), sayısı, derinliği ve gözlenmiş ise yeraltı suyu seviyesi derinliğinin belirtildiği bir tablo hazırlanmalı, Araştırma Çukuru </w:t>
      </w:r>
      <w:proofErr w:type="spellStart"/>
      <w:r w:rsidRPr="0056370E">
        <w:rPr>
          <w:rFonts w:cstheme="minorHAnsi"/>
        </w:rPr>
        <w:t>Logları</w:t>
      </w:r>
      <w:proofErr w:type="spellEnd"/>
      <w:r w:rsidRPr="0056370E">
        <w:rPr>
          <w:rFonts w:cstheme="minorHAnsi"/>
        </w:rPr>
        <w:t>, çukurun fotoğrafları ile birlikte, raporun ekler bölümünde verilmelidir.</w:t>
      </w:r>
    </w:p>
    <w:p w:rsidR="00390FEE" w:rsidRPr="001B136F" w:rsidRDefault="00390FEE" w:rsidP="00405415">
      <w:pPr>
        <w:pStyle w:val="Balk2"/>
      </w:pPr>
      <w:bookmarkStart w:id="239" w:name="_Toc527986461"/>
      <w:bookmarkStart w:id="240" w:name="_Toc529353201"/>
      <w:r w:rsidRPr="007F4014">
        <w:lastRenderedPageBreak/>
        <w:t>Jeofizik</w:t>
      </w:r>
      <w:r w:rsidRPr="001B136F">
        <w:t xml:space="preserve"> </w:t>
      </w:r>
      <w:r w:rsidRPr="00BD0432">
        <w:t>Çalışmalar</w:t>
      </w:r>
      <w:bookmarkEnd w:id="239"/>
      <w:bookmarkEnd w:id="240"/>
    </w:p>
    <w:p w:rsidR="00390FEE" w:rsidRPr="001B136F" w:rsidRDefault="00390FEE" w:rsidP="00405415">
      <w:pPr>
        <w:pStyle w:val="Balk3"/>
      </w:pPr>
      <w:bookmarkStart w:id="241" w:name="_Toc527986462"/>
      <w:bookmarkStart w:id="242" w:name="_Toc529353202"/>
      <w:r w:rsidRPr="00BD0432">
        <w:t>Sismik</w:t>
      </w:r>
      <w:r w:rsidRPr="001B136F">
        <w:t xml:space="preserve"> </w:t>
      </w:r>
      <w:r w:rsidRPr="007F4014">
        <w:t>Çalışmalar</w:t>
      </w:r>
      <w:bookmarkEnd w:id="241"/>
      <w:bookmarkEnd w:id="242"/>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İnceleme yapılan alana uygun sismik çalışm</w:t>
      </w:r>
      <w:r>
        <w:rPr>
          <w:rFonts w:cstheme="minorHAnsi"/>
        </w:rPr>
        <w:t>alar (Sismik Kırılma, MASW, REMİ</w:t>
      </w:r>
      <w:r w:rsidRPr="00BD0432">
        <w:rPr>
          <w:rFonts w:cstheme="minorHAnsi"/>
        </w:rPr>
        <w:t xml:space="preserve"> vb</w:t>
      </w:r>
      <w:r>
        <w:rPr>
          <w:rFonts w:cstheme="minorHAnsi"/>
        </w:rPr>
        <w:t>.</w:t>
      </w:r>
      <w:r w:rsidRPr="00BD0432">
        <w:rPr>
          <w:rFonts w:cstheme="minorHAnsi"/>
        </w:rPr>
        <w:t xml:space="preserve">) seçilerek, saha için sismik hızlar (P dalgası hızı, S dalgası hızı) ve zemin sınıfı tablo halinde gösterilmelidir. </w:t>
      </w:r>
    </w:p>
    <w:p w:rsidR="00390FEE" w:rsidRPr="001B136F" w:rsidRDefault="00390FEE" w:rsidP="00405415">
      <w:pPr>
        <w:pStyle w:val="Balk3"/>
      </w:pPr>
      <w:bookmarkStart w:id="243" w:name="_Toc527986463"/>
      <w:bookmarkStart w:id="244" w:name="_Toc529353203"/>
      <w:r w:rsidRPr="007F4014">
        <w:t>Elektrik</w:t>
      </w:r>
      <w:r w:rsidRPr="001B136F">
        <w:t xml:space="preserve"> </w:t>
      </w:r>
      <w:r w:rsidRPr="00BD0432">
        <w:t>Çalışmalar</w:t>
      </w:r>
      <w:bookmarkEnd w:id="243"/>
      <w:bookmarkEnd w:id="244"/>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Saha içerisinde yeraltı suyu durumunun araştırılması halinde sahaya uygun elektrik yöntemler kullanılabilir. </w:t>
      </w:r>
    </w:p>
    <w:p w:rsidR="00390FEE" w:rsidRPr="001B136F" w:rsidRDefault="00390FEE" w:rsidP="00405415">
      <w:pPr>
        <w:pStyle w:val="Balk2"/>
      </w:pPr>
      <w:bookmarkStart w:id="245" w:name="_Toc527986464"/>
      <w:bookmarkStart w:id="246" w:name="_Toc529353204"/>
      <w:r w:rsidRPr="00BD0432">
        <w:t>Sondajlar</w:t>
      </w:r>
      <w:bookmarkEnd w:id="245"/>
      <w:bookmarkEnd w:id="246"/>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Sondajların kot, koordinat ve derinlikleri tablo halinde düzenlenmeli, sondaj noktaları, vaziyet planı ve/veya mühendislik jeolojisi haritası üzerine işaretlenmeli, sondaj </w:t>
      </w:r>
      <w:proofErr w:type="spellStart"/>
      <w:r w:rsidRPr="00BD0432">
        <w:rPr>
          <w:rFonts w:cstheme="minorHAnsi"/>
        </w:rPr>
        <w:t>logları</w:t>
      </w:r>
      <w:proofErr w:type="spellEnd"/>
      <w:r w:rsidRPr="00BD0432">
        <w:rPr>
          <w:rFonts w:cstheme="minorHAnsi"/>
        </w:rPr>
        <w:t xml:space="preserve"> ve </w:t>
      </w:r>
      <w:proofErr w:type="spellStart"/>
      <w:r w:rsidRPr="00BD0432">
        <w:rPr>
          <w:rFonts w:cstheme="minorHAnsi"/>
        </w:rPr>
        <w:t>karot</w:t>
      </w:r>
      <w:proofErr w:type="spellEnd"/>
      <w:r w:rsidRPr="00BD0432">
        <w:rPr>
          <w:rFonts w:cstheme="minorHAnsi"/>
        </w:rPr>
        <w:t xml:space="preserve"> sandığı fotoğrafları rapor ekinde verilmelidir.  </w:t>
      </w:r>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Sondaj kuyusu içinde hangi deneylerin </w:t>
      </w:r>
      <w:r>
        <w:rPr>
          <w:rFonts w:cstheme="minorHAnsi"/>
        </w:rPr>
        <w:t xml:space="preserve">ne amaçla </w:t>
      </w:r>
      <w:r w:rsidRPr="00BD0432">
        <w:rPr>
          <w:rFonts w:cstheme="minorHAnsi"/>
        </w:rPr>
        <w:t>yapıldığı</w:t>
      </w:r>
      <w:r>
        <w:rPr>
          <w:rFonts w:cstheme="minorHAnsi"/>
        </w:rPr>
        <w:t xml:space="preserve">, deney sayısı, alınan numune veya numunelerin özelliği, numunelerin sayısı, alındığı derinlik </w:t>
      </w:r>
      <w:r w:rsidRPr="00BD0432">
        <w:rPr>
          <w:rFonts w:cstheme="minorHAnsi"/>
        </w:rPr>
        <w:t>belirtilmeli, ancak detayları “Arazi Deneyleri” bölümünde verilmelidir.</w:t>
      </w:r>
    </w:p>
    <w:p w:rsidR="00390FEE" w:rsidRPr="001B136F" w:rsidRDefault="00390FEE" w:rsidP="00405415">
      <w:pPr>
        <w:pStyle w:val="Balk2"/>
        <w:rPr>
          <w:lang w:eastAsia="tr-TR"/>
        </w:rPr>
      </w:pPr>
      <w:bookmarkStart w:id="247" w:name="_Toc527986465"/>
      <w:bookmarkStart w:id="248" w:name="_Toc529353205"/>
      <w:r w:rsidRPr="007F4014">
        <w:t>Arazi</w:t>
      </w:r>
      <w:r w:rsidRPr="001B136F">
        <w:t xml:space="preserve"> Deneyleri</w:t>
      </w:r>
      <w:bookmarkEnd w:id="247"/>
      <w:bookmarkEnd w:id="248"/>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Açılan araştırma çukurlarında temel zeminini temsil edecek zemin/kaya birimlerinde cep </w:t>
      </w:r>
      <w:proofErr w:type="spellStart"/>
      <w:r w:rsidRPr="00BD0432">
        <w:rPr>
          <w:rFonts w:cstheme="minorHAnsi"/>
        </w:rPr>
        <w:t>penetrometresi</w:t>
      </w:r>
      <w:proofErr w:type="spellEnd"/>
      <w:r w:rsidRPr="00BD0432">
        <w:rPr>
          <w:rFonts w:cstheme="minorHAnsi"/>
        </w:rPr>
        <w:t xml:space="preserve">, el </w:t>
      </w:r>
      <w:proofErr w:type="spellStart"/>
      <w:r w:rsidRPr="00BD0432">
        <w:rPr>
          <w:rFonts w:cstheme="minorHAnsi"/>
        </w:rPr>
        <w:t>veyni</w:t>
      </w:r>
      <w:proofErr w:type="spellEnd"/>
      <w:r w:rsidRPr="00BD0432">
        <w:rPr>
          <w:rFonts w:cstheme="minorHAnsi"/>
        </w:rPr>
        <w:t>, plaka yükleme, tek nokta yükleme</w:t>
      </w:r>
      <w:r>
        <w:rPr>
          <w:rFonts w:cstheme="minorHAnsi"/>
        </w:rPr>
        <w:t xml:space="preserve"> v</w:t>
      </w:r>
      <w:r w:rsidRPr="00BD0432">
        <w:rPr>
          <w:rFonts w:cstheme="minorHAnsi"/>
        </w:rPr>
        <w:t>b</w:t>
      </w:r>
      <w:r>
        <w:rPr>
          <w:rFonts w:cstheme="minorHAnsi"/>
        </w:rPr>
        <w:t>.</w:t>
      </w:r>
      <w:r w:rsidRPr="00BD0432">
        <w:rPr>
          <w:rFonts w:cstheme="minorHAnsi"/>
        </w:rPr>
        <w:t xml:space="preserve"> testler yapılarak sonuçları tablolar halinde bu bölümde rapor edilmelidir.  </w:t>
      </w:r>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Sondajlarda yapılan SPT, </w:t>
      </w:r>
      <w:proofErr w:type="spellStart"/>
      <w:r w:rsidRPr="00BD0432">
        <w:rPr>
          <w:rFonts w:cstheme="minorHAnsi"/>
        </w:rPr>
        <w:t>presiyometre</w:t>
      </w:r>
      <w:proofErr w:type="spellEnd"/>
      <w:r>
        <w:rPr>
          <w:rFonts w:cstheme="minorHAnsi"/>
        </w:rPr>
        <w:t xml:space="preserve"> </w:t>
      </w:r>
      <w:r w:rsidRPr="00BD0432">
        <w:rPr>
          <w:rFonts w:cstheme="minorHAnsi"/>
        </w:rPr>
        <w:t xml:space="preserve">vb. deneylerin sonuçları da sondaj </w:t>
      </w:r>
      <w:proofErr w:type="spellStart"/>
      <w:r w:rsidRPr="00BD0432">
        <w:rPr>
          <w:rFonts w:cstheme="minorHAnsi"/>
        </w:rPr>
        <w:t>logları</w:t>
      </w:r>
      <w:proofErr w:type="spellEnd"/>
      <w:r w:rsidRPr="00BD0432">
        <w:rPr>
          <w:rFonts w:cstheme="minorHAnsi"/>
        </w:rPr>
        <w:t xml:space="preserve"> ve her deney için ayrı olmak üzere düzenlenen tablolarda belirtilmelidir.</w:t>
      </w:r>
    </w:p>
    <w:p w:rsidR="00390FEE" w:rsidRPr="001B136F" w:rsidRDefault="00390FEE" w:rsidP="00405415">
      <w:pPr>
        <w:pStyle w:val="Balk2"/>
        <w:rPr>
          <w:lang w:eastAsia="tr-TR"/>
        </w:rPr>
      </w:pPr>
      <w:bookmarkStart w:id="249" w:name="_Toc527986466"/>
      <w:bookmarkStart w:id="250" w:name="_Toc529353206"/>
      <w:r w:rsidRPr="00BD0432">
        <w:t>Laboratuvar</w:t>
      </w:r>
      <w:r w:rsidRPr="001B136F">
        <w:rPr>
          <w:lang w:eastAsia="tr-TR"/>
        </w:rPr>
        <w:t xml:space="preserve"> Deneyleri</w:t>
      </w:r>
      <w:bookmarkEnd w:id="249"/>
      <w:bookmarkEnd w:id="250"/>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Açılan araştırma çukurlarından, sondajlardan ve/veya sahada mostra vermiş kaya birimlerden temel zeminini temsil edecek şekilde alınacak örselenmiş/örselenmemiş zemin</w:t>
      </w:r>
      <w:r>
        <w:rPr>
          <w:rFonts w:cstheme="minorHAnsi"/>
        </w:rPr>
        <w:t>/kaya</w:t>
      </w:r>
      <w:r w:rsidRPr="00BD0432">
        <w:rPr>
          <w:rFonts w:cstheme="minorHAnsi"/>
        </w:rPr>
        <w:t xml:space="preserve"> </w:t>
      </w:r>
      <w:r>
        <w:rPr>
          <w:rFonts w:cstheme="minorHAnsi"/>
        </w:rPr>
        <w:t>numune</w:t>
      </w:r>
      <w:r w:rsidRPr="00BD0432">
        <w:rPr>
          <w:rFonts w:cstheme="minorHAnsi"/>
        </w:rPr>
        <w:t xml:space="preserve">lerinde elek analizi, hidrometre, </w:t>
      </w:r>
      <w:proofErr w:type="spellStart"/>
      <w:r>
        <w:rPr>
          <w:rFonts w:cstheme="minorHAnsi"/>
        </w:rPr>
        <w:t>Atterberg</w:t>
      </w:r>
      <w:proofErr w:type="spellEnd"/>
      <w:r w:rsidRPr="00BD0432">
        <w:rPr>
          <w:rFonts w:cstheme="minorHAnsi"/>
        </w:rPr>
        <w:t xml:space="preserve"> limitleri, tek nokta yükleme deneyi, tek eksenli basınç deneyi vb</w:t>
      </w:r>
      <w:r>
        <w:rPr>
          <w:rFonts w:cstheme="minorHAnsi"/>
        </w:rPr>
        <w:t>.</w:t>
      </w:r>
      <w:r w:rsidRPr="00BD0432">
        <w:rPr>
          <w:rFonts w:cstheme="minorHAnsi"/>
        </w:rPr>
        <w:t xml:space="preserve"> deneyler yapılarak, sonuçlar deney föylerinde ve tablolar halinde verilmelidir. Zemin </w:t>
      </w:r>
      <w:r>
        <w:rPr>
          <w:rFonts w:cstheme="minorHAnsi"/>
        </w:rPr>
        <w:t>b</w:t>
      </w:r>
      <w:r w:rsidRPr="00BD0432">
        <w:rPr>
          <w:rFonts w:cstheme="minorHAnsi"/>
        </w:rPr>
        <w:t>irimler</w:t>
      </w:r>
      <w:r>
        <w:rPr>
          <w:rFonts w:cstheme="minorHAnsi"/>
        </w:rPr>
        <w:t>i;</w:t>
      </w:r>
      <w:r w:rsidRPr="00BD0432">
        <w:rPr>
          <w:rFonts w:cstheme="minorHAnsi"/>
        </w:rPr>
        <w:t> Birleştirilmiş Zemi</w:t>
      </w:r>
      <w:r>
        <w:rPr>
          <w:rFonts w:cstheme="minorHAnsi"/>
        </w:rPr>
        <w:t>n Sınıflandırma Sistemi’ne göre,</w:t>
      </w:r>
      <w:r w:rsidRPr="00BD0432">
        <w:rPr>
          <w:rFonts w:cstheme="minorHAnsi"/>
        </w:rPr>
        <w:t xml:space="preserve"> kaya birimler</w:t>
      </w:r>
      <w:r>
        <w:rPr>
          <w:rFonts w:cstheme="minorHAnsi"/>
        </w:rPr>
        <w:t>i</w:t>
      </w:r>
      <w:r w:rsidRPr="00BD0432">
        <w:rPr>
          <w:rFonts w:cstheme="minorHAnsi"/>
        </w:rPr>
        <w:t xml:space="preserve"> ise ISRM standartlarına göre sınıflandırılmalıdır. </w:t>
      </w:r>
    </w:p>
    <w:p w:rsidR="00390FEE" w:rsidRPr="001B136F" w:rsidRDefault="00390FEE" w:rsidP="00405415">
      <w:pPr>
        <w:pStyle w:val="Balk2"/>
        <w:rPr>
          <w:lang w:eastAsia="tr-TR"/>
        </w:rPr>
      </w:pPr>
      <w:bookmarkStart w:id="251" w:name="_Toc527986467"/>
      <w:bookmarkStart w:id="252" w:name="_Toc529353207"/>
      <w:r w:rsidRPr="00BD0432">
        <w:t>İnceleme</w:t>
      </w:r>
      <w:r w:rsidRPr="001B136F">
        <w:rPr>
          <w:lang w:eastAsia="tr-TR"/>
        </w:rPr>
        <w:t xml:space="preserve"> Alanı Mühendislik Jeolojisi</w:t>
      </w:r>
      <w:bookmarkEnd w:id="251"/>
      <w:bookmarkEnd w:id="252"/>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İnceleme alanında yer alan kaya/zemin birimlerinin, genel özellikleri, kökenleri ve jeolojik tanımları ile kaya birimlerin tabaka, eklem ve ayrışma durumlarının, zemin birimlerinin dane dağılımı, sıkılık, kıvam gibi genel mühendislik özellikleri gözlemsel olarak belirtilmelidir. </w:t>
      </w:r>
    </w:p>
    <w:p w:rsidR="00390FEE" w:rsidRPr="001B136F" w:rsidRDefault="00390FEE" w:rsidP="00405415">
      <w:pPr>
        <w:pStyle w:val="Balk1"/>
      </w:pPr>
      <w:bookmarkStart w:id="253" w:name="_Toc527986468"/>
      <w:bookmarkStart w:id="254" w:name="_Toc529353208"/>
      <w:r w:rsidRPr="00BD0432">
        <w:t>YERALTI</w:t>
      </w:r>
      <w:r w:rsidRPr="001B136F">
        <w:t xml:space="preserve"> </w:t>
      </w:r>
      <w:r w:rsidRPr="007F4014">
        <w:t>VE</w:t>
      </w:r>
      <w:r w:rsidRPr="001B136F">
        <w:t xml:space="preserve"> YERÜSTÜ SULARI</w:t>
      </w:r>
      <w:bookmarkEnd w:id="253"/>
      <w:bookmarkEnd w:id="254"/>
    </w:p>
    <w:p w:rsidR="00390FEE" w:rsidRDefault="00390FEE" w:rsidP="00403F21">
      <w:pPr>
        <w:pStyle w:val="ListeParagraf"/>
        <w:spacing w:before="120" w:after="120" w:line="240" w:lineRule="auto"/>
        <w:ind w:left="0" w:firstLine="705"/>
        <w:contextualSpacing w:val="0"/>
        <w:rPr>
          <w:rFonts w:cstheme="minorHAnsi"/>
        </w:rPr>
      </w:pPr>
      <w:r w:rsidRPr="002B4649">
        <w:rPr>
          <w:rFonts w:cstheme="minorHAnsi"/>
        </w:rPr>
        <w:t>İncelenen parsel alanı ve yakınında küçük dere, çay, nehir, göl ve benzeri su kaynağı varsa, ilgili parselin bunlardan ne kadar etkileneceği belirtilmeli, ilgili kuruluşlardan gerekli görüşler alınmalı, sahadaki ve yakınındaki yeraltı suyu kaynakları hakkında detaylı bilgi verilmelidir.</w:t>
      </w:r>
      <w:r>
        <w:rPr>
          <w:rFonts w:cstheme="minorHAnsi"/>
        </w:rPr>
        <w:t xml:space="preserve"> </w:t>
      </w:r>
      <w:r w:rsidRPr="00BD0432">
        <w:rPr>
          <w:rFonts w:cstheme="minorHAnsi"/>
        </w:rPr>
        <w:t>Ayrıca meteorolojik kökenli bir afete maruz kalınıp kalınmayacağı hakkında bilgi verilmelidir. Bölgede ve dolayısıyla inceleme alanında yeraltı su seviyesinin mevsimlerle değişkenlik gösterip göstermediği,</w:t>
      </w:r>
      <w:r>
        <w:rPr>
          <w:rFonts w:cstheme="minorHAnsi"/>
        </w:rPr>
        <w:t xml:space="preserve"> </w:t>
      </w:r>
      <w:r w:rsidRPr="00BD0432">
        <w:rPr>
          <w:rFonts w:cstheme="minorHAnsi"/>
        </w:rPr>
        <w:t>formasyonların niteliğine göre yeraltı suyu nedeniyle ne gibi olumsuzlukların beklenebileceği irdelenmelidir.</w:t>
      </w:r>
    </w:p>
    <w:p w:rsidR="00390FEE" w:rsidRPr="001B136F" w:rsidRDefault="00390FEE" w:rsidP="00405415">
      <w:pPr>
        <w:pStyle w:val="Balk1"/>
      </w:pPr>
      <w:bookmarkStart w:id="255" w:name="_Toc527986469"/>
      <w:bookmarkStart w:id="256" w:name="_Toc529353209"/>
      <w:r w:rsidRPr="007F4014">
        <w:t>JEOLOJİK</w:t>
      </w:r>
      <w:r w:rsidRPr="001B136F">
        <w:t xml:space="preserve"> </w:t>
      </w:r>
      <w:bookmarkEnd w:id="255"/>
      <w:bookmarkEnd w:id="256"/>
      <w:r>
        <w:t>KESİT</w:t>
      </w:r>
    </w:p>
    <w:p w:rsidR="00390FEE" w:rsidRPr="00BD0432" w:rsidRDefault="00390FEE" w:rsidP="00E15A14">
      <w:pPr>
        <w:pStyle w:val="ListeParagraf"/>
        <w:spacing w:before="100" w:after="100" w:line="240" w:lineRule="auto"/>
        <w:ind w:left="0" w:firstLine="705"/>
        <w:contextualSpacing w:val="0"/>
        <w:rPr>
          <w:rFonts w:cstheme="minorHAnsi"/>
        </w:rPr>
      </w:pPr>
      <w:r w:rsidRPr="00BD0432">
        <w:rPr>
          <w:rFonts w:cstheme="minorHAnsi"/>
        </w:rPr>
        <w:t xml:space="preserve">Sahada karşılaşılan zemin/kaya formasyonları yüzeyden derine doğru kalınlık, alt/üst kotları, indeks özellikleri ve eğer jeolojik formasyon ise, formasyon ismiyle belirtilmek suretiyle </w:t>
      </w:r>
      <w:r w:rsidRPr="00BD0432">
        <w:rPr>
          <w:rFonts w:cstheme="minorHAnsi"/>
        </w:rPr>
        <w:lastRenderedPageBreak/>
        <w:t xml:space="preserve">genel olarak </w:t>
      </w:r>
      <w:r w:rsidRPr="001823D3">
        <w:rPr>
          <w:rFonts w:cstheme="minorHAnsi"/>
        </w:rPr>
        <w:t xml:space="preserve">tanımlanmalıdır. </w:t>
      </w:r>
      <w:r w:rsidRPr="001823D3">
        <w:rPr>
          <w:rFonts w:ascii="Cambria" w:hAnsi="Cambria"/>
        </w:rPr>
        <w:t xml:space="preserve">Jeolojik </w:t>
      </w:r>
      <w:r>
        <w:rPr>
          <w:rFonts w:ascii="Cambria" w:hAnsi="Cambria"/>
        </w:rPr>
        <w:t>kesit</w:t>
      </w:r>
      <w:r w:rsidRPr="001823D3">
        <w:rPr>
          <w:rFonts w:ascii="Cambria" w:hAnsi="Cambria"/>
        </w:rPr>
        <w:t xml:space="preserve"> oluşturulurken sahada yapılan jeofizik çalışmaların sonuçlarından da yararlanılmalıdır.</w:t>
      </w:r>
      <w:r>
        <w:rPr>
          <w:rFonts w:ascii="Cambria" w:hAnsi="Cambria"/>
        </w:rPr>
        <w:t xml:space="preserve"> </w:t>
      </w:r>
      <w:r w:rsidRPr="001823D3">
        <w:rPr>
          <w:rFonts w:cstheme="minorHAnsi"/>
        </w:rPr>
        <w:t>Tanımlamalar</w:t>
      </w:r>
      <w:r w:rsidRPr="00BD0432">
        <w:rPr>
          <w:rFonts w:cstheme="minorHAnsi"/>
        </w:rPr>
        <w:t xml:space="preserve"> yapılırken her formasyonun bilinen genel özelliklerine inceleme alanında görülmemiş olsa bile değinilmelidir. </w:t>
      </w:r>
    </w:p>
    <w:p w:rsidR="00390FEE" w:rsidRPr="00BD0432" w:rsidRDefault="00390FEE" w:rsidP="00E15A14">
      <w:pPr>
        <w:pStyle w:val="ListeParagraf"/>
        <w:spacing w:before="100" w:after="100" w:line="240" w:lineRule="auto"/>
        <w:ind w:left="0" w:firstLine="705"/>
        <w:contextualSpacing w:val="0"/>
        <w:rPr>
          <w:rFonts w:cstheme="minorHAnsi"/>
        </w:rPr>
      </w:pPr>
      <w:r w:rsidRPr="00BD0432">
        <w:rPr>
          <w:rFonts w:cstheme="minorHAnsi"/>
        </w:rPr>
        <w:t xml:space="preserve">Yüzey ve araştırma çukuru içindeki </w:t>
      </w:r>
      <w:r>
        <w:rPr>
          <w:rFonts w:cstheme="minorHAnsi"/>
        </w:rPr>
        <w:t>numuneler</w:t>
      </w:r>
      <w:r w:rsidRPr="00BD0432">
        <w:rPr>
          <w:rFonts w:cstheme="minorHAnsi"/>
        </w:rPr>
        <w:t xml:space="preserve">de ya da sondaj </w:t>
      </w:r>
      <w:r>
        <w:rPr>
          <w:rFonts w:cstheme="minorHAnsi"/>
        </w:rPr>
        <w:t>numune</w:t>
      </w:r>
      <w:r w:rsidRPr="00BD0432">
        <w:rPr>
          <w:rFonts w:cstheme="minorHAnsi"/>
        </w:rPr>
        <w:t xml:space="preserve">lerinde öncelikle kaya ve zemin birimleri birbirinden ayrılmalı, </w:t>
      </w:r>
      <w:r>
        <w:rPr>
          <w:rFonts w:cstheme="minorHAnsi"/>
        </w:rPr>
        <w:t>Türk Standardı</w:t>
      </w:r>
      <w:r w:rsidRPr="00BD0432">
        <w:rPr>
          <w:rFonts w:cstheme="minorHAnsi"/>
        </w:rPr>
        <w:t xml:space="preserve"> ve uluslararası kabul görmüş standartlara göre tanımlanmalıdır. </w:t>
      </w:r>
    </w:p>
    <w:p w:rsidR="00390FEE" w:rsidRPr="0041578B" w:rsidRDefault="00390FEE" w:rsidP="00E15A14">
      <w:pPr>
        <w:pStyle w:val="Balk1"/>
        <w:spacing w:before="100" w:after="100"/>
      </w:pPr>
      <w:bookmarkStart w:id="257" w:name="_Toc527986470"/>
      <w:bookmarkStart w:id="258" w:name="_Toc529353210"/>
      <w:r w:rsidRPr="007F4014">
        <w:t>SONUÇ</w:t>
      </w:r>
      <w:r w:rsidRPr="001B136F">
        <w:t xml:space="preserve"> VE </w:t>
      </w:r>
      <w:r w:rsidRPr="00BD0432">
        <w:t>ÖNERİLER</w:t>
      </w:r>
      <w:bookmarkEnd w:id="257"/>
      <w:bookmarkEnd w:id="258"/>
    </w:p>
    <w:p w:rsidR="00390FEE" w:rsidRPr="001B136F" w:rsidRDefault="00390FEE" w:rsidP="00E15A14">
      <w:pPr>
        <w:tabs>
          <w:tab w:val="left" w:pos="709"/>
        </w:tabs>
        <w:spacing w:before="100" w:after="100" w:line="240" w:lineRule="auto"/>
        <w:ind w:firstLine="709"/>
        <w:rPr>
          <w:rFonts w:cstheme="minorHAnsi"/>
        </w:rPr>
      </w:pPr>
      <w:r w:rsidRPr="001B136F">
        <w:rPr>
          <w:rFonts w:cstheme="minorHAnsi"/>
        </w:rPr>
        <w:t xml:space="preserve">Bu bölüm aşağıda belirtilen değerleri, değerlendirme ve önerileri içermelidir. </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Zemin koşulları ve yerel zemin sınıfı,</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Saha/bina koordinatları, sismik tehlike haritası spektral ivme katsayıları, en büyük yer ivmesi ve hızı,</w:t>
      </w:r>
    </w:p>
    <w:p w:rsidR="00390FEE" w:rsidRPr="001B136F" w:rsidRDefault="00390FEE" w:rsidP="00390FEE">
      <w:pPr>
        <w:pStyle w:val="ListeParagraf"/>
        <w:numPr>
          <w:ilvl w:val="0"/>
          <w:numId w:val="44"/>
        </w:numPr>
        <w:spacing w:before="100" w:after="100"/>
        <w:ind w:left="993" w:hanging="284"/>
        <w:rPr>
          <w:rFonts w:cstheme="minorHAnsi"/>
        </w:rPr>
      </w:pPr>
      <w:r>
        <w:rPr>
          <w:rFonts w:cstheme="minorHAnsi"/>
        </w:rPr>
        <w:t>H</w:t>
      </w:r>
      <w:r w:rsidRPr="001B136F">
        <w:rPr>
          <w:rFonts w:cstheme="minorHAnsi"/>
        </w:rPr>
        <w:t xml:space="preserve">esaplanmış ise temel taşıma gücünün karakteristik dayanımı </w:t>
      </w:r>
      <w:r>
        <w:rPr>
          <w:rFonts w:cstheme="minorHAnsi"/>
        </w:rPr>
        <w:t>(</w:t>
      </w:r>
      <w:proofErr w:type="spellStart"/>
      <w:r w:rsidRPr="001B136F">
        <w:rPr>
          <w:rFonts w:cstheme="minorHAnsi"/>
        </w:rPr>
        <w:t>q</w:t>
      </w:r>
      <w:r>
        <w:rPr>
          <w:rFonts w:cstheme="minorHAnsi"/>
          <w:vertAlign w:val="subscript"/>
        </w:rPr>
        <w:t>k</w:t>
      </w:r>
      <w:proofErr w:type="spellEnd"/>
      <w:r>
        <w:rPr>
          <w:rFonts w:cstheme="minorHAnsi"/>
        </w:rPr>
        <w:t>)</w:t>
      </w:r>
      <w:r w:rsidRPr="001B136F">
        <w:rPr>
          <w:rFonts w:cstheme="minorHAnsi"/>
        </w:rPr>
        <w:t xml:space="preserve"> ve tasarım sürtünme direnci </w:t>
      </w:r>
      <w:r>
        <w:rPr>
          <w:rFonts w:cstheme="minorHAnsi"/>
        </w:rPr>
        <w:t>(</w:t>
      </w:r>
      <w:proofErr w:type="spellStart"/>
      <w:r w:rsidRPr="001B136F">
        <w:rPr>
          <w:rFonts w:cstheme="minorHAnsi"/>
        </w:rPr>
        <w:t>R</w:t>
      </w:r>
      <w:r>
        <w:rPr>
          <w:rFonts w:cstheme="minorHAnsi"/>
          <w:vertAlign w:val="subscript"/>
        </w:rPr>
        <w:t>th</w:t>
      </w:r>
      <w:proofErr w:type="spellEnd"/>
      <w:r>
        <w:rPr>
          <w:rFonts w:cstheme="minorHAnsi"/>
        </w:rPr>
        <w:t>)</w:t>
      </w:r>
      <w:r w:rsidRPr="001B136F">
        <w:rPr>
          <w:rFonts w:cstheme="minorHAnsi"/>
        </w:rPr>
        <w:t>,</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İnşaat sırasında zeminden kaynaklı karşılaşılabilecek muhtemel sorunların çözümü ve bunlarla ilgili öneriler,</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 xml:space="preserve">Yüzeysel temellerde minimum temel derinliği, </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Kazı işlerine esas kazı güçlüğü ve kazı sınıfı önerileri,</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Kazıdan çıkan zeminin dolgu vb. amaçla kullanılabilirliği ve koşulları,</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Drenaj ve yalıtım önerileri,</w:t>
      </w:r>
    </w:p>
    <w:p w:rsidR="00390FEE" w:rsidRPr="00BD0432" w:rsidRDefault="00390FEE" w:rsidP="00390FEE">
      <w:pPr>
        <w:pStyle w:val="ListeParagraf"/>
        <w:numPr>
          <w:ilvl w:val="0"/>
          <w:numId w:val="44"/>
        </w:numPr>
        <w:spacing w:before="100" w:after="100"/>
        <w:ind w:left="993" w:hanging="284"/>
        <w:rPr>
          <w:rFonts w:cstheme="minorHAnsi"/>
        </w:rPr>
      </w:pPr>
      <w:r w:rsidRPr="00BD0432">
        <w:rPr>
          <w:rFonts w:cstheme="minorHAnsi"/>
        </w:rPr>
        <w:t>Kategori 1’e giren yapılar için zemin birimlerinin özellikleri yönünden sağlam, sert kayalar, az ayrışmış, orta sağlam kayalar, ayrışmış, çok çatlaklı zayıf kayalar, sert kil tabakaları ve ayrışmış, çok çatlaklı zayıf kayalar bu kategori içinde yer alır. Bu t</w:t>
      </w:r>
      <w:r>
        <w:rPr>
          <w:rFonts w:cstheme="minorHAnsi"/>
        </w:rPr>
        <w:t xml:space="preserve">ür kaya ve zeminlerde, Kategori </w:t>
      </w:r>
      <w:r w:rsidRPr="00BD0432">
        <w:rPr>
          <w:rFonts w:cstheme="minorHAnsi"/>
        </w:rPr>
        <w:t>1’e giren basit yapıların oluşturacağı ilave yükler altında oturma ve taşıma gücü problemle</w:t>
      </w:r>
      <w:r>
        <w:rPr>
          <w:rFonts w:cstheme="minorHAnsi"/>
        </w:rPr>
        <w:t>ri beklenmemektedir. Ancak; üst</w:t>
      </w:r>
      <w:r w:rsidRPr="00BD0432">
        <w:rPr>
          <w:rFonts w:cstheme="minorHAnsi"/>
        </w:rPr>
        <w:t>yapıya ait statik analizler sonucu elde edilen yük kombinasyonlarına göre maksimum temel taban gerilmelerinin 20</w:t>
      </w:r>
      <w:r>
        <w:rPr>
          <w:rFonts w:cstheme="minorHAnsi"/>
        </w:rPr>
        <w:t xml:space="preserve">0 </w:t>
      </w:r>
      <w:proofErr w:type="spellStart"/>
      <w:r>
        <w:rPr>
          <w:rFonts w:cstheme="minorHAnsi"/>
        </w:rPr>
        <w:t>kN</w:t>
      </w:r>
      <w:proofErr w:type="spellEnd"/>
      <w:r w:rsidRPr="00BD0432">
        <w:rPr>
          <w:rFonts w:cstheme="minorHAnsi"/>
        </w:rPr>
        <w:t>/m</w:t>
      </w:r>
      <w:r w:rsidRPr="004B3094">
        <w:rPr>
          <w:rFonts w:cstheme="minorHAnsi"/>
          <w:vertAlign w:val="superscript"/>
        </w:rPr>
        <w:t>2</w:t>
      </w:r>
      <w:r>
        <w:rPr>
          <w:rFonts w:cstheme="minorHAnsi"/>
        </w:rPr>
        <w:t>’</w:t>
      </w:r>
      <w:r w:rsidRPr="00BD0432">
        <w:rPr>
          <w:rFonts w:cstheme="minorHAnsi"/>
        </w:rPr>
        <w:t xml:space="preserve">yi aşmaması gerektiği bu bölümde belirtilmelidir. </w:t>
      </w:r>
    </w:p>
    <w:p w:rsidR="00390FEE" w:rsidRPr="001B136F" w:rsidRDefault="00390FEE" w:rsidP="00E15A14">
      <w:pPr>
        <w:pStyle w:val="Balk1"/>
        <w:spacing w:before="100" w:after="100"/>
      </w:pPr>
      <w:bookmarkStart w:id="259" w:name="_Toc527986471"/>
      <w:bookmarkStart w:id="260" w:name="_Toc529353211"/>
      <w:r w:rsidRPr="00BD0432">
        <w:t>YARARLANILAN</w:t>
      </w:r>
      <w:r w:rsidRPr="001B136F">
        <w:t xml:space="preserve"> KAYNAKLAR</w:t>
      </w:r>
      <w:bookmarkEnd w:id="259"/>
      <w:bookmarkEnd w:id="260"/>
    </w:p>
    <w:p w:rsidR="00390FEE" w:rsidRPr="00BD0432" w:rsidRDefault="00390FEE" w:rsidP="00E15A14">
      <w:pPr>
        <w:pStyle w:val="ListeParagraf"/>
        <w:spacing w:before="100" w:after="100" w:line="240" w:lineRule="auto"/>
        <w:ind w:left="0" w:firstLine="703"/>
        <w:contextualSpacing w:val="0"/>
        <w:rPr>
          <w:rFonts w:cstheme="minorHAnsi"/>
        </w:rPr>
      </w:pPr>
      <w:r w:rsidRPr="00BD0432">
        <w:rPr>
          <w:rFonts w:cstheme="minorHAnsi"/>
        </w:rPr>
        <w:t xml:space="preserve">Rapor içeriğinde yapılan alıntılar ve atıflar ile kullanılan </w:t>
      </w:r>
      <w:proofErr w:type="spellStart"/>
      <w:r w:rsidRPr="00BD0432">
        <w:rPr>
          <w:rFonts w:cstheme="minorHAnsi"/>
        </w:rPr>
        <w:t>abak</w:t>
      </w:r>
      <w:proofErr w:type="spellEnd"/>
      <w:r w:rsidRPr="00BD0432">
        <w:rPr>
          <w:rFonts w:cstheme="minorHAnsi"/>
        </w:rPr>
        <w:t>, tablo, denklem, formül, şekil, grafik vb. her türlü verinin yazar(</w:t>
      </w:r>
      <w:proofErr w:type="spellStart"/>
      <w:r w:rsidRPr="00BD0432">
        <w:rPr>
          <w:rFonts w:cstheme="minorHAnsi"/>
        </w:rPr>
        <w:t>lar</w:t>
      </w:r>
      <w:proofErr w:type="spellEnd"/>
      <w:r w:rsidRPr="00BD0432">
        <w:rPr>
          <w:rFonts w:cstheme="minorHAnsi"/>
        </w:rPr>
        <w:t>)</w:t>
      </w:r>
      <w:proofErr w:type="spellStart"/>
      <w:r w:rsidRPr="00BD0432">
        <w:rPr>
          <w:rFonts w:cstheme="minorHAnsi"/>
        </w:rPr>
        <w:t>ın</w:t>
      </w:r>
      <w:proofErr w:type="spellEnd"/>
      <w:r w:rsidRPr="00BD0432">
        <w:rPr>
          <w:rFonts w:cstheme="minorHAnsi"/>
        </w:rPr>
        <w:t xml:space="preserve"> ad(</w:t>
      </w:r>
      <w:proofErr w:type="spellStart"/>
      <w:r w:rsidRPr="00BD0432">
        <w:rPr>
          <w:rFonts w:cstheme="minorHAnsi"/>
        </w:rPr>
        <w:t>lar</w:t>
      </w:r>
      <w:proofErr w:type="spellEnd"/>
      <w:r w:rsidRPr="00BD0432">
        <w:rPr>
          <w:rFonts w:cstheme="minorHAnsi"/>
        </w:rPr>
        <w:t xml:space="preserve">)ı, yayın tarihi, yayının başlığı, numarası, sayfa numarası, yayın yeri ile birlikte, alfabetik ya da metin içerisinde geçiş sırasına göre verilmelidir. </w:t>
      </w:r>
    </w:p>
    <w:p w:rsidR="00390FEE" w:rsidRPr="00BD0432" w:rsidRDefault="00390FEE" w:rsidP="00E15A14">
      <w:pPr>
        <w:pStyle w:val="ListeParagraf"/>
        <w:spacing w:before="100" w:after="100" w:line="240" w:lineRule="auto"/>
        <w:ind w:left="0" w:firstLine="703"/>
        <w:contextualSpacing w:val="0"/>
        <w:rPr>
          <w:rFonts w:cstheme="minorHAnsi"/>
        </w:rPr>
      </w:pPr>
      <w:r w:rsidRPr="00BD0432">
        <w:rPr>
          <w:rFonts w:cstheme="minorHAnsi"/>
        </w:rPr>
        <w:t>Örneğin:</w:t>
      </w:r>
    </w:p>
    <w:p w:rsidR="00390FEE" w:rsidRPr="00BD0432" w:rsidRDefault="00390FEE" w:rsidP="00E15A14">
      <w:pPr>
        <w:pStyle w:val="ListeParagraf"/>
        <w:spacing w:before="100" w:after="100" w:line="240" w:lineRule="auto"/>
        <w:ind w:left="0" w:firstLine="703"/>
        <w:contextualSpacing w:val="0"/>
        <w:rPr>
          <w:rFonts w:cstheme="minorHAnsi"/>
        </w:rPr>
      </w:pPr>
      <w:r w:rsidRPr="00BD0432">
        <w:rPr>
          <w:rFonts w:cstheme="minorHAnsi"/>
        </w:rPr>
        <w:t xml:space="preserve">'D' harfi dipnot örneği; 'K' harfi kaynakça örneği içindir. </w:t>
      </w:r>
    </w:p>
    <w:p w:rsidR="00390FEE" w:rsidRPr="00B60B99" w:rsidRDefault="00390FEE" w:rsidP="00E15A14">
      <w:pPr>
        <w:pStyle w:val="ListeParagraf"/>
        <w:spacing w:before="100" w:after="100" w:line="240" w:lineRule="auto"/>
        <w:ind w:left="0" w:firstLine="703"/>
        <w:contextualSpacing w:val="0"/>
        <w:rPr>
          <w:rFonts w:cstheme="minorHAnsi"/>
        </w:rPr>
      </w:pPr>
      <w:r w:rsidRPr="00BD0432">
        <w:rPr>
          <w:rFonts w:cstheme="minorHAnsi"/>
        </w:rPr>
        <w:t xml:space="preserve">D: Ad </w:t>
      </w:r>
      <w:proofErr w:type="spellStart"/>
      <w:r w:rsidRPr="00BD0432">
        <w:rPr>
          <w:rFonts w:cstheme="minorHAnsi"/>
        </w:rPr>
        <w:t>Soyad</w:t>
      </w:r>
      <w:proofErr w:type="spellEnd"/>
      <w:r w:rsidRPr="00BD0432">
        <w:rPr>
          <w:rFonts w:cstheme="minorHAnsi"/>
        </w:rPr>
        <w:t xml:space="preserve"> (eserin bir kaç yazarı varsa, isimler arasına virgül koyularak sırası ile yazılır), Eser adı (Eserin basıldığı yer/şehir: Yayımlayan kuruluş, Yayım yılı), sayfa numarası.</w:t>
      </w:r>
    </w:p>
    <w:p w:rsidR="00390FEE" w:rsidRPr="00BD0432" w:rsidRDefault="00390FEE" w:rsidP="00E15A14">
      <w:pPr>
        <w:pStyle w:val="ListeParagraf"/>
        <w:spacing w:before="100" w:after="100" w:line="240" w:lineRule="auto"/>
        <w:ind w:left="0" w:firstLine="703"/>
        <w:contextualSpacing w:val="0"/>
        <w:rPr>
          <w:rFonts w:cstheme="minorHAnsi"/>
        </w:rPr>
      </w:pPr>
      <w:r w:rsidRPr="00BD0432">
        <w:rPr>
          <w:rFonts w:cstheme="minorHAnsi"/>
        </w:rPr>
        <w:t xml:space="preserve">K:  </w:t>
      </w:r>
      <w:proofErr w:type="spellStart"/>
      <w:r w:rsidRPr="00BD0432">
        <w:rPr>
          <w:rFonts w:cstheme="minorHAnsi"/>
        </w:rPr>
        <w:t>Soyad</w:t>
      </w:r>
      <w:proofErr w:type="spellEnd"/>
      <w:r w:rsidRPr="00BD0432">
        <w:rPr>
          <w:rFonts w:cstheme="minorHAnsi"/>
        </w:rPr>
        <w:t>, Ad. (eserin bir kaç yazarı varsa, isimler arasına virgül koyularak sırası ile yazılır)</w:t>
      </w:r>
      <w:r>
        <w:rPr>
          <w:rFonts w:cstheme="minorHAnsi"/>
        </w:rPr>
        <w:t xml:space="preserve"> </w:t>
      </w:r>
      <w:r w:rsidRPr="00BD0432">
        <w:rPr>
          <w:rFonts w:cstheme="minorHAnsi"/>
        </w:rPr>
        <w:t>Eser adı. Eserin basıldığı yer/şehir: Yayımlayan kuruluş, Yayım yılı.</w:t>
      </w:r>
    </w:p>
    <w:p w:rsidR="00390FEE" w:rsidRPr="007F4014" w:rsidRDefault="00390FEE" w:rsidP="00405415">
      <w:pPr>
        <w:pStyle w:val="Balk1"/>
        <w:rPr>
          <w:lang w:eastAsia="tr-TR"/>
        </w:rPr>
      </w:pPr>
      <w:bookmarkStart w:id="261" w:name="_Toc527986472"/>
      <w:bookmarkStart w:id="262" w:name="_Toc529353212"/>
      <w:r w:rsidRPr="00BD0432">
        <w:t>EKLER</w:t>
      </w:r>
      <w:bookmarkEnd w:id="261"/>
      <w:bookmarkEnd w:id="262"/>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Ekler, İçindekiler bölümünde verilen ek numaralarına göre sıralı olarak verilmelidir.</w:t>
      </w:r>
    </w:p>
    <w:p w:rsidR="00390FEE" w:rsidRDefault="00390FEE" w:rsidP="000F3679">
      <w:pPr>
        <w:rPr>
          <w:rFonts w:cstheme="minorHAnsi"/>
        </w:rPr>
      </w:pPr>
    </w:p>
    <w:p w:rsidR="004C2AD3" w:rsidRDefault="004C2AD3" w:rsidP="000F3679">
      <w:pPr>
        <w:rPr>
          <w:rFonts w:cstheme="minorHAnsi"/>
        </w:rPr>
      </w:pPr>
    </w:p>
    <w:p w:rsidR="004C2AD3" w:rsidRPr="000F3679" w:rsidRDefault="004C2AD3" w:rsidP="000F3679">
      <w:pPr>
        <w:rPr>
          <w:rFonts w:cstheme="minorHAnsi"/>
        </w:rPr>
      </w:pPr>
    </w:p>
    <w:sectPr w:rsidR="004C2AD3" w:rsidRPr="000F3679" w:rsidSect="0025478C">
      <w:headerReference w:type="even" r:id="rId66"/>
      <w:headerReference w:type="first" r:id="rId67"/>
      <w:footerReference w:type="first" r:id="rId68"/>
      <w:pgSz w:w="11906" w:h="16838"/>
      <w:pgMar w:top="1417" w:right="1417" w:bottom="360" w:left="1417" w:header="720" w:footer="720" w:gutter="0"/>
      <w:pgNumType w:start="5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779A" w:rsidRDefault="0059779A" w:rsidP="00556674">
      <w:pPr>
        <w:spacing w:after="0" w:line="240" w:lineRule="auto"/>
      </w:pPr>
      <w:r>
        <w:separator/>
      </w:r>
    </w:p>
    <w:p w:rsidR="0059779A" w:rsidRDefault="0059779A"/>
  </w:endnote>
  <w:endnote w:type="continuationSeparator" w:id="0">
    <w:p w:rsidR="0059779A" w:rsidRDefault="0059779A" w:rsidP="00556674">
      <w:pPr>
        <w:spacing w:after="0" w:line="240" w:lineRule="auto"/>
      </w:pPr>
      <w:r>
        <w:continuationSeparator/>
      </w:r>
    </w:p>
    <w:p w:rsidR="0059779A" w:rsidRDefault="005977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577294"/>
      <w:docPartObj>
        <w:docPartGallery w:val="Page Numbers (Bottom of Page)"/>
        <w:docPartUnique/>
      </w:docPartObj>
    </w:sdtPr>
    <w:sdtContent>
      <w:p w:rsidR="00816A33" w:rsidRDefault="00816A33">
        <w:pPr>
          <w:pStyle w:val="AltBilgi"/>
          <w:jc w:val="center"/>
        </w:pPr>
        <w:r>
          <w:fldChar w:fldCharType="begin"/>
        </w:r>
        <w:r>
          <w:instrText>PAGE   \* MERGEFORMAT</w:instrText>
        </w:r>
        <w:r>
          <w:fldChar w:fldCharType="separate"/>
        </w:r>
        <w:r>
          <w:rPr>
            <w:noProof/>
          </w:rPr>
          <w:t>3</w:t>
        </w:r>
        <w:r>
          <w:fldChar w:fldCharType="end"/>
        </w:r>
      </w:p>
    </w:sdtContent>
  </w:sdt>
  <w:p w:rsidR="00816A33" w:rsidRDefault="00816A33">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rsidP="00B60B99">
    <w:pPr>
      <w:pStyle w:val="AltBilgi"/>
      <w:jc w:val="center"/>
      <w:rPr>
        <w:sz w:val="16"/>
        <w:szCs w:val="16"/>
      </w:rPr>
    </w:pPr>
    <w:r>
      <w:rPr>
        <w:noProof/>
        <w:szCs w:val="16"/>
        <w:lang w:eastAsia="tr-TR"/>
      </w:rPr>
      <mc:AlternateContent>
        <mc:Choice Requires="wps">
          <w:drawing>
            <wp:anchor distT="0" distB="0" distL="114300" distR="114300" simplePos="0" relativeHeight="251710464" behindDoc="0" locked="0" layoutInCell="1" allowOverlap="1">
              <wp:simplePos x="0" y="0"/>
              <wp:positionH relativeFrom="column">
                <wp:posOffset>-179070</wp:posOffset>
              </wp:positionH>
              <wp:positionV relativeFrom="paragraph">
                <wp:posOffset>5080</wp:posOffset>
              </wp:positionV>
              <wp:extent cx="6418580" cy="6350"/>
              <wp:effectExtent l="0" t="0" r="20320" b="31750"/>
              <wp:wrapNone/>
              <wp:docPr id="21" name="Düz Ok Bağlayıcıs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99D176" id="_x0000_t32" coordsize="21600,21600" o:spt="32" o:oned="t" path="m,l21600,21600e" filled="f">
              <v:path arrowok="t" fillok="f" o:connecttype="none"/>
              <o:lock v:ext="edit" shapetype="t"/>
            </v:shapetype>
            <v:shape id="Düz Ok Bağlayıcısı 21" o:spid="_x0000_s1026" type="#_x0000_t32" style="position:absolute;margin-left:-14.1pt;margin-top:.4pt;width:505.4pt;height:.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SdRgIAAFgEAAAOAAAAZHJzL2Uyb0RvYy54bWysVMGO0zAQvSPxD5bv3STdtLTRpitIWi4L&#10;W2kX7q7tNNY6tmV7mxbEt/ANvXOjH8bY7RYWLgiRgzPOzDy/mXnO1fW2k2jDrRNalTi7SDHiimom&#10;1LrEH+4XgwlGzhPFiNSKl3jHHb6evXxx1ZuCD3WrJeMWAYhyRW9K3HpviiRxtOUdcRfacAXORtuO&#10;eNjadcIs6QG9k8kwTcdJry0zVlPuHHytj048i/hNw6m/bRrHPZIlBm4+rjauq7AmsytSrC0xraAn&#10;GuQfWHREKDj0DFUTT9CjFX9AdYJa7XTjL6juEt00gvJYA1STpb9Vc9cSw2Mt0Bxnzm1y/w+Wvt8s&#10;LRKsxMMMI0U6mFH9/dsndPuA3pDDV0l2hz097N1hjyAC2tUbV0BWpZY2FEy36s7caPrgkNJVS9Sa&#10;R9r3OwNQMSN5lhI2zsChq/6dZhBDHr2Ovds2tkONFOZjSAzg0B+0jcPanYfFtx5R+DjOs8loAjOl&#10;4BtfjuIsE1IElJBrrPNvue5QMErsvCVi3fpKKwWq0PZ4AtncOA9VQeJTQkhWeiGkjOKQCvUlno6G&#10;o0jJaSlYcIYwZ9erSlq0IUFe8QktArBnYVY/KhbBWk7Y/GR7IuTRhnipAh7UBnRO1lE/n6fpdD6Z&#10;T/JBPhzPB3la14PXiyofjBfZq1F9WVdVnX0J1LK8aAVjXAV2T1rO8r/TyulWHVV4VvO5Dclz9Fgi&#10;kH16R9JxzGGyR42sNNstbehGmDjINwafrlq4H7/uY9TPH8LsBwAAAP//AwBQSwMEFAAGAAgAAAAh&#10;ANcKbN3bAAAABgEAAA8AAABkcnMvZG93bnJldi54bWxMj8FOwzAQRO9I/IO1SNxahwgFk8apEBKI&#10;A4pEgbsbb5NAvA6xm6R/z3Kix9U8zbwttovrxYRj6DxpuFknIJBqbztqNHy8P60UiBANWdN7Qg0n&#10;DLAtLy8Kk1s/0xtOu9gILqGQGw1tjEMuZahbdCas/YDE2cGPzkQ+x0ba0cxc7nqZJkkmnemIF1oz&#10;4GOL9ffu6DT80N3p81ZO6quqYvb88toQVrPW11fLwwZExCX+w/Cnz+pQstPeH8kG0WtYpSplVAM/&#10;wPG9SjMQe+YUyLKQ5/rlLwAAAP//AwBQSwECLQAUAAYACAAAACEAtoM4kv4AAADhAQAAEwAAAAAA&#10;AAAAAAAAAAAAAAAAW0NvbnRlbnRfVHlwZXNdLnhtbFBLAQItABQABgAIAAAAIQA4/SH/1gAAAJQB&#10;AAALAAAAAAAAAAAAAAAAAC8BAABfcmVscy8ucmVsc1BLAQItABQABgAIAAAAIQCkzdSdRgIAAFgE&#10;AAAOAAAAAAAAAAAAAAAAAC4CAABkcnMvZTJvRG9jLnhtbFBLAQItABQABgAIAAAAIQDXCmzd2wAA&#10;AAYBAAAPAAAAAAAAAAAAAAAAAKAEAABkcnMvZG93bnJldi54bWxQSwUGAAAAAAQABADzAAAAqAUA&#10;AAAA&#10;"/>
          </w:pict>
        </mc:Fallback>
      </mc:AlternateContent>
    </w:r>
    <w:r>
      <w:rPr>
        <w:sz w:val="16"/>
        <w:szCs w:val="16"/>
      </w:rPr>
      <w:t>Firma İletişim Bilgileri</w:t>
    </w:r>
  </w:p>
  <w:p w:rsidR="00816A33" w:rsidRPr="00F9754D" w:rsidRDefault="00816A33" w:rsidP="00B60B99">
    <w:pPr>
      <w:pStyle w:val="AltBilgi"/>
      <w:jc w:val="center"/>
      <w:rPr>
        <w:szCs w:val="8"/>
      </w:rPr>
    </w:pPr>
    <w:r>
      <w:rPr>
        <w:sz w:val="16"/>
        <w:szCs w:val="16"/>
      </w:rPr>
      <w:t>(Sayfa No)</w:t>
    </w:r>
  </w:p>
  <w:p w:rsidR="00816A33" w:rsidRPr="00087FC7" w:rsidRDefault="00816A33" w:rsidP="00B60B99">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8968615"/>
      <w:docPartObj>
        <w:docPartGallery w:val="Page Numbers (Bottom of Page)"/>
        <w:docPartUnique/>
      </w:docPartObj>
    </w:sdtPr>
    <w:sdtContent>
      <w:p w:rsidR="00816A33" w:rsidRDefault="00816A33">
        <w:pPr>
          <w:pStyle w:val="AltBilgi"/>
          <w:jc w:val="center"/>
        </w:pPr>
        <w:r>
          <w:fldChar w:fldCharType="begin"/>
        </w:r>
        <w:r>
          <w:instrText>PAGE   \* MERGEFORMAT</w:instrText>
        </w:r>
        <w:r>
          <w:fldChar w:fldCharType="separate"/>
        </w:r>
        <w:r>
          <w:rPr>
            <w:noProof/>
          </w:rPr>
          <w:t>52</w:t>
        </w:r>
        <w:r>
          <w:fldChar w:fldCharType="end"/>
        </w:r>
      </w:p>
    </w:sdtContent>
  </w:sdt>
  <w:p w:rsidR="00816A33" w:rsidRDefault="00816A33">
    <w:pPr>
      <w:pStyle w:val="AltBilgi"/>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430924"/>
      <w:docPartObj>
        <w:docPartGallery w:val="Page Numbers (Bottom of Page)"/>
        <w:docPartUnique/>
      </w:docPartObj>
    </w:sdtPr>
    <w:sdtContent>
      <w:p w:rsidR="00816A33" w:rsidRDefault="00816A33" w:rsidP="00B56421">
        <w:pPr>
          <w:pStyle w:val="AltBilgi"/>
          <w:jc w:val="center"/>
        </w:pPr>
        <w:r>
          <w:t>53</w:t>
        </w:r>
      </w:p>
    </w:sdtContent>
  </w:sdt>
  <w:p w:rsidR="00816A33" w:rsidRPr="00B56421" w:rsidRDefault="00816A33" w:rsidP="00B56421">
    <w:pPr>
      <w:pStyle w:val="AltBilgi"/>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rsidP="005A1502">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816A33" w:rsidRDefault="00816A33" w:rsidP="005A1502">
    <w:pPr>
      <w:pStyle w:val="AltBilgi"/>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rsidP="005A1502">
    <w:pPr>
      <w:pStyle w:val="AltBilgi"/>
      <w:jc w:val="center"/>
      <w:rPr>
        <w:sz w:val="16"/>
        <w:szCs w:val="16"/>
      </w:rPr>
    </w:pPr>
    <w:r>
      <w:rPr>
        <w:noProof/>
        <w:szCs w:val="16"/>
        <w:lang w:eastAsia="tr-TR"/>
      </w:rPr>
      <mc:AlternateContent>
        <mc:Choice Requires="wps">
          <w:drawing>
            <wp:anchor distT="0" distB="0" distL="114300" distR="114300" simplePos="0" relativeHeight="251721728" behindDoc="0" locked="0" layoutInCell="1" allowOverlap="1">
              <wp:simplePos x="0" y="0"/>
              <wp:positionH relativeFrom="column">
                <wp:posOffset>-179070</wp:posOffset>
              </wp:positionH>
              <wp:positionV relativeFrom="paragraph">
                <wp:posOffset>5080</wp:posOffset>
              </wp:positionV>
              <wp:extent cx="6418580" cy="6350"/>
              <wp:effectExtent l="0" t="0" r="1270" b="1270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830F78" id="_x0000_t32" coordsize="21600,21600" o:spt="32" o:oned="t" path="m,l21600,21600e" filled="f">
              <v:path arrowok="t" fillok="f" o:connecttype="none"/>
              <o:lock v:ext="edit" shapetype="t"/>
            </v:shapetype>
            <v:shape id="AutoShape 1" o:spid="_x0000_s1026" type="#_x0000_t32" style="position:absolute;margin-left:-14.1pt;margin-top:.4pt;width:505.4pt;height:.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KtKwIAAEkEAAAOAAAAZHJzL2Uyb0RvYy54bWysVMGO2jAQvVfqP1i+QxIIFCLCapVAL9sW&#10;abe9G9shVh3bsr0EVPXfO3aAlvZSVc3BseOZ5zfznrN6OHUSHbl1QqsSZ+MUI66oZkIdSvz5ZTta&#10;YOQ8UYxIrXiJz9zhh/XbN6veFHyiWy0ZtwhAlCt6U+LWe1MkiaMt74gba8MVbDbadsTD0h4SZkkP&#10;6J1MJmk6T3ptmbGacufgaz1s4nXEbxpO/aemcdwjWWLg5uNo47gPY7JekeJgiWkFvdAg/8CiI0LB&#10;oTeomniCXq34A6oT1GqnGz+mukt00wjKYw1QTZb+Vs1zSwyPtUBznLm1yf0/WPrxuLNIMNBuipEi&#10;HWj0+Op1PBploT+9cQWEVWpnQ4X0pJ7Nk6ZfHVK6aok68Bj8cjaQGzOSu5SwcAZO2fcfNIMYAvix&#10;WafGdqiRwnwJiQEcGoJOUZ3zTR1+8ojCx3meLWYLEJHC3nw6i+IlpAgoIddY599z3aEwKbHzlohD&#10;6yutFNhA2+EEcnxyHqqCxGtCSFZ6K6SMbpAK9SVeziazSMlpKVjYDGHOHvaVtOhIgp/iE1oEYHdh&#10;Vr8qFsFaTtjmMvdEyGEO8VIFPKgN6Fxmg2G+LdPlZrFZ5KN8Mt+M8rSuR4/bKh/Nt9m7WT2tq6rO&#10;vgdqWV60gjGuArurebP878xxuUaD7W72vbUhuUePJQLZ6zuSjjIHZQeP7DU772zoRlAc/BqDL3cr&#10;XIhf1zHq5x9g/QMAAP//AwBQSwMEFAAGAAgAAAAhANcKbN3bAAAABgEAAA8AAABkcnMvZG93bnJl&#10;di54bWxMj8FOwzAQRO9I/IO1SNxahwgFk8apEBKIA4pEgbsbb5NAvA6xm6R/z3Kix9U8zbwttovr&#10;xYRj6DxpuFknIJBqbztqNHy8P60UiBANWdN7Qg0nDLAtLy8Kk1s/0xtOu9gILqGQGw1tjEMuZahb&#10;dCas/YDE2cGPzkQ+x0ba0cxc7nqZJkkmnemIF1oz4GOL9ffu6DT80N3p81ZO6quqYvb88toQVrPW&#10;11fLwwZExCX+w/Cnz+pQstPeH8kG0WtYpSplVAM/wPG9SjMQe+YUyLKQ5/rlLwAAAP//AwBQSwEC&#10;LQAUAAYACAAAACEAtoM4kv4AAADhAQAAEwAAAAAAAAAAAAAAAAAAAAAAW0NvbnRlbnRfVHlwZXNd&#10;LnhtbFBLAQItABQABgAIAAAAIQA4/SH/1gAAAJQBAAALAAAAAAAAAAAAAAAAAC8BAABfcmVscy8u&#10;cmVsc1BLAQItABQABgAIAAAAIQBgilKtKwIAAEkEAAAOAAAAAAAAAAAAAAAAAC4CAABkcnMvZTJv&#10;RG9jLnhtbFBLAQItABQABgAIAAAAIQDXCmzd2wAAAAYBAAAPAAAAAAAAAAAAAAAAAIUEAABkcnMv&#10;ZG93bnJldi54bWxQSwUGAAAAAAQABADzAAAAjQUAAAAA&#10;"/>
          </w:pict>
        </mc:Fallback>
      </mc:AlternateContent>
    </w:r>
    <w:r>
      <w:rPr>
        <w:sz w:val="16"/>
        <w:szCs w:val="16"/>
      </w:rPr>
      <w:t>Firma İletişim Bilgileri</w:t>
    </w:r>
  </w:p>
  <w:p w:rsidR="00816A33" w:rsidRPr="00F9754D" w:rsidRDefault="00816A33" w:rsidP="005A1502">
    <w:pPr>
      <w:pStyle w:val="AltBilgi"/>
      <w:jc w:val="center"/>
      <w:rPr>
        <w:szCs w:val="8"/>
      </w:rPr>
    </w:pPr>
    <w:r>
      <w:rPr>
        <w:sz w:val="16"/>
        <w:szCs w:val="16"/>
      </w:rPr>
      <w:t>(Sayfa No)</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rsidP="00B60B99">
    <w:pPr>
      <w:pStyle w:val="AltBilgi"/>
      <w:jc w:val="center"/>
      <w:rPr>
        <w:sz w:val="16"/>
        <w:szCs w:val="16"/>
      </w:rPr>
    </w:pPr>
    <w:r>
      <w:rPr>
        <w:noProof/>
        <w:szCs w:val="16"/>
        <w:lang w:eastAsia="tr-TR"/>
      </w:rPr>
      <mc:AlternateContent>
        <mc:Choice Requires="wps">
          <w:drawing>
            <wp:anchor distT="0" distB="0" distL="114300" distR="114300" simplePos="0" relativeHeight="251723776" behindDoc="0" locked="0" layoutInCell="1" allowOverlap="1">
              <wp:simplePos x="0" y="0"/>
              <wp:positionH relativeFrom="column">
                <wp:posOffset>-179070</wp:posOffset>
              </wp:positionH>
              <wp:positionV relativeFrom="paragraph">
                <wp:posOffset>5080</wp:posOffset>
              </wp:positionV>
              <wp:extent cx="6418580" cy="6350"/>
              <wp:effectExtent l="0" t="0" r="1270" b="1270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763851" id="_x0000_t32" coordsize="21600,21600" o:spt="32" o:oned="t" path="m,l21600,21600e" filled="f">
              <v:path arrowok="t" fillok="f" o:connecttype="none"/>
              <o:lock v:ext="edit" shapetype="t"/>
            </v:shapetype>
            <v:shape id="AutoShape 2" o:spid="_x0000_s1026" type="#_x0000_t32" style="position:absolute;margin-left:-14.1pt;margin-top:.4pt;width:505.4pt;height:.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TVKgIAAEkEAAAOAAAAZHJzL2Uyb0RvYy54bWysVE2P2yAQvVfqf0C+J/5YJ02sOKuVnfSy&#10;7Ubabe8EsI2KAQGJE1X97x1wNs22l6qqD3gwM2/ezDy8uj/1Ah2ZsVzJMkqnSYSYJIpy2ZbRl5ft&#10;ZBEh67CkWCjJyujMbHS/fv9uNeiCZapTgjKDAETaYtBl1Dmnizi2pGM9tlOlmYTDRpkeO9iaNqYG&#10;D4DeizhLknk8KEO1UYRZC1/r8TBaB/ymYcQ9NY1lDokyAm4urCase7/G6xUuWoN1x8mFBv4HFj3m&#10;EpJeoWrsMDoY/gdUz4lRVjVuSlQfq6bhhIUaoJo0+a2a5w5rFmqB5lh9bZP9f7Dk83FnEKcwuyxC&#10;Evcwo4eDUyE1ynx/Bm0LcKvkzvgKyUk+60dFvlkkVdVh2bLg/HLWEJv6iPhNiN9YDVn2wydFwQcD&#10;fmjWqTE9agTXX32gB4eGoFOYzvk6HXZyiMDHeZ4uZgsYIoGz+d0sDC/GhUfxsdpY95GpHnmjjKwz&#10;mLedq5SUIANlxgz4+Gid5/grwAdLteVCBDUIiYYyWs6yWaBkleDUH3o3a9p9JQw6Yq+n8ISC4eTW&#10;zaiDpAGsY5huLrbDXIw2JBfS40FtQOdijYL5vkyWm8VmkU/ybL6Z5EldTx62VT6Zb9MPs/qurqo6&#10;/eGppXnRcUqZ9OxexZvmfyeOyzUaZXeV77UN8Vv00C8g+/oOpMOY/WRHjewVPe/M6/hBr8H5crf8&#10;hbjdg337B1j/BAAA//8DAFBLAwQUAAYACAAAACEA1wps3dsAAAAGAQAADwAAAGRycy9kb3ducmV2&#10;LnhtbEyPwU7DMBBE70j8g7VI3FqHCAWTxqkQEogDikSBuxtvk0C8DrGbpH/PcqLH1TzNvC22i+vF&#10;hGPoPGm4WScgkGpvO2o0fLw/rRSIEA1Z03tCDScMsC0vLwqTWz/TG0672AguoZAbDW2MQy5lqFt0&#10;Jqz9gMTZwY/ORD7HRtrRzFzuepkmSSad6YgXWjPgY4v19+7oNPzQ3enzVk7qq6pi9vzy2hBWs9bX&#10;V8vDBkTEJf7D8KfP6lCy094fyQbRa1ilKmVUAz/A8b1KMxB75hTIspDn+uUvAAAA//8DAFBLAQIt&#10;ABQABgAIAAAAIQC2gziS/gAAAOEBAAATAAAAAAAAAAAAAAAAAAAAAABbQ29udGVudF9UeXBlc10u&#10;eG1sUEsBAi0AFAAGAAgAAAAhADj9If/WAAAAlAEAAAsAAAAAAAAAAAAAAAAALwEAAF9yZWxzLy5y&#10;ZWxzUEsBAi0AFAAGAAgAAAAhAKB/RNUqAgAASQQAAA4AAAAAAAAAAAAAAAAALgIAAGRycy9lMm9E&#10;b2MueG1sUEsBAi0AFAAGAAgAAAAhANcKbN3bAAAABgEAAA8AAAAAAAAAAAAAAAAAhAQAAGRycy9k&#10;b3ducmV2LnhtbFBLBQYAAAAABAAEAPMAAACMBQAAAAA=&#10;"/>
          </w:pict>
        </mc:Fallback>
      </mc:AlternateContent>
    </w:r>
    <w:r>
      <w:rPr>
        <w:sz w:val="16"/>
        <w:szCs w:val="16"/>
      </w:rPr>
      <w:t>Firma İletişim Bilgileri</w:t>
    </w:r>
  </w:p>
  <w:p w:rsidR="00816A33" w:rsidRPr="00F9754D" w:rsidRDefault="00816A33" w:rsidP="00B60B99">
    <w:pPr>
      <w:pStyle w:val="AltBilgi"/>
      <w:jc w:val="center"/>
      <w:rPr>
        <w:szCs w:val="8"/>
      </w:rPr>
    </w:pPr>
    <w:r>
      <w:rPr>
        <w:sz w:val="16"/>
        <w:szCs w:val="16"/>
      </w:rPr>
      <w:t>(Sayfa No)</w:t>
    </w:r>
  </w:p>
  <w:p w:rsidR="00816A33" w:rsidRDefault="00816A33" w:rsidP="00B60B99">
    <w:pPr>
      <w:pStyle w:val="AltBilgi"/>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rsidP="00B60B99">
    <w:pPr>
      <w:pStyle w:val="AltBilgi"/>
      <w:jc w:val="center"/>
      <w:rPr>
        <w:sz w:val="16"/>
        <w:szCs w:val="16"/>
      </w:rPr>
    </w:pPr>
    <w:r>
      <w:rPr>
        <w:noProof/>
        <w:szCs w:val="16"/>
        <w:lang w:eastAsia="tr-TR"/>
      </w:rPr>
      <mc:AlternateContent>
        <mc:Choice Requires="wps">
          <w:drawing>
            <wp:anchor distT="0" distB="0" distL="114300" distR="114300" simplePos="0" relativeHeight="251724800" behindDoc="0" locked="0" layoutInCell="1" allowOverlap="1">
              <wp:simplePos x="0" y="0"/>
              <wp:positionH relativeFrom="column">
                <wp:posOffset>-179070</wp:posOffset>
              </wp:positionH>
              <wp:positionV relativeFrom="paragraph">
                <wp:posOffset>5080</wp:posOffset>
              </wp:positionV>
              <wp:extent cx="6418580" cy="6350"/>
              <wp:effectExtent l="0" t="0" r="1270" b="1270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DA5136" id="_x0000_t32" coordsize="21600,21600" o:spt="32" o:oned="t" path="m,l21600,21600e" filled="f">
              <v:path arrowok="t" fillok="f" o:connecttype="none"/>
              <o:lock v:ext="edit" shapetype="t"/>
            </v:shapetype>
            <v:shape id="AutoShape 3" o:spid="_x0000_s1026" type="#_x0000_t32" style="position:absolute;margin-left:-14.1pt;margin-top:.4pt;width:505.4pt;height:.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xKQIAAEg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r8gJEi&#10;LYzo6eB1zIwmoT2dcTl4lWprQ4H0pF7Ms6bfHFK6bIja8+j8ejYQm4aI5E1I2DgDSXbdR83AhwB+&#10;7NWpti2qpTBfQ2AAh36gUxzO+TYcfvKIwsdZls6nc5ghhbPZZBpnl5A8oIRYY53/wHWLglFg5y0R&#10;+8aXWilQgbZ9BnJ8dj5w/BUQgpXeCCmjGKRCXYEX0/E0UnJaChYOg5uz+10pLTqSIKf4xILh5N7N&#10;6oNiEazhhK0vtidC9jYklyrgQW1A52L1evm+GC3W8/U8G2Tj2XqQjapq8LQps8Fskz5Mq0lVllX6&#10;I1BLs7wRjHEV2F21m2Z/p43LLepVd1PvrQ3JW/TYLyB7fUfSccxhsr1Gdpqdt/Y6fpBrdL5crXAf&#10;7vdg3/8AVj8BAAD//wMAUEsDBBQABgAIAAAAIQDXCmzd2wAAAAYBAAAPAAAAZHJzL2Rvd25yZXYu&#10;eG1sTI/BTsMwEETvSPyDtUjcWocIBZPGqRASiAOKRIG7G2+TQLwOsZukf89yosfVPM28LbaL68WE&#10;Y+g8abhZJyCQam87ajR8vD+tFIgQDVnTe0INJwywLS8vCpNbP9MbTrvYCC6hkBsNbYxDLmWoW3Qm&#10;rP2AxNnBj85EPsdG2tHMXO56mSZJJp3piBdaM+Bji/X37ug0/NDd6fNWTuqrqmL2/PLaEFaz1tdX&#10;y8MGRMQl/sPwp8/qULLT3h/JBtFrWKUqZVQDP8DxvUozEHvmFMiykOf65S8AAAD//wMAUEsBAi0A&#10;FAAGAAgAAAAhALaDOJL+AAAA4QEAABMAAAAAAAAAAAAAAAAAAAAAAFtDb250ZW50X1R5cGVzXS54&#10;bWxQSwECLQAUAAYACAAAACEAOP0h/9YAAACUAQAACwAAAAAAAAAAAAAAAAAvAQAAX3JlbHMvLnJl&#10;bHNQSwECLQAUAAYACAAAACEA2jW/8SkCAABIBAAADgAAAAAAAAAAAAAAAAAuAgAAZHJzL2Uyb0Rv&#10;Yy54bWxQSwECLQAUAAYACAAAACEA1wps3dsAAAAGAQAADwAAAAAAAAAAAAAAAACDBAAAZHJzL2Rv&#10;d25yZXYueG1sUEsFBgAAAAAEAAQA8wAAAIsFAAAAAA==&#10;"/>
          </w:pict>
        </mc:Fallback>
      </mc:AlternateContent>
    </w:r>
    <w:r>
      <w:rPr>
        <w:sz w:val="16"/>
        <w:szCs w:val="16"/>
      </w:rPr>
      <w:t>Firma İletişim Bilgileri</w:t>
    </w:r>
  </w:p>
  <w:p w:rsidR="00816A33" w:rsidRPr="00F9754D" w:rsidRDefault="00816A33" w:rsidP="00B60B99">
    <w:pPr>
      <w:pStyle w:val="AltBilgi"/>
      <w:jc w:val="center"/>
      <w:rPr>
        <w:szCs w:val="8"/>
      </w:rPr>
    </w:pPr>
    <w:r>
      <w:rPr>
        <w:sz w:val="16"/>
        <w:szCs w:val="16"/>
      </w:rPr>
      <w:t>(Sayfa No)</w:t>
    </w:r>
  </w:p>
  <w:p w:rsidR="00816A33" w:rsidRPr="00087FC7" w:rsidRDefault="00816A33" w:rsidP="00B60B99">
    <w:pPr>
      <w:pStyle w:val="AltBilgi"/>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rsidP="00B60B99">
    <w:pPr>
      <w:pStyle w:val="AltBilgi"/>
      <w:jc w:val="center"/>
      <w:rPr>
        <w:sz w:val="16"/>
        <w:szCs w:val="16"/>
      </w:rPr>
    </w:pPr>
    <w:r>
      <w:rPr>
        <w:noProof/>
        <w:szCs w:val="16"/>
        <w:lang w:eastAsia="tr-TR"/>
      </w:rPr>
      <mc:AlternateContent>
        <mc:Choice Requires="wps">
          <w:drawing>
            <wp:anchor distT="0" distB="0" distL="114300" distR="114300" simplePos="0" relativeHeight="251728896" behindDoc="0" locked="0" layoutInCell="1" allowOverlap="1">
              <wp:simplePos x="0" y="0"/>
              <wp:positionH relativeFrom="column">
                <wp:posOffset>-179070</wp:posOffset>
              </wp:positionH>
              <wp:positionV relativeFrom="paragraph">
                <wp:posOffset>5080</wp:posOffset>
              </wp:positionV>
              <wp:extent cx="6418580" cy="6350"/>
              <wp:effectExtent l="0" t="0" r="1270" b="1270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1D3845" id="_x0000_t32" coordsize="21600,21600" o:spt="32" o:oned="t" path="m,l21600,21600e" filled="f">
              <v:path arrowok="t" fillok="f" o:connecttype="none"/>
              <o:lock v:ext="edit" shapetype="t"/>
            </v:shapetype>
            <v:shape id="AutoShape 2" o:spid="_x0000_s1026" type="#_x0000_t32" style="position:absolute;margin-left:-14.1pt;margin-top:.4pt;width:505.4pt;height:.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rKQIAAEgEAAAOAAAAZHJzL2Uyb0RvYy54bWysVMGO2jAQvVfqP1i+QxI2U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q8wEiR&#10;Dkb0cPA6ZkaT0J7euAK8KrW1oUB6Us/mUdNvDildtUTteXR+ORuIzUJE8iYkbJyBJLv+k2bgQwA/&#10;9urU2A41UpivITCAQz/QKQ7nfB0OP3lE4eMsz+bTOcyQwtnsbhpnl5AioIRYY53/yHWHglFi5y0R&#10;+9ZXWilQgbZDBnJ8dD5w/BUQgpXeCCmjGKRCPXRjOplGSk5LwcJhcHN2v6ukRUcS5BSfWDCc3LpZ&#10;fVAsgrWcsPXF9kTIwYbkUgU8qA3oXKxBL98X6WI9X8/zUT6ZrUd5Wtejh02Vj2ab7MO0vqurqs5+&#10;BGpZXrSCMa4Cu1ftZvnfaeNyiwbVXdV7bUPyFj32C8i+viPpOOYw2UEjO83OW/s6fpBrdL5crXAf&#10;bvdg3/4AVj8BAAD//wMAUEsDBBQABgAIAAAAIQDXCmzd2wAAAAYBAAAPAAAAZHJzL2Rvd25yZXYu&#10;eG1sTI/BTsMwEETvSPyDtUjcWocIBZPGqRASiAOKRIG7G2+TQLwOsZukf89yosfVPM28LbaL68WE&#10;Y+g8abhZJyCQam87ajR8vD+tFIgQDVnTe0INJwywLS8vCpNbP9MbTrvYCC6hkBsNbYxDLmWoW3Qm&#10;rP2AxNnBj85EPsdG2tHMXO56mSZJJp3piBdaM+Bji/X37ug0/NDd6fNWTuqrqmL2/PLaEFaz1tdX&#10;y8MGRMQl/sPwp8/qULLT3h/JBtFrWKUqZVQDP8DxvUozEHvmFMiykOf65S8AAAD//wMAUEsBAi0A&#10;FAAGAAgAAAAhALaDOJL+AAAA4QEAABMAAAAAAAAAAAAAAAAAAAAAAFtDb250ZW50X1R5cGVzXS54&#10;bWxQSwECLQAUAAYACAAAACEAOP0h/9YAAACUAQAACwAAAAAAAAAAAAAAAAAvAQAAX3JlbHMvLnJl&#10;bHNQSwECLQAUAAYACAAAACEAtU1v6ykCAABIBAAADgAAAAAAAAAAAAAAAAAuAgAAZHJzL2Uyb0Rv&#10;Yy54bWxQSwECLQAUAAYACAAAACEA1wps3dsAAAAGAQAADwAAAAAAAAAAAAAAAACDBAAAZHJzL2Rv&#10;d25yZXYueG1sUEsFBgAAAAAEAAQA8wAAAIsFAAAAAA==&#10;"/>
          </w:pict>
        </mc:Fallback>
      </mc:AlternateContent>
    </w:r>
    <w:r>
      <w:rPr>
        <w:sz w:val="16"/>
        <w:szCs w:val="16"/>
      </w:rPr>
      <w:t>Firma İletişim Bilgileri</w:t>
    </w:r>
  </w:p>
  <w:p w:rsidR="00816A33" w:rsidRPr="00F9754D" w:rsidRDefault="00816A33" w:rsidP="00B60B99">
    <w:pPr>
      <w:pStyle w:val="AltBilgi"/>
      <w:jc w:val="center"/>
      <w:rPr>
        <w:szCs w:val="8"/>
      </w:rPr>
    </w:pPr>
    <w:r>
      <w:rPr>
        <w:sz w:val="16"/>
        <w:szCs w:val="16"/>
      </w:rPr>
      <w:t>(Sayfa No)</w:t>
    </w:r>
  </w:p>
  <w:p w:rsidR="00816A33" w:rsidRDefault="00816A33" w:rsidP="00B60B99">
    <w:pPr>
      <w:pStyle w:val="AltBilgi"/>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rsidP="00B60B99">
    <w:pPr>
      <w:pStyle w:val="AltBilgi"/>
      <w:jc w:val="center"/>
      <w:rPr>
        <w:sz w:val="16"/>
        <w:szCs w:val="16"/>
      </w:rPr>
    </w:pPr>
    <w:r>
      <w:rPr>
        <w:noProof/>
        <w:szCs w:val="16"/>
        <w:lang w:eastAsia="tr-TR"/>
      </w:rPr>
      <mc:AlternateContent>
        <mc:Choice Requires="wps">
          <w:drawing>
            <wp:anchor distT="0" distB="0" distL="114300" distR="114300" simplePos="0" relativeHeight="251729920" behindDoc="0" locked="0" layoutInCell="1" allowOverlap="1">
              <wp:simplePos x="0" y="0"/>
              <wp:positionH relativeFrom="column">
                <wp:posOffset>-179070</wp:posOffset>
              </wp:positionH>
              <wp:positionV relativeFrom="paragraph">
                <wp:posOffset>5080</wp:posOffset>
              </wp:positionV>
              <wp:extent cx="6418580" cy="6350"/>
              <wp:effectExtent l="0" t="0" r="1270" b="1270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296D08" id="_x0000_t32" coordsize="21600,21600" o:spt="32" o:oned="t" path="m,l21600,21600e" filled="f">
              <v:path arrowok="t" fillok="f" o:connecttype="none"/>
              <o:lock v:ext="edit" shapetype="t"/>
            </v:shapetype>
            <v:shape id="AutoShape 3" o:spid="_x0000_s1026" type="#_x0000_t32" style="position:absolute;margin-left:-14.1pt;margin-top:.4pt;width:505.4pt;height:.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unKQIAAEkEAAAOAAAAZHJzL2Uyb0RvYy54bWysVE2P2jAQvVfqf7ByhyQQKESE1SqBXrZd&#10;pN32bmwnserYlm0IqOp/79gByraXqmoOzjieefPxnrN6OHUCHZmxXMkiSsdJhJgkinLZFNGX1+1o&#10;ESHrsKRYKMmK6Mxs9LB+/27V65xNVKsEZQYBiLR5r4uodU7ncWxJyzpsx0ozCYe1Mh12sDVNTA3u&#10;Ab0T8SRJ5nGvDNVGEWYtfK2Gw2gd8OuaEfdc15Y5JIoIanNhNWHd+zVer3DeGKxbTi5l4H+oosNc&#10;QtIbVIUdRgfD/4DqODHKqtqNiepiVdecsNADdJMmv3Xz0mLNQi8wHKtvY7L/D5Z8Pu4M4hS4A6Yk&#10;7oCjx4NTITWa+vn02ubgVsqd8R2Sk3zRT4p8s0iqssWyYcH59awhNvUR8ZsQv7Easuz7T4qCDwb8&#10;MKxTbTpUC66/+kAPDgNBp8DO+cYOOzlE4OM8SxezBZBI4Gw+nQXyYpx7FB+rjXUfmeqQN4rIOoN5&#10;07pSSQkyUGbIgI9P1vkafwX4YKm2XIigBiFRX0TL2WQWSrJKcOoPvZs1zb4UBh2x11N4QsNwcu9m&#10;1EHSANYyTDcX22EuBhuSC+nxoDco52INgvm+TJabxWaRjbLJfDPKkqoaPW7LbDTfph9m1bQqyyr9&#10;4UtLs7zllDLpq7uKN83+ThyXazTI7ibf2xjit+hhXlDs9R2KDjR7ZgeN7BU978yVftBrcL7cLX8h&#10;7vdg3/8B1j8BAAD//wMAUEsDBBQABgAIAAAAIQDXCmzd2wAAAAYBAAAPAAAAZHJzL2Rvd25yZXYu&#10;eG1sTI/BTsMwEETvSPyDtUjcWocIBZPGqRASiAOKRIG7G2+TQLwOsZukf89yosfVPM28LbaL68WE&#10;Y+g8abhZJyCQam87ajR8vD+tFIgQDVnTe0INJwywLS8vCpNbP9MbTrvYCC6hkBsNbYxDLmWoW3Qm&#10;rP2AxNnBj85EPsdG2tHMXO56mSZJJp3piBdaM+Bji/X37ug0/NDd6fNWTuqrqmL2/PLaEFaz1tdX&#10;y8MGRMQl/sPwp8/qULLT3h/JBtFrWKUqZVQDP8DxvUozEHvmFMiykOf65S8AAAD//wMAUEsBAi0A&#10;FAAGAAgAAAAhALaDOJL+AAAA4QEAABMAAAAAAAAAAAAAAAAAAAAAAFtDb250ZW50X1R5cGVzXS54&#10;bWxQSwECLQAUAAYACAAAACEAOP0h/9YAAACUAQAACwAAAAAAAAAAAAAAAAAvAQAAX3JlbHMvLnJl&#10;bHNQSwECLQAUAAYACAAAACEAj98LpykCAABJBAAADgAAAAAAAAAAAAAAAAAuAgAAZHJzL2Uyb0Rv&#10;Yy54bWxQSwECLQAUAAYACAAAACEA1wps3dsAAAAGAQAADwAAAAAAAAAAAAAAAACDBAAAZHJzL2Rv&#10;d25yZXYueG1sUEsFBgAAAAAEAAQA8wAAAIsFAAAAAA==&#10;"/>
          </w:pict>
        </mc:Fallback>
      </mc:AlternateContent>
    </w:r>
    <w:r>
      <w:rPr>
        <w:sz w:val="16"/>
        <w:szCs w:val="16"/>
      </w:rPr>
      <w:t>Firma İletişim Bilgileri</w:t>
    </w:r>
  </w:p>
  <w:p w:rsidR="00816A33" w:rsidRPr="00F9754D" w:rsidRDefault="00816A33" w:rsidP="00B60B99">
    <w:pPr>
      <w:pStyle w:val="AltBilgi"/>
      <w:jc w:val="center"/>
      <w:rPr>
        <w:szCs w:val="8"/>
      </w:rPr>
    </w:pPr>
    <w:r>
      <w:rPr>
        <w:sz w:val="16"/>
        <w:szCs w:val="16"/>
      </w:rPr>
      <w:t>(Sayfa No)</w:t>
    </w:r>
  </w:p>
  <w:p w:rsidR="00816A33" w:rsidRPr="00087FC7" w:rsidRDefault="00816A33" w:rsidP="00B60B99">
    <w:pPr>
      <w:pStyle w:val="AltBilgi"/>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rsidP="00B60B99">
    <w:pPr>
      <w:pStyle w:val="AltBilgi"/>
      <w:jc w:val="center"/>
      <w:rPr>
        <w:sz w:val="16"/>
        <w:szCs w:val="16"/>
      </w:rPr>
    </w:pPr>
    <w:r>
      <w:rPr>
        <w:noProof/>
        <w:szCs w:val="16"/>
        <w:lang w:eastAsia="tr-TR"/>
      </w:rPr>
      <mc:AlternateContent>
        <mc:Choice Requires="wps">
          <w:drawing>
            <wp:anchor distT="0" distB="0" distL="114300" distR="114300" simplePos="0" relativeHeight="251717632" behindDoc="0" locked="0" layoutInCell="1" allowOverlap="1">
              <wp:simplePos x="0" y="0"/>
              <wp:positionH relativeFrom="column">
                <wp:posOffset>-179070</wp:posOffset>
              </wp:positionH>
              <wp:positionV relativeFrom="paragraph">
                <wp:posOffset>5080</wp:posOffset>
              </wp:positionV>
              <wp:extent cx="6418580" cy="6350"/>
              <wp:effectExtent l="0" t="0" r="20320" b="31750"/>
              <wp:wrapNone/>
              <wp:docPr id="205" name="Düz Ok Bağlayıcısı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0366B0" id="_x0000_t32" coordsize="21600,21600" o:spt="32" o:oned="t" path="m,l21600,21600e" filled="f">
              <v:path arrowok="t" fillok="f" o:connecttype="none"/>
              <o:lock v:ext="edit" shapetype="t"/>
            </v:shapetype>
            <v:shape id="Düz Ok Bağlayıcısı 205" o:spid="_x0000_s1026" type="#_x0000_t32" style="position:absolute;margin-left:-14.1pt;margin-top:.4pt;width:505.4pt;height:.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O1RQIAAFoEAAAOAAAAZHJzL2Uyb0RvYy54bWysVM1y0zAQvjPDO2h0T22nTkg8dTpgJ1wK&#10;7UwLd0WSY01lSSOpcQLTZ+EZeudGHoyV8kMLF4bBB3nl3f307e4nX1xuOonW3DqhVYmzsxQjrqhm&#10;Qq1K/OluMZhg5DxRjEiteIm33OHL2etXF70p+FC3WjJuEYAoV/SmxK33pkgSR1veEXemDVfgbLTt&#10;iIetXSXMkh7QO5kM03Sc9NoyYzXlzsHXeu/Es4jfNJz666Zx3CNZYuDm42rjugxrMrsgxcoS0wp6&#10;oEH+gUVHhIJDT1A18QQ9WPEHVCeo1U43/ozqLtFNIyiPNUA1WfpbNbctMTzWAs1x5tQm9/9g6cf1&#10;jUWClXiYjjBSpIMh1T++f0HX9+gd2X2TZLt7orsnt3tCIQQa1htXQF6lbmwomW7UrbnS9N4hpauW&#10;qBWPxO+2BrCykJG8SAkbZ+DYZf9BM4ghD17H7m0a26FGCvM5JAZw6BDaxHFtT+PiG48ofBzn2WQ0&#10;galS8I3PR3GaCSkCSsg11vn3XHcoGCV23hKxan2llQJdaLs/gayvnA8cfyWEZKUXQsooD6lQX+Lp&#10;aDiKlJyWggVnCHN2taykRWsSBBafWDB4nodZ/aBYBGs5YfOD7YmQexsOlyrgQW1A52DtFfR1mk7n&#10;k/kkH+TD8XyQp3U9eLuo8sF4kb0Z1ed1VdXZY6CW5UUrGOMqsDuqOcv/Ti2He7XX4UnPpzYkL9Fj&#10;v4Ds8R1JxzGHye41stRse2OP4wcBx+DDZQs35Pke7Oe/hNlPAAAA//8DAFBLAwQUAAYACAAAACEA&#10;1wps3dsAAAAGAQAADwAAAGRycy9kb3ducmV2LnhtbEyPwU7DMBBE70j8g7VI3FqHCAWTxqkQEogD&#10;ikSBuxtvk0C8DrGbpH/PcqLH1TzNvC22i+vFhGPoPGm4WScgkGpvO2o0fLw/rRSIEA1Z03tCDScM&#10;sC0vLwqTWz/TG0672AguoZAbDW2MQy5lqFt0Jqz9gMTZwY/ORD7HRtrRzFzuepkmSSad6YgXWjPg&#10;Y4v19+7oNPzQ3enzVk7qq6pi9vzy2hBWs9bXV8vDBkTEJf7D8KfP6lCy094fyQbRa1ilKmVUAz/A&#10;8b1KMxB75hTIspDn+uUvAAAA//8DAFBLAQItABQABgAIAAAAIQC2gziS/gAAAOEBAAATAAAAAAAA&#10;AAAAAAAAAAAAAABbQ29udGVudF9UeXBlc10ueG1sUEsBAi0AFAAGAAgAAAAhADj9If/WAAAAlAEA&#10;AAsAAAAAAAAAAAAAAAAALwEAAF9yZWxzLy5yZWxzUEsBAi0AFAAGAAgAAAAhAACt47VFAgAAWgQA&#10;AA4AAAAAAAAAAAAAAAAALgIAAGRycy9lMm9Eb2MueG1sUEsBAi0AFAAGAAgAAAAhANcKbN3bAAAA&#10;BgEAAA8AAAAAAAAAAAAAAAAAnwQAAGRycy9kb3ducmV2LnhtbFBLBQYAAAAABAAEAPMAAACnBQAA&#10;AAA=&#10;"/>
          </w:pict>
        </mc:Fallback>
      </mc:AlternateContent>
    </w:r>
    <w:r>
      <w:rPr>
        <w:sz w:val="16"/>
        <w:szCs w:val="16"/>
      </w:rPr>
      <w:t>Firma İletişim Bilgileri</w:t>
    </w:r>
  </w:p>
  <w:p w:rsidR="00816A33" w:rsidRPr="00F9754D" w:rsidRDefault="00816A33" w:rsidP="00B60B99">
    <w:pPr>
      <w:pStyle w:val="AltBilgi"/>
      <w:jc w:val="center"/>
      <w:rPr>
        <w:szCs w:val="8"/>
      </w:rPr>
    </w:pPr>
    <w:r>
      <w:rPr>
        <w:sz w:val="16"/>
        <w:szCs w:val="16"/>
      </w:rPr>
      <w:t>(Sayfa No)</w:t>
    </w:r>
  </w:p>
  <w:p w:rsidR="00816A33" w:rsidRPr="00087FC7" w:rsidRDefault="00816A33" w:rsidP="00B60B9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408969"/>
      <w:docPartObj>
        <w:docPartGallery w:val="Page Numbers (Bottom of Page)"/>
        <w:docPartUnique/>
      </w:docPartObj>
    </w:sdtPr>
    <w:sdtContent>
      <w:p w:rsidR="00816A33" w:rsidRPr="003034CD" w:rsidRDefault="00816A33" w:rsidP="00C47354">
        <w:pPr>
          <w:pStyle w:val="AltBilgi"/>
          <w:jc w:val="center"/>
        </w:pPr>
        <w:r w:rsidRPr="003034CD">
          <w:fldChar w:fldCharType="begin"/>
        </w:r>
        <w:r w:rsidRPr="003034CD">
          <w:instrText>PAGE   \* MERGEFORMAT</w:instrText>
        </w:r>
        <w:r w:rsidRPr="003034CD">
          <w:fldChar w:fldCharType="separate"/>
        </w:r>
        <w:r>
          <w:rPr>
            <w:noProof/>
          </w:rPr>
          <w:t>4</w:t>
        </w:r>
        <w:r w:rsidRPr="003034CD">
          <w:fldChar w:fldCharType="end"/>
        </w:r>
      </w:p>
    </w:sdtContent>
  </w:sdt>
  <w:p w:rsidR="00816A33" w:rsidRDefault="00816A33" w:rsidP="00D14070">
    <w:pPr>
      <w:pStyle w:val="AltBilgi"/>
      <w:tabs>
        <w:tab w:val="clear" w:pos="4536"/>
        <w:tab w:val="clear" w:pos="9072"/>
        <w:tab w:val="left" w:pos="341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rsidP="00D14070">
    <w:pPr>
      <w:pStyle w:val="AltBilgi"/>
      <w:tabs>
        <w:tab w:val="clear" w:pos="4536"/>
        <w:tab w:val="clear" w:pos="9072"/>
        <w:tab w:val="left" w:pos="341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8089725"/>
      <w:docPartObj>
        <w:docPartGallery w:val="Page Numbers (Bottom of Page)"/>
        <w:docPartUnique/>
      </w:docPartObj>
    </w:sdtPr>
    <w:sdtContent>
      <w:p w:rsidR="00816A33" w:rsidRDefault="00816A33">
        <w:pPr>
          <w:pStyle w:val="AltBilgi"/>
          <w:jc w:val="center"/>
        </w:pPr>
        <w:r>
          <w:fldChar w:fldCharType="begin"/>
        </w:r>
        <w:r>
          <w:instrText>PAGE   \* MERGEFORMAT</w:instrText>
        </w:r>
        <w:r>
          <w:fldChar w:fldCharType="separate"/>
        </w:r>
        <w:r>
          <w:rPr>
            <w:noProof/>
          </w:rPr>
          <w:t>25</w:t>
        </w:r>
        <w:r>
          <w:fldChar w:fldCharType="end"/>
        </w:r>
      </w:p>
    </w:sdtContent>
  </w:sdt>
  <w:p w:rsidR="00816A33" w:rsidRDefault="00816A33">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3608957"/>
      <w:docPartObj>
        <w:docPartGallery w:val="Page Numbers (Bottom of Page)"/>
        <w:docPartUnique/>
      </w:docPartObj>
    </w:sdtPr>
    <w:sdtContent>
      <w:p w:rsidR="00816A33" w:rsidRDefault="00816A33">
        <w:pPr>
          <w:pStyle w:val="AltBilgi"/>
          <w:jc w:val="center"/>
        </w:pPr>
        <w:r>
          <w:t>22</w:t>
        </w:r>
      </w:p>
    </w:sdtContent>
  </w:sdt>
  <w:p w:rsidR="00816A33" w:rsidRDefault="00816A33" w:rsidP="00D14070">
    <w:pPr>
      <w:pStyle w:val="AltBilgi"/>
      <w:tabs>
        <w:tab w:val="clear" w:pos="4536"/>
        <w:tab w:val="clear" w:pos="9072"/>
        <w:tab w:val="left" w:pos="3415"/>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pPr>
      <w:pStyle w:val="AltBilgi"/>
      <w:jc w:val="center"/>
    </w:pPr>
  </w:p>
  <w:p w:rsidR="00816A33" w:rsidRDefault="00816A33" w:rsidP="00D14070">
    <w:pPr>
      <w:pStyle w:val="AltBilgi"/>
      <w:tabs>
        <w:tab w:val="clear" w:pos="4536"/>
        <w:tab w:val="clear" w:pos="9072"/>
        <w:tab w:val="left" w:pos="3415"/>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963594"/>
      <w:docPartObj>
        <w:docPartGallery w:val="Page Numbers (Bottom of Page)"/>
        <w:docPartUnique/>
      </w:docPartObj>
    </w:sdtPr>
    <w:sdtContent>
      <w:p w:rsidR="00816A33" w:rsidRDefault="00816A33">
        <w:pPr>
          <w:pStyle w:val="AltBilgi"/>
          <w:jc w:val="center"/>
        </w:pPr>
        <w:r>
          <w:fldChar w:fldCharType="begin"/>
        </w:r>
        <w:r>
          <w:instrText xml:space="preserve"> PAGE   \* MERGEFORMAT </w:instrText>
        </w:r>
        <w:r>
          <w:fldChar w:fldCharType="separate"/>
        </w:r>
        <w:r>
          <w:rPr>
            <w:noProof/>
          </w:rPr>
          <w:t>37</w:t>
        </w:r>
        <w:r>
          <w:rPr>
            <w:noProof/>
          </w:rPr>
          <w:fldChar w:fldCharType="end"/>
        </w:r>
      </w:p>
    </w:sdtContent>
  </w:sdt>
  <w:p w:rsidR="00816A33" w:rsidRPr="00601A34" w:rsidRDefault="00816A33" w:rsidP="00601A34">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rsidP="00B60B99">
    <w:pPr>
      <w:pStyle w:val="AltBilgi"/>
      <w:jc w:val="center"/>
      <w:rPr>
        <w:sz w:val="16"/>
        <w:szCs w:val="16"/>
      </w:rPr>
    </w:pPr>
    <w:r>
      <w:rPr>
        <w:noProof/>
        <w:szCs w:val="16"/>
        <w:lang w:eastAsia="tr-TR"/>
      </w:rPr>
      <mc:AlternateContent>
        <mc:Choice Requires="wps">
          <w:drawing>
            <wp:anchor distT="0" distB="0" distL="114300" distR="114300" simplePos="0" relativeHeight="251663360" behindDoc="0" locked="0" layoutInCell="1" allowOverlap="1" wp14:anchorId="4F6D7DD7" wp14:editId="36819013">
              <wp:simplePos x="0" y="0"/>
              <wp:positionH relativeFrom="column">
                <wp:posOffset>-179070</wp:posOffset>
              </wp:positionH>
              <wp:positionV relativeFrom="paragraph">
                <wp:posOffset>5080</wp:posOffset>
              </wp:positionV>
              <wp:extent cx="6418580" cy="6350"/>
              <wp:effectExtent l="0" t="0" r="1270" b="1270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9797FA" id="_x0000_t32" coordsize="21600,21600" o:spt="32" o:oned="t" path="m,l21600,21600e" filled="f">
              <v:path arrowok="t" fillok="f" o:connecttype="none"/>
              <o:lock v:ext="edit" shapetype="t"/>
            </v:shapetype>
            <v:shape id="AutoShape 3" o:spid="_x0000_s1026" type="#_x0000_t32" style="position:absolute;margin-left:-14.1pt;margin-top:.4pt;width:505.4pt;height:.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NsKQIAAEkEAAAOAAAAZHJzL2Uyb0RvYy54bWysVMGO2jAQvVfqP1i5QxIIFCLCapVAL9su&#10;0m57N7aTWHVsyzYEVPXfO3aAsu2lqpqDM45n3ryZec7q4dQJdGTGciWLKB0nEWKSKMplU0RfXrej&#10;RYSsw5JioSQrojOz0cP6/btVr3M2Ua0SlBkEINLmvS6i1jmdx7ElLeuwHSvNJBzWynTYwdY0MTW4&#10;B/ROxJMkmce9MlQbRZi18LUaDqN1wK9rRtxzXVvmkCgi4ObCasK692u8XuG8MVi3nFxo4H9g0WEu&#10;IekNqsIOo4Phf0B1nBhlVe3GRHWxqmtOWKgBqkmT36p5abFmoRZojtW3Ntn/B0s+H3cGcQqzSyMk&#10;cQczejw4FVKjqe9Pr20ObqXcGV8hOckX/aTIN4ukKlssGxacX88aYlMfEb8J8RurIcu+/6Qo+GDA&#10;D8061aZDteD6qw/04NAQdArTOd+mw04OEfg4z9LFbAFDJHA2n87C8GKcexQfq411H5nqkDeKyDqD&#10;edO6UkkJMlBmyICPT9Z5jr8CfLBUWy5EUIOQqC+i5WwyC5SsEpz6Q+9mTbMvhUFH7PUUnlAwnNy7&#10;GXWQNIC1DNPNxXaYi8GG5EJ6PKgN6FysQTDfl8lys9gsslE2mW9GWVJVo8dtmY3m2/TDrJpWZVml&#10;Pzy1NMtbTimTnt1VvGn2d+K4XKNBdjf53toQv0UP/QKy13cgHcbsJztoZK/oeWeu4we9BufL3fIX&#10;4n4P9v0fYP0TAAD//wMAUEsDBBQABgAIAAAAIQDXCmzd2wAAAAYBAAAPAAAAZHJzL2Rvd25yZXYu&#10;eG1sTI/BTsMwEETvSPyDtUjcWocIBZPGqRASiAOKRIG7G2+TQLwOsZukf89yosfVPM28LbaL68WE&#10;Y+g8abhZJyCQam87ajR8vD+tFIgQDVnTe0INJwywLS8vCpNbP9MbTrvYCC6hkBsNbYxDLmWoW3Qm&#10;rP2AxNnBj85EPsdG2tHMXO56mSZJJp3piBdaM+Bji/X37ug0/NDd6fNWTuqrqmL2/PLaEFaz1tdX&#10;y8MGRMQl/sPwp8/qULLT3h/JBtFrWKUqZVQDP8DxvUozEHvmFMiykOf65S8AAAD//wMAUEsBAi0A&#10;FAAGAAgAAAAhALaDOJL+AAAA4QEAABMAAAAAAAAAAAAAAAAAAAAAAFtDb250ZW50X1R5cGVzXS54&#10;bWxQSwECLQAUAAYACAAAACEAOP0h/9YAAACUAQAACwAAAAAAAAAAAAAAAAAvAQAAX3JlbHMvLnJl&#10;bHNQSwECLQAUAAYACAAAACEAH5kTbCkCAABJBAAADgAAAAAAAAAAAAAAAAAuAgAAZHJzL2Uyb0Rv&#10;Yy54bWxQSwECLQAUAAYACAAAACEA1wps3dsAAAAGAQAADwAAAAAAAAAAAAAAAACDBAAAZHJzL2Rv&#10;d25yZXYueG1sUEsFBgAAAAAEAAQA8wAAAIsFAAAAAA==&#10;"/>
          </w:pict>
        </mc:Fallback>
      </mc:AlternateContent>
    </w:r>
    <w:r>
      <w:rPr>
        <w:sz w:val="16"/>
        <w:szCs w:val="16"/>
      </w:rPr>
      <w:t>Firma İletişim Bilgileri</w:t>
    </w:r>
  </w:p>
  <w:p w:rsidR="00816A33" w:rsidRPr="00F9754D" w:rsidRDefault="00816A33" w:rsidP="00B60B99">
    <w:pPr>
      <w:pStyle w:val="AltBilgi"/>
      <w:jc w:val="center"/>
      <w:rPr>
        <w:szCs w:val="8"/>
      </w:rPr>
    </w:pPr>
    <w:r>
      <w:rPr>
        <w:sz w:val="16"/>
        <w:szCs w:val="16"/>
      </w:rPr>
      <w:t>(Sayfa No)</w:t>
    </w:r>
  </w:p>
  <w:p w:rsidR="00816A33" w:rsidRPr="00087FC7" w:rsidRDefault="00816A33" w:rsidP="00B60B99">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661289"/>
      <w:docPartObj>
        <w:docPartGallery w:val="Page Numbers (Bottom of Page)"/>
        <w:docPartUnique/>
      </w:docPartObj>
    </w:sdtPr>
    <w:sdtContent>
      <w:p w:rsidR="00816A33" w:rsidRDefault="00816A33">
        <w:pPr>
          <w:pStyle w:val="AltBilgi"/>
          <w:jc w:val="center"/>
        </w:pPr>
        <w:r>
          <w:fldChar w:fldCharType="begin"/>
        </w:r>
        <w:r>
          <w:instrText>PAGE   \* MERGEFORMAT</w:instrText>
        </w:r>
        <w:r>
          <w:fldChar w:fldCharType="separate"/>
        </w:r>
        <w:r>
          <w:rPr>
            <w:noProof/>
          </w:rPr>
          <w:t>42</w:t>
        </w:r>
        <w:r>
          <w:fldChar w:fldCharType="end"/>
        </w:r>
      </w:p>
    </w:sdtContent>
  </w:sdt>
  <w:p w:rsidR="00816A33" w:rsidRPr="000F29EA" w:rsidRDefault="00816A33" w:rsidP="00840EA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779A" w:rsidRDefault="0059779A" w:rsidP="00556674">
      <w:pPr>
        <w:spacing w:after="0" w:line="240" w:lineRule="auto"/>
      </w:pPr>
      <w:r>
        <w:separator/>
      </w:r>
    </w:p>
    <w:p w:rsidR="0059779A" w:rsidRDefault="0059779A"/>
  </w:footnote>
  <w:footnote w:type="continuationSeparator" w:id="0">
    <w:p w:rsidR="0059779A" w:rsidRDefault="0059779A" w:rsidP="00556674">
      <w:pPr>
        <w:spacing w:after="0" w:line="240" w:lineRule="auto"/>
      </w:pPr>
      <w:r>
        <w:continuationSeparator/>
      </w:r>
    </w:p>
    <w:p w:rsidR="0059779A" w:rsidRDefault="005977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pPr>
      <w:pStyle w:val="stBilgi"/>
    </w:pPr>
  </w:p>
  <w:p w:rsidR="00816A33" w:rsidRDefault="00816A33">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Pr="00601A34" w:rsidRDefault="00816A33" w:rsidP="00601A34">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Pr="00313EF2" w:rsidRDefault="00816A33"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08416" behindDoc="1" locked="0" layoutInCell="0" allowOverlap="1" wp14:anchorId="13741395" wp14:editId="671FF100">
              <wp:simplePos x="0" y="0"/>
              <wp:positionH relativeFrom="margin">
                <wp:align>center</wp:align>
              </wp:positionH>
              <wp:positionV relativeFrom="margin">
                <wp:align>center</wp:align>
              </wp:positionV>
              <wp:extent cx="5414010" cy="2707005"/>
              <wp:effectExtent l="0" t="0" r="0" b="0"/>
              <wp:wrapNone/>
              <wp:docPr id="3"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16A33" w:rsidRDefault="00816A33"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741395" id="_x0000_t202" coordsize="21600,21600" o:spt="202" path="m,l,21600r21600,l21600,xe">
              <v:stroke joinstyle="miter"/>
              <v:path gradientshapeok="t" o:connecttype="rect"/>
            </v:shapetype>
            <v:shape id="WordArt 27" o:spid="_x0000_s1046" type="#_x0000_t202" style="position:absolute;left:0;text-align:left;margin-left:0;margin-top:0;width:426.3pt;height:213.15pt;rotation:-45;z-index:-251608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RKhwIAAP0EAAAOAAAAZHJzL2Uyb0RvYy54bWysVMtu2zAQvBfoPxC8O3pUji0hcpCXe0nb&#10;AHGRMy1SFluJy5K0JSPov3dJKa/2UhT1gSZXq9nZnaHOzoeuJQdhrARV0uQkpkSoCrhUu5J+3axn&#10;S0qsY4qzFpQo6VFYer56/+6s14VIoYGWC0MQRNmi1yVtnNNFFNmqER2zJ6CFwoc1mI45PJpdxA3r&#10;Eb1rozSOT6MeDNcGKmEtRq/Hh3QV8OtaVO5LXVvhSFtS5ObCasK69Wu0OmPFzjDdyGqiwf6BRcek&#10;wqLPUNfMMbI38g+oTlYGLNTupIIugrqWlQg9YDdJ/Fs39w3TIvSCw7H6eUz2/8FWnw93hkhe0g+U&#10;KNahRA840QvjSLrw0+m1LTDpXmOaGy5hQJVDp1bfQvXdEgVXDVM7cWEM9I1gHNkliDWFQw+bo0bg&#10;EN2Iwd1wiUIkHj56hT8Ws77Stv8EHF9heweh2lCbjhjwry3z2P9CGAdIkBEqe3xWEwuQCoPzLMlw&#10;ppRU+CxdxIs4noeSrPBoXi1trPsooCN+U1KDdgmw7HBrnWf3kuLTERnj026U9zFP0iy+TPPZ+nS5&#10;mGXrbD7LF/FyFif5ZX4aZ3l2vf7pQZOsaCTnQt1KJZ6slmR/J+Vk+tEkwWykL2k+T+eBr4VW8rVs&#10;W8/Nmt32qjXkwLznx1mNvbxJM7BXHOOs8KLdTHvHZDvuo7eMwzBwAE//YRBBPS/YKJ0btgMiekm3&#10;wI+oY483q6T2x54ZgZ7Yd1eApNAItYFuMpo/expeg83wwIye5HBY7q59ullBE5+345NRGf+GQF2L&#10;FxZ7JfPgirHTKXnSb0QNs9EX6Ki1DOK+8Jx8iHcstDd9D/wlfn0OWS9frdUvAAAA//8DAFBLAwQU&#10;AAYACAAAACEAUVTDrdsAAAAFAQAADwAAAGRycy9kb3ducmV2LnhtbEyPwU7DMBBE70j8g7VI3KhD&#10;ClEV4lSIiEOPbRFnN94mAXsdYqdJ+XoWLvSy0mhGM2+L9eysOOEQOk8K7hcJCKTam44aBW/717sV&#10;iBA1GW09oYIzBliX11eFzo2faIunXWwEl1DItYI2xj6XMtQtOh0Wvkdi7+gHpyPLoZFm0BOXOyvT&#10;JMmk0x3xQqt7fGmx/tyNToH5Pp775TTtN5ttNX7Zrqrw/UOp25v5+QlExDn+h+EXn9GhZKaDH8kE&#10;YRXwI/Hvsrd6TDMQBwUPabYEWRbykr78AQAA//8DAFBLAQItABQABgAIAAAAIQC2gziS/gAAAOEB&#10;AAATAAAAAAAAAAAAAAAAAAAAAABbQ29udGVudF9UeXBlc10ueG1sUEsBAi0AFAAGAAgAAAAhADj9&#10;If/WAAAAlAEAAAsAAAAAAAAAAAAAAAAALwEAAF9yZWxzLy5yZWxzUEsBAi0AFAAGAAgAAAAhAE/i&#10;hEqHAgAA/QQAAA4AAAAAAAAAAAAAAAAALgIAAGRycy9lMm9Eb2MueG1sUEsBAi0AFAAGAAgAAAAh&#10;AFFUw63bAAAABQEAAA8AAAAAAAAAAAAAAAAA4QQAAGRycy9kb3ducmV2LnhtbFBLBQYAAAAABAAE&#10;APMAAADpBQAAAAA=&#10;" o:allowincell="f" filled="f" stroked="f">
              <v:stroke joinstyle="round"/>
              <o:lock v:ext="edit" shapetype="t"/>
              <v:textbox style="mso-fit-shape-to-text:t">
                <w:txbxContent>
                  <w:p w:rsidR="00816A33" w:rsidRDefault="00816A33"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816A33" w:rsidRPr="00313EF2" w:rsidTr="00841E64">
      <w:tc>
        <w:tcPr>
          <w:tcW w:w="10065" w:type="dxa"/>
          <w:shd w:val="clear" w:color="auto" w:fill="auto"/>
        </w:tcPr>
        <w:p w:rsidR="00816A33" w:rsidRPr="00313EF2" w:rsidRDefault="00816A33" w:rsidP="00597247">
          <w:pPr>
            <w:pStyle w:val="stBilgi"/>
            <w:spacing w:line="240" w:lineRule="atLeast"/>
            <w:ind w:right="-142"/>
            <w:jc w:val="center"/>
            <w:rPr>
              <w:b/>
              <w:sz w:val="16"/>
              <w:szCs w:val="16"/>
            </w:rPr>
          </w:pPr>
          <w:r w:rsidRPr="00313EF2">
            <w:rPr>
              <w:b/>
              <w:sz w:val="16"/>
              <w:szCs w:val="16"/>
            </w:rPr>
            <w:t>Proje Adı: ……………………………………………………………………….</w:t>
          </w:r>
        </w:p>
        <w:p w:rsidR="00816A33" w:rsidRPr="00313EF2" w:rsidRDefault="00816A33" w:rsidP="00597247">
          <w:pPr>
            <w:pStyle w:val="stBilgi"/>
            <w:spacing w:line="240" w:lineRule="atLeast"/>
            <w:ind w:right="-142"/>
            <w:jc w:val="center"/>
            <w:rPr>
              <w:sz w:val="16"/>
              <w:szCs w:val="16"/>
            </w:rPr>
          </w:pPr>
          <w:r w:rsidRPr="00313EF2">
            <w:rPr>
              <w:sz w:val="16"/>
              <w:szCs w:val="16"/>
            </w:rPr>
            <w:t xml:space="preserve">İmar Bilgileri: ………. </w:t>
          </w:r>
          <w:proofErr w:type="gramStart"/>
          <w:r w:rsidRPr="00313EF2">
            <w:rPr>
              <w:sz w:val="16"/>
              <w:szCs w:val="16"/>
            </w:rPr>
            <w:t xml:space="preserve">İli, </w:t>
          </w:r>
          <w:r>
            <w:rPr>
              <w:sz w:val="16"/>
              <w:szCs w:val="16"/>
            </w:rPr>
            <w:t>..</w:t>
          </w:r>
          <w:proofErr w:type="gramEnd"/>
          <w:r w:rsidRPr="00313EF2">
            <w:rPr>
              <w:sz w:val="16"/>
              <w:szCs w:val="16"/>
            </w:rPr>
            <w:t>…….</w:t>
          </w:r>
          <w:r>
            <w:rPr>
              <w:sz w:val="16"/>
              <w:szCs w:val="16"/>
            </w:rPr>
            <w:t>.</w:t>
          </w:r>
          <w:r w:rsidRPr="00313EF2">
            <w:rPr>
              <w:sz w:val="16"/>
              <w:szCs w:val="16"/>
            </w:rPr>
            <w:t xml:space="preserve"> İlçesi, ……</w:t>
          </w:r>
          <w:r>
            <w:rPr>
              <w:sz w:val="16"/>
              <w:szCs w:val="16"/>
            </w:rPr>
            <w:t xml:space="preserve">…. </w:t>
          </w:r>
          <w:proofErr w:type="gramStart"/>
          <w:r>
            <w:rPr>
              <w:sz w:val="16"/>
              <w:szCs w:val="16"/>
            </w:rPr>
            <w:t>Mahallesi, ….</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816A33" w:rsidRPr="00F51734" w:rsidRDefault="00816A33" w:rsidP="00597247">
    <w:pPr>
      <w:pStyle w:val="stBilgi"/>
    </w:pPr>
  </w:p>
  <w:p w:rsidR="00816A33" w:rsidRPr="00735DF8" w:rsidRDefault="00816A33" w:rsidP="00B60B99">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99894" o:spid="_x0000_s2079" type="#_x0000_t136" style="position:absolute;left:0;text-align:left;margin-left:0;margin-top:0;width:426.3pt;height:213.15pt;rotation:315;z-index:-251604992;mso-position-horizontal:center;mso-position-horizontal-relative:margin;mso-position-vertical:center;mso-position-vertical-relative:margin" o:allowincell="f" fillcolor="#b6dde8 [1304]" stroked="f">
          <v:textpath style="font-family:&quot;Calibri&quot;;font-size:1pt" string="TASLAK"/>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Pr="000F29EA" w:rsidRDefault="00816A33" w:rsidP="00840EAC">
    <w:pPr>
      <w:pStyle w:val="stBilgi"/>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Pr="00313EF2" w:rsidRDefault="00816A33"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12512" behindDoc="1" locked="0" layoutInCell="0" allowOverlap="1">
              <wp:simplePos x="0" y="0"/>
              <wp:positionH relativeFrom="margin">
                <wp:align>center</wp:align>
              </wp:positionH>
              <wp:positionV relativeFrom="margin">
                <wp:align>center</wp:align>
              </wp:positionV>
              <wp:extent cx="5414010" cy="270700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16A33" w:rsidRDefault="00816A33"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2" o:spid="_x0000_s1047" type="#_x0000_t202" style="position:absolute;left:0;text-align:left;margin-left:0;margin-top:0;width:426.3pt;height:213.15pt;rotation:-45;z-index:-25160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ZokQIAAAoFAAAOAAAAZHJzL2Uyb0RvYy54bWysVMtu2zAQvBfoPxC823pAji0hcpDEcQ9N&#10;2gBxkTMtUhZb8VGSsmQU/fcuKeXVXoqiPtDUcjU7uzPU+cUgWnRkxnIlS5zMY4yYrBTl8lDiL7vt&#10;bIWRdURS0irJSnxiFl+s378773XBUtWoljKDAETaotclbpzTRRTZqmGC2LnSTMJhrYwgDh7NIaKG&#10;9IAu2iiN47OoV4ZqoypmLUQ34yFeB/y6ZpX7XNeWOdSWGLi5sJqw7v0arc9JcTBEN7yaaJB/YCEI&#10;l1D0GWpDHEGd4X9ACV4ZZVXt5pUSkaprXrHQA3STxL9189AQzUIvMByrn8dk/x9s9el4bxCnJU5T&#10;jCQRoNEdc1yij53rbIcgDDPqtS0g9UFDshuu1ABah36tvlXVN4ukum6IPLBLY1TfMEKBYwKAUzh0&#10;sjtpQA/RHRvcDeUgR+Lho1f4YzHrK+37O0XhFdI5FaoNtRHIKP/aKo/9L4RhjAgYgb6nZ02hAKog&#10;uMiSDCaLUQVn6TJexvEilCSFR/OaaWPdB6YE8psSGzBNgCXHW+s8u5cUnw7IEJ92o8g/8iTN4qs0&#10;n23PVstZts0Ws3wZr2Zxkl/lZ3GWZ5vtTw+aZEXDKWXylkv2ZLgk+ztBJ+uPVgmWQ32J80W6CHyt&#10;ajnd8rb13Kw57K9bg47EO3+c1djLmzSjOkkhTgov2s20d4S34z56yzgMAwbw9B8GEdTzgo3SuWE/&#10;BEcFab2ye0VPIGcP16zE9ntHDANrdOJaATfwQ22UeIR7fGm8sqEXL8VueCRGT6o4qHrfPl2zII1n&#10;faCTaQn9CkCihdsLLaNFMMfY8JQ8yTiihhHpSzDWlgeNX3hOdoQLF7qcPg7+Rr9+Dlkvn7D1LwAA&#10;AP//AwBQSwMEFAAGAAgAAAAhAFFUw63bAAAABQEAAA8AAABkcnMvZG93bnJldi54bWxMj8FOwzAQ&#10;RO9I/IO1SNyoQwpRFeJUiIhDj20RZzfeJgF7HWKnSfl6Fi70stJoRjNvi/XsrDjhEDpPCu4XCQik&#10;2puOGgVv+9e7FYgQNRltPaGCMwZYl9dXhc6Nn2iLp11sBJdQyLWCNsY+lzLULTodFr5HYu/oB6cj&#10;y6GRZtATlzsr0yTJpNMd8UKre3xpsf7cjU6B+T6e++U07TebbTV+2a6q8P1Dqdub+fkJRMQ5/ofh&#10;F5/RoWSmgx/JBGEV8CPx77K3ekwzEAcFD2m2BFkW8pK+/AEAAP//AwBQSwECLQAUAAYACAAAACEA&#10;toM4kv4AAADhAQAAEwAAAAAAAAAAAAAAAAAAAAAAW0NvbnRlbnRfVHlwZXNdLnhtbFBLAQItABQA&#10;BgAIAAAAIQA4/SH/1gAAAJQBAAALAAAAAAAAAAAAAAAAAC8BAABfcmVscy8ucmVsc1BLAQItABQA&#10;BgAIAAAAIQAsY2ZokQIAAAoFAAAOAAAAAAAAAAAAAAAAAC4CAABkcnMvZTJvRG9jLnhtbFBLAQIt&#10;ABQABgAIAAAAIQBRVMOt2wAAAAUBAAAPAAAAAAAAAAAAAAAAAOsEAABkcnMvZG93bnJldi54bWxQ&#10;SwUGAAAAAAQABADzAAAA8wUAAAAA&#10;" o:allowincell="f" filled="f" stroked="f">
              <v:stroke joinstyle="round"/>
              <o:lock v:ext="edit" shapetype="t"/>
              <v:textbox style="mso-fit-shape-to-text:t">
                <w:txbxContent>
                  <w:p w:rsidR="00816A33" w:rsidRDefault="00816A33"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816A33" w:rsidRPr="00313EF2" w:rsidTr="00841E64">
      <w:tc>
        <w:tcPr>
          <w:tcW w:w="10065" w:type="dxa"/>
          <w:shd w:val="clear" w:color="auto" w:fill="auto"/>
        </w:tcPr>
        <w:p w:rsidR="00816A33" w:rsidRPr="00313EF2" w:rsidRDefault="00816A33" w:rsidP="00597247">
          <w:pPr>
            <w:pStyle w:val="stBilgi"/>
            <w:spacing w:line="240" w:lineRule="atLeast"/>
            <w:ind w:right="-142"/>
            <w:jc w:val="center"/>
            <w:rPr>
              <w:b/>
              <w:sz w:val="16"/>
              <w:szCs w:val="16"/>
            </w:rPr>
          </w:pPr>
          <w:r w:rsidRPr="00313EF2">
            <w:rPr>
              <w:b/>
              <w:sz w:val="16"/>
              <w:szCs w:val="16"/>
            </w:rPr>
            <w:t>Proje Adı: ……………………………………………………………………….</w:t>
          </w:r>
        </w:p>
        <w:p w:rsidR="00816A33" w:rsidRPr="00313EF2" w:rsidRDefault="00816A33" w:rsidP="00597247">
          <w:pPr>
            <w:pStyle w:val="stBilgi"/>
            <w:spacing w:line="240" w:lineRule="atLeast"/>
            <w:ind w:right="-142"/>
            <w:jc w:val="center"/>
            <w:rPr>
              <w:sz w:val="16"/>
              <w:szCs w:val="16"/>
            </w:rPr>
          </w:pPr>
          <w:r w:rsidRPr="00313EF2">
            <w:rPr>
              <w:sz w:val="16"/>
              <w:szCs w:val="16"/>
            </w:rPr>
            <w:t xml:space="preserve">İmar Bilgileri: ………. </w:t>
          </w:r>
          <w:proofErr w:type="gramStart"/>
          <w:r w:rsidRPr="00313EF2">
            <w:rPr>
              <w:sz w:val="16"/>
              <w:szCs w:val="16"/>
            </w:rPr>
            <w:t xml:space="preserve">İli, </w:t>
          </w:r>
          <w:r>
            <w:rPr>
              <w:sz w:val="16"/>
              <w:szCs w:val="16"/>
            </w:rPr>
            <w:t>..</w:t>
          </w:r>
          <w:proofErr w:type="gramEnd"/>
          <w:r w:rsidRPr="00313EF2">
            <w:rPr>
              <w:sz w:val="16"/>
              <w:szCs w:val="16"/>
            </w:rPr>
            <w:t>…….</w:t>
          </w:r>
          <w:r>
            <w:rPr>
              <w:sz w:val="16"/>
              <w:szCs w:val="16"/>
            </w:rPr>
            <w:t>.</w:t>
          </w:r>
          <w:r w:rsidRPr="00313EF2">
            <w:rPr>
              <w:sz w:val="16"/>
              <w:szCs w:val="16"/>
            </w:rPr>
            <w:t xml:space="preserve"> İlçesi, ……</w:t>
          </w:r>
          <w:r>
            <w:rPr>
              <w:sz w:val="16"/>
              <w:szCs w:val="16"/>
            </w:rPr>
            <w:t xml:space="preserve">…. </w:t>
          </w:r>
          <w:proofErr w:type="gramStart"/>
          <w:r>
            <w:rPr>
              <w:sz w:val="16"/>
              <w:szCs w:val="16"/>
            </w:rPr>
            <w:t>Mahallesi, ….</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816A33" w:rsidRPr="00F51734" w:rsidRDefault="00816A33" w:rsidP="00597247">
    <w:pPr>
      <w:pStyle w:val="stBilgi"/>
    </w:pPr>
  </w:p>
  <w:p w:rsidR="00816A33" w:rsidRPr="00735DF8" w:rsidRDefault="00816A33" w:rsidP="00B60B99">
    <w:pPr>
      <w:pStyle w:val="stBilgi"/>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pPr>
      <w:pStyle w:val="stBilgi"/>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pPr>
      <w:pStyle w:val="stBilgi"/>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Pr="00313EF2" w:rsidRDefault="00816A33"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15584" behindDoc="1" locked="0" layoutInCell="0" allowOverlap="1">
              <wp:simplePos x="0" y="0"/>
              <wp:positionH relativeFrom="margin">
                <wp:align>center</wp:align>
              </wp:positionH>
              <wp:positionV relativeFrom="margin">
                <wp:align>center</wp:align>
              </wp:positionV>
              <wp:extent cx="5414010" cy="2707005"/>
              <wp:effectExtent l="0" t="0" r="0" b="0"/>
              <wp:wrapNone/>
              <wp:docPr id="203" name="Metin Kutusu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16A33" w:rsidRDefault="00816A33"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03" o:spid="_x0000_s1048" type="#_x0000_t202" style="position:absolute;left:0;text-align:left;margin-left:0;margin-top:0;width:426.3pt;height:213.15pt;rotation:-45;z-index:-251600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0CkgIAAAwFAAAOAAAAZHJzL2Uyb0RvYy54bWysVMlu2zAQvRfoPxC8O1oqx5YQOcjmHpq0&#10;AeIiZ1qkLLbiUpKyZAT99w4pOUt7KYr6QFPD0Zs38x51dj6IFu2ZsVzJEicnMUZMVopyuSvx1816&#10;tsTIOiIpaZVkJT4wi89X79+d9bpgqWpUS5lBACJt0esSN87pIops1TBB7InSTMJhrYwgDh7NLqKG&#10;9IAu2iiN49OoV4ZqoypmLUSvx0O8Cvh1zSr3pa4tc6gtMXBzYTVh3fo1Wp2RYmeIbng10SD/wEIQ&#10;LqHoM9Q1cQR1hv8BJXhllFW1O6mUiFRd84qFHqCbJP6tm4eGaBZ6geFY/Twm+/9gq8/7e4M4LXEa&#10;f8BIEgEi3THHJfrUuc52yMdhSr22BSQ/aEh3w6UaQO3QsdW3qvpukVRXDZE7dmGM6htGKLBMAHEK&#10;h142Bw3wIbphg7uhHARJPHz0Cn8sZn2lbX+nKLxCOqdCtaE2AhnlX1vmsf+FMAwSASNQ+PCsKhRA&#10;FQTnWZLBbDGq4CxdxIs4noeSpPBoXjVtrPvIlEB+U2IDtgmwZH9rnWf3kuLTARni026U+SlP0iy+&#10;TPPZ+nS5mGXrbD7LF/FyFif5ZX4aZ3l2vf7pQZOsaDilTN5yyY6WS7K/k3Qy/2iWYDrUlzifp/PA&#10;16qW0zVvW8/Nmt32qjVoT7z3x1mNvbxJM6qTFOKk8KLdTHtHeDvuo7eMwzBgAMf/MIignhdslM4N&#10;22H01NE5W0UPIGcPF63E9kdHDANrdOJKATfwQ22UeISbfGG8sqEXL8VmeCRGT6o4qHrfHi9akMaz&#10;3tHJtYR+AyDRwv2FltE8mGNseEqeZBxRw4j0BRhrzYPG3oEjz8mOcOVCl9Pnwd/p188h6+UjtvoF&#10;AAD//wMAUEsDBBQABgAIAAAAIQBRVMOt2wAAAAUBAAAPAAAAZHJzL2Rvd25yZXYueG1sTI/BTsMw&#10;EETvSPyDtUjcqEMKURXiVIiIQ49tEWc33iYBex1ip0n5ehYu9LLSaEYzb4v17Kw44RA6TwruFwkI&#10;pNqbjhoFb/vXuxWIEDUZbT2hgjMGWJfXV4XOjZ9oi6ddbASXUMi1gjbGPpcy1C06HRa+R2Lv6Aen&#10;I8uhkWbQE5c7K9MkyaTTHfFCq3t8abH+3I1Ogfk+nvvlNO03m201ftmuqvD9Q6nbm/n5CUTEOf6H&#10;4Ref0aFkpoMfyQRhFfAj8e+yt3pMMxAHBQ9ptgRZFvKSvvwBAAD//wMAUEsBAi0AFAAGAAgAAAAh&#10;ALaDOJL+AAAA4QEAABMAAAAAAAAAAAAAAAAAAAAAAFtDb250ZW50X1R5cGVzXS54bWxQSwECLQAU&#10;AAYACAAAACEAOP0h/9YAAACUAQAACwAAAAAAAAAAAAAAAAAvAQAAX3JlbHMvLnJlbHNQSwECLQAU&#10;AAYACAAAACEAT/69ApICAAAMBQAADgAAAAAAAAAAAAAAAAAuAgAAZHJzL2Uyb0RvYy54bWxQSwEC&#10;LQAUAAYACAAAACEAUVTDrdsAAAAFAQAADwAAAAAAAAAAAAAAAADsBAAAZHJzL2Rvd25yZXYueG1s&#10;UEsFBgAAAAAEAAQA8wAAAPQFAAAAAA==&#10;" o:allowincell="f" filled="f" stroked="f">
              <v:stroke joinstyle="round"/>
              <o:lock v:ext="edit" shapetype="t"/>
              <v:textbox style="mso-fit-shape-to-text:t">
                <w:txbxContent>
                  <w:p w:rsidR="00816A33" w:rsidRDefault="00816A33"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816A33" w:rsidRPr="00313EF2" w:rsidTr="00841E64">
      <w:tc>
        <w:tcPr>
          <w:tcW w:w="10065" w:type="dxa"/>
          <w:shd w:val="clear" w:color="auto" w:fill="auto"/>
        </w:tcPr>
        <w:p w:rsidR="00816A33" w:rsidRPr="00313EF2" w:rsidRDefault="00816A33" w:rsidP="00597247">
          <w:pPr>
            <w:pStyle w:val="stBilgi"/>
            <w:spacing w:line="240" w:lineRule="atLeast"/>
            <w:ind w:right="-142"/>
            <w:jc w:val="center"/>
            <w:rPr>
              <w:b/>
              <w:sz w:val="16"/>
              <w:szCs w:val="16"/>
            </w:rPr>
          </w:pPr>
          <w:r w:rsidRPr="00313EF2">
            <w:rPr>
              <w:b/>
              <w:sz w:val="16"/>
              <w:szCs w:val="16"/>
            </w:rPr>
            <w:t>Proje Adı: ……………………………………………………………………….</w:t>
          </w:r>
        </w:p>
        <w:p w:rsidR="00816A33" w:rsidRPr="00313EF2" w:rsidRDefault="00816A33" w:rsidP="00597247">
          <w:pPr>
            <w:pStyle w:val="stBilgi"/>
            <w:spacing w:line="240" w:lineRule="atLeast"/>
            <w:ind w:right="-142"/>
            <w:jc w:val="center"/>
            <w:rPr>
              <w:sz w:val="16"/>
              <w:szCs w:val="16"/>
            </w:rPr>
          </w:pPr>
          <w:r w:rsidRPr="00313EF2">
            <w:rPr>
              <w:sz w:val="16"/>
              <w:szCs w:val="16"/>
            </w:rPr>
            <w:t xml:space="preserve">İmar Bilgileri: ………. </w:t>
          </w:r>
          <w:proofErr w:type="gramStart"/>
          <w:r w:rsidRPr="00313EF2">
            <w:rPr>
              <w:sz w:val="16"/>
              <w:szCs w:val="16"/>
            </w:rPr>
            <w:t xml:space="preserve">İli, </w:t>
          </w:r>
          <w:r>
            <w:rPr>
              <w:sz w:val="16"/>
              <w:szCs w:val="16"/>
            </w:rPr>
            <w:t>..</w:t>
          </w:r>
          <w:proofErr w:type="gramEnd"/>
          <w:r w:rsidRPr="00313EF2">
            <w:rPr>
              <w:sz w:val="16"/>
              <w:szCs w:val="16"/>
            </w:rPr>
            <w:t>…….</w:t>
          </w:r>
          <w:r>
            <w:rPr>
              <w:sz w:val="16"/>
              <w:szCs w:val="16"/>
            </w:rPr>
            <w:t>.</w:t>
          </w:r>
          <w:r w:rsidRPr="00313EF2">
            <w:rPr>
              <w:sz w:val="16"/>
              <w:szCs w:val="16"/>
            </w:rPr>
            <w:t xml:space="preserve"> İlçesi, ……</w:t>
          </w:r>
          <w:r>
            <w:rPr>
              <w:sz w:val="16"/>
              <w:szCs w:val="16"/>
            </w:rPr>
            <w:t xml:space="preserve">…. </w:t>
          </w:r>
          <w:proofErr w:type="gramStart"/>
          <w:r>
            <w:rPr>
              <w:sz w:val="16"/>
              <w:szCs w:val="16"/>
            </w:rPr>
            <w:t>Mahallesi, ….</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816A33" w:rsidRPr="00F51734" w:rsidRDefault="00816A33" w:rsidP="00597247">
    <w:pPr>
      <w:pStyle w:val="stBilgi"/>
    </w:pPr>
  </w:p>
  <w:p w:rsidR="00816A33" w:rsidRPr="00735DF8" w:rsidRDefault="00816A33" w:rsidP="00B60B99">
    <w:pPr>
      <w:pStyle w:val="stBilgi"/>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pPr>
      <w:pStyle w:val="stBilgi"/>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Pr="00313EF2" w:rsidRDefault="00816A33" w:rsidP="005A1502">
    <w:pPr>
      <w:pStyle w:val="stBilgi"/>
      <w:ind w:left="-284" w:right="-285"/>
      <w:rPr>
        <w:rFonts w:cs="Calibri"/>
        <w:b/>
        <w:sz w:val="32"/>
        <w:szCs w:val="32"/>
      </w:rPr>
    </w:pP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816A33" w:rsidRPr="00313EF2" w:rsidTr="005A1502">
      <w:tc>
        <w:tcPr>
          <w:tcW w:w="10065" w:type="dxa"/>
          <w:shd w:val="clear" w:color="auto" w:fill="auto"/>
        </w:tcPr>
        <w:p w:rsidR="00816A33" w:rsidRPr="00313EF2" w:rsidRDefault="00816A33" w:rsidP="005A1502">
          <w:pPr>
            <w:pStyle w:val="stBilgi"/>
            <w:spacing w:line="240" w:lineRule="atLeast"/>
            <w:ind w:right="-142"/>
            <w:jc w:val="center"/>
            <w:rPr>
              <w:b/>
              <w:sz w:val="16"/>
              <w:szCs w:val="16"/>
            </w:rPr>
          </w:pPr>
          <w:r w:rsidRPr="00313EF2">
            <w:rPr>
              <w:b/>
              <w:sz w:val="16"/>
              <w:szCs w:val="16"/>
            </w:rPr>
            <w:t>Proje Adı: ……………………………………………………………………….</w:t>
          </w:r>
        </w:p>
        <w:p w:rsidR="00816A33" w:rsidRPr="00313EF2" w:rsidRDefault="00816A33" w:rsidP="003D23A2">
          <w:pPr>
            <w:pStyle w:val="stBilgi"/>
            <w:spacing w:line="240" w:lineRule="atLeast"/>
            <w:ind w:right="-142"/>
            <w:jc w:val="center"/>
            <w:rPr>
              <w:sz w:val="16"/>
              <w:szCs w:val="16"/>
            </w:rPr>
          </w:pPr>
          <w:r w:rsidRPr="00313EF2">
            <w:rPr>
              <w:sz w:val="16"/>
              <w:szCs w:val="16"/>
            </w:rPr>
            <w:t xml:space="preserve">İmar Bilgileri: ………. </w:t>
          </w:r>
          <w:proofErr w:type="gramStart"/>
          <w:r w:rsidRPr="00313EF2">
            <w:rPr>
              <w:sz w:val="16"/>
              <w:szCs w:val="16"/>
            </w:rPr>
            <w:t xml:space="preserve">İli, </w:t>
          </w:r>
          <w:r>
            <w:rPr>
              <w:sz w:val="16"/>
              <w:szCs w:val="16"/>
            </w:rPr>
            <w:t>..</w:t>
          </w:r>
          <w:proofErr w:type="gramEnd"/>
          <w:r w:rsidRPr="00313EF2">
            <w:rPr>
              <w:sz w:val="16"/>
              <w:szCs w:val="16"/>
            </w:rPr>
            <w:t>…….</w:t>
          </w:r>
          <w:r>
            <w:rPr>
              <w:sz w:val="16"/>
              <w:szCs w:val="16"/>
            </w:rPr>
            <w:t>.</w:t>
          </w:r>
          <w:r w:rsidRPr="00313EF2">
            <w:rPr>
              <w:sz w:val="16"/>
              <w:szCs w:val="16"/>
            </w:rPr>
            <w:t xml:space="preserve"> İlçesi, ……</w:t>
          </w:r>
          <w:r>
            <w:rPr>
              <w:sz w:val="16"/>
              <w:szCs w:val="16"/>
            </w:rPr>
            <w:t xml:space="preserve">…. </w:t>
          </w:r>
          <w:proofErr w:type="gramStart"/>
          <w:r>
            <w:rPr>
              <w:sz w:val="16"/>
              <w:szCs w:val="16"/>
            </w:rPr>
            <w:t>Mahallesi, ….</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816A33" w:rsidRPr="00F51734" w:rsidRDefault="00816A33" w:rsidP="005A150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pPr>
      <w:pStyle w:val="stBilgi"/>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pPr>
      <w:pStyle w:val="stBilgi"/>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pPr>
      <w:pStyle w:val="stBilgi"/>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Pr="00313EF2" w:rsidRDefault="00816A33"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26848" behindDoc="1" locked="0" layoutInCell="0" allowOverlap="1">
              <wp:simplePos x="0" y="0"/>
              <wp:positionH relativeFrom="margin">
                <wp:align>center</wp:align>
              </wp:positionH>
              <wp:positionV relativeFrom="margin">
                <wp:align>center</wp:align>
              </wp:positionV>
              <wp:extent cx="5414010" cy="106680"/>
              <wp:effectExtent l="0" t="0" r="0" b="0"/>
              <wp:wrapNone/>
              <wp:docPr id="5"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16A33" w:rsidRDefault="00816A33"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8" o:spid="_x0000_s1049" type="#_x0000_t202" style="position:absolute;left:0;text-align:left;margin-left:0;margin-top:0;width:426.3pt;height:8.4pt;rotation:-45;z-index:-251589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7/3igIAAAMFAAAOAAAAZHJzL2Uyb0RvYy54bWysVMtu2zAQvBfoPxC8O5Jc2bGEyEFe7iVt&#10;A8RFzrRIWWwlLkvSloyg/94lJTtJeymK+kCTq9Xs7M5QF5d925C9MFaCKmhyFlMiVAlcqm1Bv65X&#10;kwUl1jHFWQNKFPQgLL1cvn930elcTKGGhgtDEETZvNMFrZ3TeRTZshYts2eghcKHFZiWOTyabcQN&#10;6xC9baJpHM+jDgzXBkphLUZvh4d0GfCrSpTuS1VZ4UhTUOTmwmrCuvFrtLxg+dYwXctypMH+gUXL&#10;pMKiJ6hb5hjZGfkHVCtLAxYqd1ZCG0FVyVKEHrCbJP6tm8eaaRF6weFYfRqT/X+w5ef9gyGSF3RG&#10;iWItSvSEE70yjkwXfjqdtjkmPWpMc/019Khy6NTqeyi/W6LgpmZqK66Mga4WjCO7BLHGcOhhfdAI&#10;HKJr0bs7LlGIxMNHr/CHYtZX2nSfgOMrbOcgVOsr0xID/rVFFvtfCOMACTJCZQ8nNbEAKTE4S5MU&#10;Z0pJic+SeD5fBLkjlnswL5Y21n0U0BK/KahBtwRUtr+3zpN7SfHpCIzxcTeo+5wl0zS+nmaT1Xxx&#10;PklX6WySnceLSZxk19k8TrP0dvXTgyZpXkvOhbqXShydlqR/p+To+cEjwWukK2g2m84CXwuN5CvZ&#10;NJ6bNdvNTWPInnnLD6MaenmTZmCnOMZZ7jW7G/eOyWbYR28Zh2HgAI7/YRBBPK/XoJzrN32w0oej&#10;cTbAD6hmh/eroPbHjhmBzti1N4Dc0A6VgXa0mz97Nl6Kdf/EjB5VcVj1oTneryCNz9vy0a6Mf0Og&#10;tsFriy2TWfDG0PCYPMo4oIYR6Sv01UoGjb0BB56jG/GmhS7Hr4K/yq/PIevl27X8BQAA//8DAFBL&#10;AwQUAAYACAAAACEANUVc8doAAAAEAQAADwAAAGRycy9kb3ducmV2LnhtbEyPwU7DMBBE70j8g7VI&#10;3KhDEVEU4lSIiEOPbRFnN94mae11iJ0m5etZuNDLSKsZzbwtVrOz4oxD6DwpeFwkIJBqbzpqFHzs&#10;3h8yECFqMtp6QgUXDLAqb28KnRs/0QbP29gILqGQawVtjH0uZahbdDosfI/E3sEPTkc+h0aaQU9c&#10;7qxcJkkqne6IF1rd41uL9Wk7OgXm+3Dpn6Zpt15vqvHLdlWFn0el7u/m1xcQEef4H4ZffEaHkpn2&#10;fiQThFXAj8Q/ZS97XqYg9hxKM5BlIa/hyx8AAAD//wMAUEsBAi0AFAAGAAgAAAAhALaDOJL+AAAA&#10;4QEAABMAAAAAAAAAAAAAAAAAAAAAAFtDb250ZW50X1R5cGVzXS54bWxQSwECLQAUAAYACAAAACEA&#10;OP0h/9YAAACUAQAACwAAAAAAAAAAAAAAAAAvAQAAX3JlbHMvLnJlbHNQSwECLQAUAAYACAAAACEA&#10;q2+/94oCAAADBQAADgAAAAAAAAAAAAAAAAAuAgAAZHJzL2Uyb0RvYy54bWxQSwECLQAUAAYACAAA&#10;ACEANUVc8doAAAAEAQAADwAAAAAAAAAAAAAAAADkBAAAZHJzL2Rvd25yZXYueG1sUEsFBgAAAAAE&#10;AAQA8wAAAOsFAAAAAA==&#10;" o:allowincell="f" filled="f" stroked="f">
              <v:stroke joinstyle="round"/>
              <o:lock v:ext="edit" shapetype="t"/>
              <v:textbox style="mso-fit-shape-to-text:t">
                <w:txbxContent>
                  <w:p w:rsidR="00816A33" w:rsidRDefault="00816A33"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816A33" w:rsidRPr="00313EF2" w:rsidTr="00841E64">
      <w:tc>
        <w:tcPr>
          <w:tcW w:w="10065" w:type="dxa"/>
          <w:shd w:val="clear" w:color="auto" w:fill="auto"/>
        </w:tcPr>
        <w:p w:rsidR="00816A33" w:rsidRPr="00313EF2" w:rsidRDefault="00816A33" w:rsidP="00597247">
          <w:pPr>
            <w:pStyle w:val="stBilgi"/>
            <w:spacing w:line="240" w:lineRule="atLeast"/>
            <w:ind w:right="-142"/>
            <w:jc w:val="center"/>
            <w:rPr>
              <w:b/>
              <w:sz w:val="16"/>
              <w:szCs w:val="16"/>
            </w:rPr>
          </w:pPr>
          <w:r w:rsidRPr="00313EF2">
            <w:rPr>
              <w:b/>
              <w:sz w:val="16"/>
              <w:szCs w:val="16"/>
            </w:rPr>
            <w:t>Proje Adı: ……………………………………………………………………….</w:t>
          </w:r>
        </w:p>
        <w:p w:rsidR="00816A33" w:rsidRPr="00313EF2" w:rsidRDefault="00816A33" w:rsidP="00597247">
          <w:pPr>
            <w:pStyle w:val="stBilgi"/>
            <w:spacing w:line="240" w:lineRule="atLeast"/>
            <w:ind w:right="-142"/>
            <w:jc w:val="center"/>
            <w:rPr>
              <w:sz w:val="16"/>
              <w:szCs w:val="16"/>
            </w:rPr>
          </w:pPr>
          <w:r w:rsidRPr="00313EF2">
            <w:rPr>
              <w:sz w:val="16"/>
              <w:szCs w:val="16"/>
            </w:rPr>
            <w:t xml:space="preserve">İmar Bilgileri: ………. </w:t>
          </w:r>
          <w:proofErr w:type="gramStart"/>
          <w:r w:rsidRPr="00313EF2">
            <w:rPr>
              <w:sz w:val="16"/>
              <w:szCs w:val="16"/>
            </w:rPr>
            <w:t xml:space="preserve">İli, </w:t>
          </w:r>
          <w:r>
            <w:rPr>
              <w:sz w:val="16"/>
              <w:szCs w:val="16"/>
            </w:rPr>
            <w:t>..</w:t>
          </w:r>
          <w:proofErr w:type="gramEnd"/>
          <w:r w:rsidRPr="00313EF2">
            <w:rPr>
              <w:sz w:val="16"/>
              <w:szCs w:val="16"/>
            </w:rPr>
            <w:t>…….</w:t>
          </w:r>
          <w:r>
            <w:rPr>
              <w:sz w:val="16"/>
              <w:szCs w:val="16"/>
            </w:rPr>
            <w:t>.</w:t>
          </w:r>
          <w:r w:rsidRPr="00313EF2">
            <w:rPr>
              <w:sz w:val="16"/>
              <w:szCs w:val="16"/>
            </w:rPr>
            <w:t xml:space="preserve"> İlçesi, ……</w:t>
          </w:r>
          <w:r>
            <w:rPr>
              <w:sz w:val="16"/>
              <w:szCs w:val="16"/>
            </w:rPr>
            <w:t xml:space="preserve">…. </w:t>
          </w:r>
          <w:proofErr w:type="gramStart"/>
          <w:r>
            <w:rPr>
              <w:sz w:val="16"/>
              <w:szCs w:val="16"/>
            </w:rPr>
            <w:t>Mahallesi, ….</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816A33" w:rsidRDefault="00816A33">
    <w:pPr>
      <w:pStyle w:val="stBilgi"/>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Pr="00313EF2" w:rsidRDefault="00816A33"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25824" behindDoc="1" locked="0" layoutInCell="0" allowOverlap="1">
              <wp:simplePos x="0" y="0"/>
              <wp:positionH relativeFrom="margin">
                <wp:align>center</wp:align>
              </wp:positionH>
              <wp:positionV relativeFrom="margin">
                <wp:align>center</wp:align>
              </wp:positionV>
              <wp:extent cx="5414010" cy="106680"/>
              <wp:effectExtent l="0" t="0" r="0" b="0"/>
              <wp:wrapNone/>
              <wp:docPr id="6"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16A33" w:rsidRDefault="00816A33"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0;margin-top:0;width:426.3pt;height:8.4pt;rotation:-45;z-index:-251590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3CigIAAAMFAAAOAAAAZHJzL2Uyb0RvYy54bWysVMtu2zAQvBfoPxC8O5IM2bGEyIGdxL2k&#10;bYC4yJkWKYutxGVJ2pJR9N+7pOQ82ktR1AeaXK1mZ3eGurru24YchbESVEGTi5gSoUrgUu0L+mW7&#10;mSwosY4pzhpQoqAnYen18v27q07nYgo1NFwYgiDK5p0uaO2czqPIlrVomb0ALRQ+rMC0zOHR7CNu&#10;WIfobRNN43gedWC4NlAKazF6Ozyky4BfVaJ0n6vKCkeagiI3F1YT1p1fo+UVy/eG6VqWIw32Dyxa&#10;JhUWfYa6ZY6Rg5F/QLWyNGChchcltBFUlSxF6AG7SeLfunmsmRahFxyO1c9jsv8Ptvx0fDBE8oLO&#10;KVGsRYmecKIr48j00k+n0zbHpEeNaa5fQ48qh06tvofymyUKbmqm9mJlDHS1YBzZJYg1hkMP25NG&#10;4BDdit7dcYlCJB4+eoU/FLO+0q77CBxfYQcHoVpfmZYY8K8tstj/QhgHSJARKnt6VhMLkBKDszRJ&#10;caaUlPgsiefzRZA7YrkH82JpY90HAS3xm4IadEtAZcd76zy5lxSfjsAYH3eDuj+yZJrG62k22cwX&#10;l5N0k84m2WW8mMRJts7mcZqlt5ufHjRJ81pyLtS9VOLstCT9OyVHzw8eCV4jXUGz2XQW+FpoJN/I&#10;pvHcrNnvbhpDjsxbfhjV0MubNAMHxTHOcq/Z3bh3TDbDPnrLOAwDB3D+D4MI4nm9BuVcv+uDldKz&#10;cXbAT6hmh/eroPb7gRmBzji0N4Dc0A6VgXa0mz97Nl6Kbf/EjB5VcVj1oTnfryCNz9vz0a6Mf0Wg&#10;tsFriy2TWfDG0PCYPMo4oIYR6RX6aiODxt6AA8/RjXjTQpfjV8Ff5dfnkPXy7Vr+AgAA//8DAFBL&#10;AwQUAAYACAAAACEANUVc8doAAAAEAQAADwAAAGRycy9kb3ducmV2LnhtbEyPwU7DMBBE70j8g7VI&#10;3KhDEVEU4lSIiEOPbRFnN94mae11iJ0m5etZuNDLSKsZzbwtVrOz4oxD6DwpeFwkIJBqbzpqFHzs&#10;3h8yECFqMtp6QgUXDLAqb28KnRs/0QbP29gILqGQawVtjH0uZahbdDosfI/E3sEPTkc+h0aaQU9c&#10;7qxcJkkqne6IF1rd41uL9Wk7OgXm+3Dpn6Zpt15vqvHLdlWFn0el7u/m1xcQEef4H4ZffEaHkpn2&#10;fiQThFXAj8Q/ZS97XqYg9hxKM5BlIa/hyx8AAAD//wMAUEsBAi0AFAAGAAgAAAAhALaDOJL+AAAA&#10;4QEAABMAAAAAAAAAAAAAAAAAAAAAAFtDb250ZW50X1R5cGVzXS54bWxQSwECLQAUAAYACAAAACEA&#10;OP0h/9YAAACUAQAACwAAAAAAAAAAAAAAAAAvAQAAX3JlbHMvLnJlbHNQSwECLQAUAAYACAAAACEA&#10;NArtwooCAAADBQAADgAAAAAAAAAAAAAAAAAuAgAAZHJzL2Uyb0RvYy54bWxQSwECLQAUAAYACAAA&#10;ACEANUVc8doAAAAEAQAADwAAAAAAAAAAAAAAAADkBAAAZHJzL2Rvd25yZXYueG1sUEsFBgAAAAAE&#10;AAQA8wAAAOsFAAAAAA==&#10;" o:allowincell="f" filled="f" stroked="f">
              <v:stroke joinstyle="round"/>
              <o:lock v:ext="edit" shapetype="t"/>
              <v:textbox style="mso-fit-shape-to-text:t">
                <w:txbxContent>
                  <w:p w:rsidR="00816A33" w:rsidRDefault="00816A33"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816A33" w:rsidRPr="00313EF2" w:rsidTr="00841E64">
      <w:tc>
        <w:tcPr>
          <w:tcW w:w="10065" w:type="dxa"/>
          <w:shd w:val="clear" w:color="auto" w:fill="auto"/>
        </w:tcPr>
        <w:p w:rsidR="00816A33" w:rsidRPr="00313EF2" w:rsidRDefault="00816A33" w:rsidP="00597247">
          <w:pPr>
            <w:pStyle w:val="stBilgi"/>
            <w:spacing w:line="240" w:lineRule="atLeast"/>
            <w:ind w:right="-142"/>
            <w:jc w:val="center"/>
            <w:rPr>
              <w:b/>
              <w:sz w:val="16"/>
              <w:szCs w:val="16"/>
            </w:rPr>
          </w:pPr>
          <w:r w:rsidRPr="00313EF2">
            <w:rPr>
              <w:b/>
              <w:sz w:val="16"/>
              <w:szCs w:val="16"/>
            </w:rPr>
            <w:t>Proje Adı: ……………………………………………………………………….</w:t>
          </w:r>
        </w:p>
        <w:p w:rsidR="00816A33" w:rsidRPr="00313EF2" w:rsidRDefault="00816A33" w:rsidP="00597247">
          <w:pPr>
            <w:pStyle w:val="stBilgi"/>
            <w:spacing w:line="240" w:lineRule="atLeast"/>
            <w:ind w:right="-142"/>
            <w:jc w:val="center"/>
            <w:rPr>
              <w:sz w:val="16"/>
              <w:szCs w:val="16"/>
            </w:rPr>
          </w:pPr>
          <w:r w:rsidRPr="00313EF2">
            <w:rPr>
              <w:sz w:val="16"/>
              <w:szCs w:val="16"/>
            </w:rPr>
            <w:t xml:space="preserve">İmar Bilgileri: ………. </w:t>
          </w:r>
          <w:proofErr w:type="gramStart"/>
          <w:r w:rsidRPr="00313EF2">
            <w:rPr>
              <w:sz w:val="16"/>
              <w:szCs w:val="16"/>
            </w:rPr>
            <w:t xml:space="preserve">İli, </w:t>
          </w:r>
          <w:r>
            <w:rPr>
              <w:sz w:val="16"/>
              <w:szCs w:val="16"/>
            </w:rPr>
            <w:t>..</w:t>
          </w:r>
          <w:proofErr w:type="gramEnd"/>
          <w:r w:rsidRPr="00313EF2">
            <w:rPr>
              <w:sz w:val="16"/>
              <w:szCs w:val="16"/>
            </w:rPr>
            <w:t>…….</w:t>
          </w:r>
          <w:r>
            <w:rPr>
              <w:sz w:val="16"/>
              <w:szCs w:val="16"/>
            </w:rPr>
            <w:t>.</w:t>
          </w:r>
          <w:r w:rsidRPr="00313EF2">
            <w:rPr>
              <w:sz w:val="16"/>
              <w:szCs w:val="16"/>
            </w:rPr>
            <w:t xml:space="preserve"> İlçesi, ……</w:t>
          </w:r>
          <w:r>
            <w:rPr>
              <w:sz w:val="16"/>
              <w:szCs w:val="16"/>
            </w:rPr>
            <w:t xml:space="preserve">…. </w:t>
          </w:r>
          <w:proofErr w:type="gramStart"/>
          <w:r>
            <w:rPr>
              <w:sz w:val="16"/>
              <w:szCs w:val="16"/>
            </w:rPr>
            <w:t>Mahallesi, ….</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816A33" w:rsidRPr="00F51734" w:rsidRDefault="00816A33" w:rsidP="00597247">
    <w:pPr>
      <w:pStyle w:val="stBilgi"/>
    </w:pPr>
  </w:p>
  <w:p w:rsidR="00816A33" w:rsidRPr="00735DF8" w:rsidRDefault="00816A33" w:rsidP="00B60B99">
    <w:pPr>
      <w:pStyle w:val="stBilgi"/>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pPr>
      <w:pStyle w:val="stBilgi"/>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Pr="00313EF2" w:rsidRDefault="00816A33"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31968" behindDoc="1" locked="0" layoutInCell="0" allowOverlap="1">
              <wp:simplePos x="0" y="0"/>
              <wp:positionH relativeFrom="margin">
                <wp:align>center</wp:align>
              </wp:positionH>
              <wp:positionV relativeFrom="margin">
                <wp:align>center</wp:align>
              </wp:positionV>
              <wp:extent cx="5414010" cy="106680"/>
              <wp:effectExtent l="0" t="0" r="0" b="0"/>
              <wp:wrapNone/>
              <wp:docPr id="8"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16A33" w:rsidRDefault="00816A33"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0;margin-top:0;width:426.3pt;height:8.4pt;rotation:-45;z-index:-251584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1HoigIAAAMFAAAOAAAAZHJzL2Uyb0RvYy54bWysVMtu2zAQvBfoPxC8O5IM2bGEyIGdxL2k&#10;bYC4yJkWKYutxGVJ2pJR9N+7pOQ82ktR1AeaXK1mZ3eGurru24YchbESVEGTi5gSoUrgUu0L+mW7&#10;mSwosY4pzhpQoqAnYen18v27q07nYgo1NFwYgiDK5p0uaO2czqPIlrVomb0ALRQ+rMC0zOHR7CNu&#10;WIfobRNN43gedWC4NlAKazF6Ozyky4BfVaJ0n6vKCkeagiI3F1YT1p1fo+UVy/eG6VqWIw32Dyxa&#10;JhUWfYa6ZY6Rg5F/QLWyNGChchcltBFUlSxF6AG7SeLfunmsmRahFxyO1c9jsv8Ptvx0fDBE8oKi&#10;UIq1KNETTnRlHJku/HQ6bXNMetSY5vo19Khy6NTqeyi/WaLgpmZqL1bGQFcLxpFdglhjOPSwPWkE&#10;DtGt6N0dlyhE4uGjV/hDMesr7bqPwPEVdnAQqvWVaYkB/9oii/0vhHGABBmhsqdnNbEAKTE4S5MU&#10;Z0pJic+SeD5fBLkjlnswL5Y21n0Q0BK/KahBtwRUdry3zpN7SfHpCIzxcTeo+yNLpmm8nmaTzXxx&#10;OUk36WySXcaLSZxk62wep1l6u/npQZM0ryXnQt1LJc5OS9K/U3L0/OCR4DXSFTSbTWeBr4VG8o1s&#10;Gs/Nmv3upjHkyLzlh1ENvbxJM3BQHOMs95rdjXvHZDPso7eMwzBwAOf/MIggntdrUM71uz5YaXY2&#10;zg74CdXs8H4V1H4/MCPQGYf2BpAb2qEy0I5282fPxkux7Z+Y0aMqDqs+NOf7FaTxeXs+2pXxrwjU&#10;NnhtsWUyC94YGh6TRxkH1DAivUJfbWTQ2Btw4Dm6EW9a6HL8Kvir/Pocsl6+XctfAAAA//8DAFBL&#10;AwQUAAYACAAAACEANUVc8doAAAAEAQAADwAAAGRycy9kb3ducmV2LnhtbEyPwU7DMBBE70j8g7VI&#10;3KhDEVEU4lSIiEOPbRFnN94mae11iJ0m5etZuNDLSKsZzbwtVrOz4oxD6DwpeFwkIJBqbzpqFHzs&#10;3h8yECFqMtp6QgUXDLAqb28KnRs/0QbP29gILqGQawVtjH0uZahbdDosfI/E3sEPTkc+h0aaQU9c&#10;7qxcJkkqne6IF1rd41uL9Wk7OgXm+3Dpn6Zpt15vqvHLdlWFn0el7u/m1xcQEef4H4ZffEaHkpn2&#10;fiQThFXAj8Q/ZS97XqYg9hxKM5BlIa/hyx8AAAD//wMAUEsBAi0AFAAGAAgAAAAhALaDOJL+AAAA&#10;4QEAABMAAAAAAAAAAAAAAAAAAAAAAFtDb250ZW50X1R5cGVzXS54bWxQSwECLQAUAAYACAAAACEA&#10;OP0h/9YAAACUAQAACwAAAAAAAAAAAAAAAAAvAQAAX3JlbHMvLnJlbHNQSwECLQAUAAYACAAAACEA&#10;OodR6IoCAAADBQAADgAAAAAAAAAAAAAAAAAuAgAAZHJzL2Uyb0RvYy54bWxQSwECLQAUAAYACAAA&#10;ACEANUVc8doAAAAEAQAADwAAAAAAAAAAAAAAAADkBAAAZHJzL2Rvd25yZXYueG1sUEsFBgAAAAAE&#10;AAQA8wAAAOsFAAAAAA==&#10;" o:allowincell="f" filled="f" stroked="f">
              <v:stroke joinstyle="round"/>
              <o:lock v:ext="edit" shapetype="t"/>
              <v:textbox style="mso-fit-shape-to-text:t">
                <w:txbxContent>
                  <w:p w:rsidR="00816A33" w:rsidRDefault="00816A33"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816A33" w:rsidRPr="00313EF2" w:rsidTr="00841E64">
      <w:tc>
        <w:tcPr>
          <w:tcW w:w="10065" w:type="dxa"/>
          <w:shd w:val="clear" w:color="auto" w:fill="auto"/>
        </w:tcPr>
        <w:p w:rsidR="00816A33" w:rsidRPr="00313EF2" w:rsidRDefault="00816A33" w:rsidP="00597247">
          <w:pPr>
            <w:pStyle w:val="stBilgi"/>
            <w:spacing w:line="240" w:lineRule="atLeast"/>
            <w:ind w:right="-142"/>
            <w:jc w:val="center"/>
            <w:rPr>
              <w:b/>
              <w:sz w:val="16"/>
              <w:szCs w:val="16"/>
            </w:rPr>
          </w:pPr>
          <w:r w:rsidRPr="00313EF2">
            <w:rPr>
              <w:b/>
              <w:sz w:val="16"/>
              <w:szCs w:val="16"/>
            </w:rPr>
            <w:t>Proje Adı: ……………………………………………………………………….</w:t>
          </w:r>
        </w:p>
        <w:p w:rsidR="00816A33" w:rsidRPr="00313EF2" w:rsidRDefault="00816A33" w:rsidP="00597247">
          <w:pPr>
            <w:pStyle w:val="stBilgi"/>
            <w:spacing w:line="240" w:lineRule="atLeast"/>
            <w:ind w:right="-142"/>
            <w:jc w:val="center"/>
            <w:rPr>
              <w:sz w:val="16"/>
              <w:szCs w:val="16"/>
            </w:rPr>
          </w:pPr>
          <w:r w:rsidRPr="00313EF2">
            <w:rPr>
              <w:sz w:val="16"/>
              <w:szCs w:val="16"/>
            </w:rPr>
            <w:t xml:space="preserve">İmar Bilgileri: ………. </w:t>
          </w:r>
          <w:proofErr w:type="gramStart"/>
          <w:r w:rsidRPr="00313EF2">
            <w:rPr>
              <w:sz w:val="16"/>
              <w:szCs w:val="16"/>
            </w:rPr>
            <w:t xml:space="preserve">İli, </w:t>
          </w:r>
          <w:r>
            <w:rPr>
              <w:sz w:val="16"/>
              <w:szCs w:val="16"/>
            </w:rPr>
            <w:t>..</w:t>
          </w:r>
          <w:proofErr w:type="gramEnd"/>
          <w:r w:rsidRPr="00313EF2">
            <w:rPr>
              <w:sz w:val="16"/>
              <w:szCs w:val="16"/>
            </w:rPr>
            <w:t>…….</w:t>
          </w:r>
          <w:r>
            <w:rPr>
              <w:sz w:val="16"/>
              <w:szCs w:val="16"/>
            </w:rPr>
            <w:t>.</w:t>
          </w:r>
          <w:r w:rsidRPr="00313EF2">
            <w:rPr>
              <w:sz w:val="16"/>
              <w:szCs w:val="16"/>
            </w:rPr>
            <w:t xml:space="preserve"> İlçesi, ……</w:t>
          </w:r>
          <w:r>
            <w:rPr>
              <w:sz w:val="16"/>
              <w:szCs w:val="16"/>
            </w:rPr>
            <w:t xml:space="preserve">…. </w:t>
          </w:r>
          <w:proofErr w:type="gramStart"/>
          <w:r>
            <w:rPr>
              <w:sz w:val="16"/>
              <w:szCs w:val="16"/>
            </w:rPr>
            <w:t>Mahallesi, ….</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816A33" w:rsidRDefault="00816A33">
    <w:pPr>
      <w:pStyle w:val="stBilgi"/>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Pr="00313EF2" w:rsidRDefault="00816A33"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30944" behindDoc="1" locked="0" layoutInCell="0" allowOverlap="1">
              <wp:simplePos x="0" y="0"/>
              <wp:positionH relativeFrom="margin">
                <wp:align>center</wp:align>
              </wp:positionH>
              <wp:positionV relativeFrom="margin">
                <wp:align>center</wp:align>
              </wp:positionV>
              <wp:extent cx="5414010" cy="2707005"/>
              <wp:effectExtent l="0" t="0" r="0" b="0"/>
              <wp:wrapNone/>
              <wp:docPr id="10"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16A33" w:rsidRDefault="00816A33"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0;margin-top:0;width:426.3pt;height:213.15pt;rotation:-45;z-index:-251585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ccigIAAAUFAAAOAAAAZHJzL2Uyb0RvYy54bWysVMlu2zAQvRfoPxC8O1ogLxIsB7ET95K2&#10;AeIiZ1qkLLbiUpK2ZBT99w4pOUt7KYr6QJOj0Zs38x61vO5Fi07MWK5kiZOrGCMmK0W5PJT4y247&#10;WWBkHZGUtEqyEp+Zxder9++WnS5YqhrVUmYQgEhbdLrEjXO6iCJbNUwQe6U0k/CwVkYQB0dziKgh&#10;HaCLNkrjeBZ1ylBtVMWshejt8BCvAn5ds8p9rmvLHGpLDNxcWE1Y936NVktSHAzRDa9GGuQfWAjC&#10;JRR9hroljqCj4X9ACV4ZZVXtriolIlXXvGKhB+gmiX/r5rEhmoVeYDhWP4/J/j/Y6tPpwSBOQTsY&#10;jyQCNHqCkd4Yh9K5H0+nbQFZjxryXL9WPaSGVq2+V9U3i6TaNEQe2I0xqmsYoUAvAawxHJrYnTUA&#10;h+iO9e6OclAi8fDRK/yhmPWV9t1HReEVcnQqVOtrI5BR/rVFHvtfCMMEETAC7udnOaEAqiA4zZIM&#10;hopRBc/SeTyP42koSQqP5uXSxroPTAnkNyU24JcAS0731nl2Lyk+HZAhPu4GfX/kSZrF6zSfbGeL&#10;+STbZtNJPo8XkzjJ1/kszvLsdvvTgyZZ0XBKmbznkl28lmR/p+Xo+sElwW2oK3E+TaeBr1Utp1ve&#10;tp6bNYf9pjXoRLzph1kNvbxJM+ooKcRJ4UW7G/eO8HbYR28Zh2HAAC7/YRBBPS/YIJ3r930w0+zi&#10;nL2iZ5CzgxtWYvv9SAwDaxzFRgE38ENtlBj95s+ejZdi1z8Ro0dVHFR9aC83LEjj8w509CuhXwFI&#10;tHBxoWU0DeYYGh6TRxkH1DAifQPG2vKgsXfgwHO0I9y10OX4XfCX+fU5ZL18vVa/AAAA//8DAFBL&#10;AwQUAAYACAAAACEAUVTDrdsAAAAFAQAADwAAAGRycy9kb3ducmV2LnhtbEyPwU7DMBBE70j8g7VI&#10;3KhDClEV4lSIiEOPbRFnN94mAXsdYqdJ+XoWLvSy0mhGM2+L9eysOOEQOk8K7hcJCKTam44aBW/7&#10;17sViBA1GW09oYIzBliX11eFzo2faIunXWwEl1DItYI2xj6XMtQtOh0Wvkdi7+gHpyPLoZFm0BOX&#10;OyvTJMmk0x3xQqt7fGmx/tyNToH5Pp775TTtN5ttNX7Zrqrw/UOp25v5+QlExDn+h+EXn9GhZKaD&#10;H8kEYRXwI/Hvsrd6TDMQBwUPabYEWRbykr78AQAA//8DAFBLAQItABQABgAIAAAAIQC2gziS/gAA&#10;AOEBAAATAAAAAAAAAAAAAAAAAAAAAABbQ29udGVudF9UeXBlc10ueG1sUEsBAi0AFAAGAAgAAAAh&#10;ADj9If/WAAAAlAEAAAsAAAAAAAAAAAAAAAAALwEAAF9yZWxzLy5yZWxzUEsBAi0AFAAGAAgAAAAh&#10;AE+eVxyKAgAABQUAAA4AAAAAAAAAAAAAAAAALgIAAGRycy9lMm9Eb2MueG1sUEsBAi0AFAAGAAgA&#10;AAAhAFFUw63bAAAABQEAAA8AAAAAAAAAAAAAAAAA5AQAAGRycy9kb3ducmV2LnhtbFBLBQYAAAAA&#10;BAAEAPMAAADsBQAAAAA=&#10;" o:allowincell="f" filled="f" stroked="f">
              <v:stroke joinstyle="round"/>
              <o:lock v:ext="edit" shapetype="t"/>
              <v:textbox style="mso-fit-shape-to-text:t">
                <w:txbxContent>
                  <w:p w:rsidR="00816A33" w:rsidRDefault="00816A33"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816A33" w:rsidRPr="00313EF2" w:rsidTr="00841E64">
      <w:tc>
        <w:tcPr>
          <w:tcW w:w="10065" w:type="dxa"/>
          <w:shd w:val="clear" w:color="auto" w:fill="auto"/>
        </w:tcPr>
        <w:p w:rsidR="00816A33" w:rsidRPr="00313EF2" w:rsidRDefault="00816A33" w:rsidP="00597247">
          <w:pPr>
            <w:pStyle w:val="stBilgi"/>
            <w:spacing w:line="240" w:lineRule="atLeast"/>
            <w:ind w:right="-142"/>
            <w:jc w:val="center"/>
            <w:rPr>
              <w:b/>
              <w:sz w:val="16"/>
              <w:szCs w:val="16"/>
            </w:rPr>
          </w:pPr>
          <w:r w:rsidRPr="00313EF2">
            <w:rPr>
              <w:b/>
              <w:sz w:val="16"/>
              <w:szCs w:val="16"/>
            </w:rPr>
            <w:t>Proje Adı: ……………………………………………………………………….</w:t>
          </w:r>
        </w:p>
        <w:p w:rsidR="00816A33" w:rsidRPr="00313EF2" w:rsidRDefault="00816A33" w:rsidP="00597247">
          <w:pPr>
            <w:pStyle w:val="stBilgi"/>
            <w:spacing w:line="240" w:lineRule="atLeast"/>
            <w:ind w:right="-142"/>
            <w:jc w:val="center"/>
            <w:rPr>
              <w:sz w:val="16"/>
              <w:szCs w:val="16"/>
            </w:rPr>
          </w:pPr>
          <w:r w:rsidRPr="00313EF2">
            <w:rPr>
              <w:sz w:val="16"/>
              <w:szCs w:val="16"/>
            </w:rPr>
            <w:t xml:space="preserve">İmar Bilgileri: ………. </w:t>
          </w:r>
          <w:proofErr w:type="gramStart"/>
          <w:r w:rsidRPr="00313EF2">
            <w:rPr>
              <w:sz w:val="16"/>
              <w:szCs w:val="16"/>
            </w:rPr>
            <w:t xml:space="preserve">İli, </w:t>
          </w:r>
          <w:r>
            <w:rPr>
              <w:sz w:val="16"/>
              <w:szCs w:val="16"/>
            </w:rPr>
            <w:t>..</w:t>
          </w:r>
          <w:proofErr w:type="gramEnd"/>
          <w:r w:rsidRPr="00313EF2">
            <w:rPr>
              <w:sz w:val="16"/>
              <w:szCs w:val="16"/>
            </w:rPr>
            <w:t>…….</w:t>
          </w:r>
          <w:r>
            <w:rPr>
              <w:sz w:val="16"/>
              <w:szCs w:val="16"/>
            </w:rPr>
            <w:t>.</w:t>
          </w:r>
          <w:r w:rsidRPr="00313EF2">
            <w:rPr>
              <w:sz w:val="16"/>
              <w:szCs w:val="16"/>
            </w:rPr>
            <w:t xml:space="preserve"> İlçesi, ……</w:t>
          </w:r>
          <w:r>
            <w:rPr>
              <w:sz w:val="16"/>
              <w:szCs w:val="16"/>
            </w:rPr>
            <w:t xml:space="preserve">…. </w:t>
          </w:r>
          <w:proofErr w:type="gramStart"/>
          <w:r>
            <w:rPr>
              <w:sz w:val="16"/>
              <w:szCs w:val="16"/>
            </w:rPr>
            <w:t>Mahallesi, ….</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816A33" w:rsidRPr="00F51734" w:rsidRDefault="00816A33" w:rsidP="00597247">
    <w:pPr>
      <w:pStyle w:val="stBilgi"/>
    </w:pPr>
  </w:p>
  <w:p w:rsidR="00816A33" w:rsidRPr="00735DF8" w:rsidRDefault="00816A33" w:rsidP="00B60B99">
    <w:pPr>
      <w:pStyle w:val="stBilgi"/>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left:0;text-align:left;margin-left:0;margin-top:0;width:426.3pt;height:213.15pt;rotation:315;z-index:-251597824;mso-position-horizontal:center;mso-position-horizontal-relative:margin;mso-position-vertical:center;mso-position-vertical-relative:margin" o:allowincell="f" fillcolor="#b6dde8 [1304]" stroked="f">
          <v:textpath style="font-family:&quot;Calibri&quot;;font-size:1pt" string="TASLAK"/>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Pr="00313EF2" w:rsidRDefault="00816A33"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19680" behindDoc="1" locked="0" layoutInCell="0" allowOverlap="1">
              <wp:simplePos x="0" y="0"/>
              <wp:positionH relativeFrom="margin">
                <wp:align>center</wp:align>
              </wp:positionH>
              <wp:positionV relativeFrom="margin">
                <wp:align>center</wp:align>
              </wp:positionV>
              <wp:extent cx="5414010" cy="2707005"/>
              <wp:effectExtent l="0" t="0" r="0" b="0"/>
              <wp:wrapNone/>
              <wp:docPr id="206" name="Metin Kutusu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16A33" w:rsidRDefault="00816A33"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06" o:spid="_x0000_s1053" type="#_x0000_t202" style="position:absolute;left:0;text-align:left;margin-left:0;margin-top:0;width:426.3pt;height:213.15pt;rotation:-45;z-index:-251596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sYkwIAAAwFAAAOAAAAZHJzL2Uyb0RvYy54bWysVE2PmzAQvVfqf7B8z2IQ+QAtWe1Xeuhu&#10;u9Km2rODTXALtmubQFT1v3dsyH60l6pqDo4ZD2/ezHvm/GJoG3TgxgolCxyfEYy4LBUTcl/gL9vN&#10;bIWRdVQy2ijJC3zkFl+s378773XOE1WrhnGDAETavNcFrp3TeRTZsuYttWdKcwmHlTItdfBo9hEz&#10;tAf0tokSQhZRrwzTRpXcWojejId4HfCripfuc1VZ7lBTYODmwmrCuvNrtD6n+d5QXYtyokH/gUVL&#10;hYSiz1A31FHUGfEHVCtKo6yq3Fmp2khVlSh56AG6iclv3TzWVPPQCwzH6ucx2f8HW346PBgkWIET&#10;ssBI0hZEuudOSPSxc53tkI/DlHptc0h+1JDuhis1gNqhY6vvVPnNIqmuayr3/NIY1decMmAZA+IU&#10;Dr1sjxrgQ3TLB3fLBAgSe/joFf5YzPpKu/5eMXiFdk6FakNlWmSUf22VEf8LYRgkAkag8PFZVSiA&#10;SgjO0ziF2WJUwlmyJEtC5qEkzT2aV00b6z5w1SK/KbAB2wRYerizzrN7SfHpgAzxaTfK/COLk5Rc&#10;Jdlss1gtZ+kmnc+yJVnNSJxdZQuSZunN5qcHjdO8FoxxeSckP1kuTv9O0sn8o1mC6VBf4GyezANf&#10;qxrBNqJpPDdr9rvrxqAD9d4fZzX28ibNqE4yiNPci3Y77R0VzbiP3jIOw4ABnP7DIIJ6XrBROjfs&#10;huCp5ck5O8WOIGcPF63A9ntHDQdrdO21Am7gh8qo9glu8qXxyoZevBTb4YkaPanioOpDc7poQRrP&#10;es8m11L2FYDaBu4vtIzmwRxjw1PyJOOIGkakL8FYGxE09g4ceU52hCsXupw+D/5Ov34OWS8fsfUv&#10;AAAA//8DAFBLAwQUAAYACAAAACEAUVTDrdsAAAAFAQAADwAAAGRycy9kb3ducmV2LnhtbEyPwU7D&#10;MBBE70j8g7VI3KhDClEV4lSIiEOPbRFnN94mAXsdYqdJ+XoWLvSy0mhGM2+L9eysOOEQOk8K7hcJ&#10;CKTam44aBW/717sViBA1GW09oYIzBliX11eFzo2faIunXWwEl1DItYI2xj6XMtQtOh0Wvkdi7+gH&#10;pyPLoZFm0BOXOyvTJMmk0x3xQqt7fGmx/tyNToH5Pp775TTtN5ttNX7Zrqrw/UOp25v5+QlExDn+&#10;h+EXn9GhZKaDH8kEYRXwI/Hvsrd6TDMQBwUPabYEWRbykr78AQAA//8DAFBLAQItABQABgAIAAAA&#10;IQC2gziS/gAAAOEBAAATAAAAAAAAAAAAAAAAAAAAAABbQ29udGVudF9UeXBlc10ueG1sUEsBAi0A&#10;FAAGAAgAAAAhADj9If/WAAAAlAEAAAsAAAAAAAAAAAAAAAAALwEAAF9yZWxzLy5yZWxzUEsBAi0A&#10;FAAGAAgAAAAhAPt8+xiTAgAADAUAAA4AAAAAAAAAAAAAAAAALgIAAGRycy9lMm9Eb2MueG1sUEsB&#10;Ai0AFAAGAAgAAAAhAFFUw63bAAAABQEAAA8AAAAAAAAAAAAAAAAA7QQAAGRycy9kb3ducmV2Lnht&#10;bFBLBQYAAAAABAAEAPMAAAD1BQAAAAA=&#10;" o:allowincell="f" filled="f" stroked="f">
              <v:stroke joinstyle="round"/>
              <o:lock v:ext="edit" shapetype="t"/>
              <v:textbox style="mso-fit-shape-to-text:t">
                <w:txbxContent>
                  <w:p w:rsidR="00816A33" w:rsidRDefault="00816A33"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816A33" w:rsidRPr="00313EF2" w:rsidTr="00841E64">
      <w:tc>
        <w:tcPr>
          <w:tcW w:w="10065" w:type="dxa"/>
          <w:shd w:val="clear" w:color="auto" w:fill="auto"/>
        </w:tcPr>
        <w:p w:rsidR="00816A33" w:rsidRPr="00313EF2" w:rsidRDefault="00816A33" w:rsidP="00597247">
          <w:pPr>
            <w:pStyle w:val="stBilgi"/>
            <w:spacing w:line="240" w:lineRule="atLeast"/>
            <w:ind w:right="-142"/>
            <w:jc w:val="center"/>
            <w:rPr>
              <w:b/>
              <w:sz w:val="16"/>
              <w:szCs w:val="16"/>
            </w:rPr>
          </w:pPr>
          <w:r w:rsidRPr="00313EF2">
            <w:rPr>
              <w:b/>
              <w:sz w:val="16"/>
              <w:szCs w:val="16"/>
            </w:rPr>
            <w:t>Proje Adı: ……………………………………………………………………….</w:t>
          </w:r>
        </w:p>
        <w:p w:rsidR="00816A33" w:rsidRPr="00313EF2" w:rsidRDefault="00816A33" w:rsidP="00597247">
          <w:pPr>
            <w:pStyle w:val="stBilgi"/>
            <w:spacing w:line="240" w:lineRule="atLeast"/>
            <w:ind w:right="-142"/>
            <w:jc w:val="center"/>
            <w:rPr>
              <w:sz w:val="16"/>
              <w:szCs w:val="16"/>
            </w:rPr>
          </w:pPr>
          <w:r w:rsidRPr="00313EF2">
            <w:rPr>
              <w:sz w:val="16"/>
              <w:szCs w:val="16"/>
            </w:rPr>
            <w:t xml:space="preserve">İmar Bilgileri: ………. </w:t>
          </w:r>
          <w:proofErr w:type="gramStart"/>
          <w:r w:rsidRPr="00313EF2">
            <w:rPr>
              <w:sz w:val="16"/>
              <w:szCs w:val="16"/>
            </w:rPr>
            <w:t xml:space="preserve">İli, </w:t>
          </w:r>
          <w:r>
            <w:rPr>
              <w:sz w:val="16"/>
              <w:szCs w:val="16"/>
            </w:rPr>
            <w:t>..</w:t>
          </w:r>
          <w:proofErr w:type="gramEnd"/>
          <w:r w:rsidRPr="00313EF2">
            <w:rPr>
              <w:sz w:val="16"/>
              <w:szCs w:val="16"/>
            </w:rPr>
            <w:t>…….</w:t>
          </w:r>
          <w:r>
            <w:rPr>
              <w:sz w:val="16"/>
              <w:szCs w:val="16"/>
            </w:rPr>
            <w:t>.</w:t>
          </w:r>
          <w:r w:rsidRPr="00313EF2">
            <w:rPr>
              <w:sz w:val="16"/>
              <w:szCs w:val="16"/>
            </w:rPr>
            <w:t xml:space="preserve"> İlçesi, ……</w:t>
          </w:r>
          <w:r>
            <w:rPr>
              <w:sz w:val="16"/>
              <w:szCs w:val="16"/>
            </w:rPr>
            <w:t xml:space="preserve">…. </w:t>
          </w:r>
          <w:proofErr w:type="gramStart"/>
          <w:r>
            <w:rPr>
              <w:sz w:val="16"/>
              <w:szCs w:val="16"/>
            </w:rPr>
            <w:t>Mahallesi, ….</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816A33" w:rsidRPr="00F51734" w:rsidRDefault="00816A33" w:rsidP="00597247">
    <w:pPr>
      <w:pStyle w:val="stBilgi"/>
    </w:pPr>
  </w:p>
  <w:p w:rsidR="00816A33" w:rsidRPr="00735DF8" w:rsidRDefault="00816A33" w:rsidP="00B60B99">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Pr="00753E22" w:rsidRDefault="00816A33" w:rsidP="00DD5678">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Pr="00753E22" w:rsidRDefault="00816A33" w:rsidP="00DD5678">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33" w:rsidRDefault="00816A3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CBA89A66"/>
    <w:name w:val="WW8Num1"/>
    <w:lvl w:ilvl="0">
      <w:numFmt w:val="bullet"/>
      <w:lvlText w:val=""/>
      <w:lvlJc w:val="left"/>
      <w:pPr>
        <w:tabs>
          <w:tab w:val="num" w:pos="0"/>
        </w:tabs>
        <w:ind w:left="720" w:hanging="360"/>
      </w:pPr>
      <w:rPr>
        <w:rFonts w:ascii="Symbol" w:hAnsi="Symbol" w:cs="Times New Roman" w:hint="default"/>
        <w:color w:val="auto"/>
      </w:rPr>
    </w:lvl>
  </w:abstractNum>
  <w:abstractNum w:abstractNumId="1" w15:restartNumberingAfterBreak="0">
    <w:nsid w:val="009C1EE6"/>
    <w:multiLevelType w:val="hybridMultilevel"/>
    <w:tmpl w:val="0EE85700"/>
    <w:lvl w:ilvl="0" w:tplc="11F061C4">
      <w:start w:val="1"/>
      <w:numFmt w:val="bullet"/>
      <w:lvlText w:val=""/>
      <w:lvlJc w:val="left"/>
      <w:pPr>
        <w:ind w:left="720" w:hanging="360"/>
      </w:pPr>
      <w:rPr>
        <w:rFonts w:ascii="Symbol" w:hAnsi="Symbol" w:hint="default"/>
        <w:u w:val="no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A30C66"/>
    <w:multiLevelType w:val="hybridMultilevel"/>
    <w:tmpl w:val="ADDC3E1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F35094"/>
    <w:multiLevelType w:val="hybridMultilevel"/>
    <w:tmpl w:val="B83EB278"/>
    <w:lvl w:ilvl="0" w:tplc="319CB40C">
      <w:numFmt w:val="bullet"/>
      <w:lvlText w:val="-"/>
      <w:lvlJc w:val="left"/>
      <w:pPr>
        <w:ind w:left="720" w:hanging="360"/>
      </w:pPr>
      <w:rPr>
        <w:rFonts w:ascii="Verdana" w:eastAsia="Times New Roman"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4B7643A"/>
    <w:multiLevelType w:val="hybridMultilevel"/>
    <w:tmpl w:val="CF964E60"/>
    <w:lvl w:ilvl="0" w:tplc="041F0011">
      <w:start w:val="1"/>
      <w:numFmt w:val="decimal"/>
      <w:lvlText w:val="%1)"/>
      <w:lvlJc w:val="left"/>
      <w:pPr>
        <w:ind w:left="1854" w:hanging="360"/>
      </w:pPr>
      <w:rPr>
        <w:rFont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5" w15:restartNumberingAfterBreak="0">
    <w:nsid w:val="196D2D9E"/>
    <w:multiLevelType w:val="hybridMultilevel"/>
    <w:tmpl w:val="8E98C54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1A061396"/>
    <w:multiLevelType w:val="hybridMultilevel"/>
    <w:tmpl w:val="6B9A5A14"/>
    <w:lvl w:ilvl="0" w:tplc="041F0017">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1A8C1FAB"/>
    <w:multiLevelType w:val="hybridMultilevel"/>
    <w:tmpl w:val="204A2DFC"/>
    <w:lvl w:ilvl="0" w:tplc="041F0011">
      <w:start w:val="1"/>
      <w:numFmt w:val="decimal"/>
      <w:lvlText w:val="%1)"/>
      <w:lvlJc w:val="left"/>
      <w:pPr>
        <w:ind w:left="1429" w:hanging="360"/>
      </w:pPr>
      <w:rPr>
        <w:rFonts w:hint="default"/>
        <w:color w:val="auto"/>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15:restartNumberingAfterBreak="0">
    <w:nsid w:val="1C58167C"/>
    <w:multiLevelType w:val="hybridMultilevel"/>
    <w:tmpl w:val="B384789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15:restartNumberingAfterBreak="0">
    <w:nsid w:val="27BE6A02"/>
    <w:multiLevelType w:val="hybridMultilevel"/>
    <w:tmpl w:val="E50C8ED6"/>
    <w:lvl w:ilvl="0" w:tplc="041F0017">
      <w:start w:val="1"/>
      <w:numFmt w:val="lowerLetter"/>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2BAF239E"/>
    <w:multiLevelType w:val="multilevel"/>
    <w:tmpl w:val="7CE03B24"/>
    <w:lvl w:ilvl="0">
      <w:start w:val="1"/>
      <w:numFmt w:val="bullet"/>
      <w:lvlText w:val=""/>
      <w:lvlJc w:val="left"/>
      <w:pPr>
        <w:ind w:left="720" w:hanging="360"/>
      </w:pPr>
      <w:rPr>
        <w:rFonts w:ascii="Symbol" w:hAnsi="Symbol" w:hint="default"/>
        <w:b/>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C9228CD"/>
    <w:multiLevelType w:val="hybridMultilevel"/>
    <w:tmpl w:val="53DECB16"/>
    <w:lvl w:ilvl="0" w:tplc="041F0011">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2FFA4792"/>
    <w:multiLevelType w:val="hybridMultilevel"/>
    <w:tmpl w:val="446693CA"/>
    <w:lvl w:ilvl="0" w:tplc="041F0011">
      <w:start w:val="1"/>
      <w:numFmt w:val="decimal"/>
      <w:lvlText w:val="%1)"/>
      <w:lvlJc w:val="left"/>
      <w:pPr>
        <w:ind w:left="3196"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5B34653"/>
    <w:multiLevelType w:val="hybridMultilevel"/>
    <w:tmpl w:val="DD9AE838"/>
    <w:lvl w:ilvl="0" w:tplc="041F0011">
      <w:start w:val="1"/>
      <w:numFmt w:val="decimal"/>
      <w:lvlText w:val="%1)"/>
      <w:lvlJc w:val="left"/>
      <w:pPr>
        <w:ind w:left="1429" w:hanging="360"/>
      </w:pPr>
      <w:rPr>
        <w:rFonts w:hint="default"/>
        <w:color w:val="auto"/>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388E5E04"/>
    <w:multiLevelType w:val="hybridMultilevel"/>
    <w:tmpl w:val="4B7AF834"/>
    <w:lvl w:ilvl="0" w:tplc="041F0017">
      <w:start w:val="1"/>
      <w:numFmt w:val="lowerLetter"/>
      <w:lvlText w:val="%1)"/>
      <w:lvlJc w:val="left"/>
      <w:pPr>
        <w:ind w:left="1080" w:hanging="360"/>
      </w:pPr>
      <w:rPr>
        <w:rFonts w:hint="default"/>
        <w:b w:val="0"/>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3BB66E4F"/>
    <w:multiLevelType w:val="hybridMultilevel"/>
    <w:tmpl w:val="6CB82762"/>
    <w:lvl w:ilvl="0" w:tplc="041F0011">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15:restartNumberingAfterBreak="0">
    <w:nsid w:val="3D8259AA"/>
    <w:multiLevelType w:val="hybridMultilevel"/>
    <w:tmpl w:val="A52E5AF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E1457FD"/>
    <w:multiLevelType w:val="hybridMultilevel"/>
    <w:tmpl w:val="7848021A"/>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3EE047B7"/>
    <w:multiLevelType w:val="hybridMultilevel"/>
    <w:tmpl w:val="9D9E54E6"/>
    <w:lvl w:ilvl="0" w:tplc="A5CADE32">
      <w:start w:val="1"/>
      <w:numFmt w:val="bullet"/>
      <w:lvlText w:val="-"/>
      <w:lvlJc w:val="left"/>
      <w:pPr>
        <w:ind w:left="1080" w:hanging="360"/>
      </w:pPr>
      <w:rPr>
        <w:rFonts w:ascii="Calibri" w:eastAsiaTheme="minorHAnsi" w:hAnsi="Calibri" w:cs="Calibr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43D74645"/>
    <w:multiLevelType w:val="hybridMultilevel"/>
    <w:tmpl w:val="222428B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4121D78"/>
    <w:multiLevelType w:val="hybridMultilevel"/>
    <w:tmpl w:val="79B80238"/>
    <w:lvl w:ilvl="0" w:tplc="041F0017">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15:restartNumberingAfterBreak="0">
    <w:nsid w:val="44AC439E"/>
    <w:multiLevelType w:val="hybridMultilevel"/>
    <w:tmpl w:val="A0E0580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15:restartNumberingAfterBreak="0">
    <w:nsid w:val="461C5614"/>
    <w:multiLevelType w:val="hybridMultilevel"/>
    <w:tmpl w:val="BA9C99FA"/>
    <w:lvl w:ilvl="0" w:tplc="9B5A52A6">
      <w:start w:val="1"/>
      <w:numFmt w:val="decimal"/>
      <w:lvlText w:val="%1)"/>
      <w:lvlJc w:val="left"/>
      <w:pPr>
        <w:ind w:left="1080" w:hanging="360"/>
      </w:pPr>
      <w:rPr>
        <w:rFonts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15:restartNumberingAfterBreak="0">
    <w:nsid w:val="46C83163"/>
    <w:multiLevelType w:val="hybridMultilevel"/>
    <w:tmpl w:val="E01C1DA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4" w15:restartNumberingAfterBreak="0">
    <w:nsid w:val="4738630E"/>
    <w:multiLevelType w:val="hybridMultilevel"/>
    <w:tmpl w:val="09849272"/>
    <w:lvl w:ilvl="0" w:tplc="041F0011">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15:restartNumberingAfterBreak="0">
    <w:nsid w:val="4E6A7A33"/>
    <w:multiLevelType w:val="hybridMultilevel"/>
    <w:tmpl w:val="EB68B4D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1FD2D7E"/>
    <w:multiLevelType w:val="hybridMultilevel"/>
    <w:tmpl w:val="E18A2FB0"/>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7" w15:restartNumberingAfterBreak="0">
    <w:nsid w:val="571D41C0"/>
    <w:multiLevelType w:val="hybridMultilevel"/>
    <w:tmpl w:val="CF964E60"/>
    <w:lvl w:ilvl="0" w:tplc="041F0011">
      <w:start w:val="1"/>
      <w:numFmt w:val="decimal"/>
      <w:lvlText w:val="%1)"/>
      <w:lvlJc w:val="left"/>
      <w:pPr>
        <w:ind w:left="1854" w:hanging="360"/>
      </w:pPr>
      <w:rPr>
        <w:rFont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8" w15:restartNumberingAfterBreak="0">
    <w:nsid w:val="60167905"/>
    <w:multiLevelType w:val="hybridMultilevel"/>
    <w:tmpl w:val="B5448E32"/>
    <w:lvl w:ilvl="0" w:tplc="041F0011">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62325C1E"/>
    <w:multiLevelType w:val="multilevel"/>
    <w:tmpl w:val="986272A6"/>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2282" w:hanging="864"/>
      </w:pPr>
      <w:rPr>
        <w:rFonts w:ascii="Times New Roman" w:hAnsi="Times New Roman" w:cs="Times New Roman"/>
        <w:b/>
        <w:bCs w:val="0"/>
        <w:i w:val="0"/>
        <w:iCs w:val="0"/>
        <w:caps w:val="0"/>
        <w:smallCaps w:val="0"/>
        <w:strike w:val="0"/>
        <w:dstrike w:val="0"/>
        <w:noProof w:val="0"/>
        <w:snapToGrid w:val="0"/>
        <w:vanish w:val="0"/>
        <w:color w:val="4F81BD" w:themeColor="accent1"/>
        <w:spacing w:val="0"/>
        <w:w w:val="0"/>
        <w:kern w:val="0"/>
        <w:position w:val="0"/>
        <w:szCs w:val="0"/>
        <w:u w:val="none"/>
        <w:vertAlign w:val="baseline"/>
        <w:em w:val="none"/>
      </w:rPr>
    </w:lvl>
    <w:lvl w:ilvl="4">
      <w:start w:val="1"/>
      <w:numFmt w:val="decimal"/>
      <w:pStyle w:val="Balk5"/>
      <w:lvlText w:val="%1.%2.%3.%4.%5"/>
      <w:lvlJc w:val="left"/>
      <w:pPr>
        <w:ind w:left="1859" w:hanging="1008"/>
      </w:pPr>
      <w:rPr>
        <w:rFonts w:hint="default"/>
      </w:rPr>
    </w:lvl>
    <w:lvl w:ilvl="5">
      <w:start w:val="1"/>
      <w:numFmt w:val="lowerLetter"/>
      <w:lvlText w:val="%6)"/>
      <w:lvlJc w:val="left"/>
      <w:pPr>
        <w:ind w:left="1152" w:hanging="1152"/>
      </w:pPr>
      <w:rPr>
        <w:rFonts w:hint="default"/>
        <w:color w:val="8DB3E2" w:themeColor="text2" w:themeTint="66"/>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30" w15:restartNumberingAfterBreak="0">
    <w:nsid w:val="630333F4"/>
    <w:multiLevelType w:val="hybridMultilevel"/>
    <w:tmpl w:val="D842109C"/>
    <w:lvl w:ilvl="0" w:tplc="664CFF2C">
      <w:start w:val="1"/>
      <w:numFmt w:val="lowerLetter"/>
      <w:pStyle w:val="Balk6"/>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75D2273"/>
    <w:multiLevelType w:val="hybridMultilevel"/>
    <w:tmpl w:val="79B80238"/>
    <w:lvl w:ilvl="0" w:tplc="041F0017">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15:restartNumberingAfterBreak="0">
    <w:nsid w:val="68432EA0"/>
    <w:multiLevelType w:val="hybridMultilevel"/>
    <w:tmpl w:val="8140D9C6"/>
    <w:lvl w:ilvl="0" w:tplc="041F0011">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15:restartNumberingAfterBreak="0">
    <w:nsid w:val="6A9100ED"/>
    <w:multiLevelType w:val="hybridMultilevel"/>
    <w:tmpl w:val="2B4664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B8238A2"/>
    <w:multiLevelType w:val="hybridMultilevel"/>
    <w:tmpl w:val="5B6248A4"/>
    <w:lvl w:ilvl="0" w:tplc="041F0011">
      <w:start w:val="1"/>
      <w:numFmt w:val="decimal"/>
      <w:lvlText w:val="%1)"/>
      <w:lvlJc w:val="left"/>
      <w:pPr>
        <w:ind w:left="1429" w:hanging="360"/>
      </w:pPr>
      <w:rPr>
        <w:b w:val="0"/>
        <w:color w:val="auto"/>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5" w15:restartNumberingAfterBreak="0">
    <w:nsid w:val="74897CBF"/>
    <w:multiLevelType w:val="hybridMultilevel"/>
    <w:tmpl w:val="FDA41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8650ADF"/>
    <w:multiLevelType w:val="hybridMultilevel"/>
    <w:tmpl w:val="6A04B2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9"/>
  </w:num>
  <w:num w:numId="2">
    <w:abstractNumId w:val="6"/>
  </w:num>
  <w:num w:numId="3">
    <w:abstractNumId w:val="31"/>
  </w:num>
  <w:num w:numId="4">
    <w:abstractNumId w:val="22"/>
  </w:num>
  <w:num w:numId="5">
    <w:abstractNumId w:val="12"/>
  </w:num>
  <w:num w:numId="6">
    <w:abstractNumId w:val="35"/>
  </w:num>
  <w:num w:numId="7">
    <w:abstractNumId w:val="7"/>
  </w:num>
  <w:num w:numId="8">
    <w:abstractNumId w:val="14"/>
  </w:num>
  <w:num w:numId="9">
    <w:abstractNumId w:val="36"/>
  </w:num>
  <w:num w:numId="10">
    <w:abstractNumId w:val="34"/>
  </w:num>
  <w:num w:numId="11">
    <w:abstractNumId w:val="9"/>
  </w:num>
  <w:num w:numId="12">
    <w:abstractNumId w:val="26"/>
  </w:num>
  <w:num w:numId="13">
    <w:abstractNumId w:val="27"/>
  </w:num>
  <w:num w:numId="14">
    <w:abstractNumId w:val="32"/>
  </w:num>
  <w:num w:numId="15">
    <w:abstractNumId w:val="30"/>
  </w:num>
  <w:num w:numId="16">
    <w:abstractNumId w:val="15"/>
  </w:num>
  <w:num w:numId="17">
    <w:abstractNumId w:val="16"/>
  </w:num>
  <w:num w:numId="18">
    <w:abstractNumId w:val="18"/>
  </w:num>
  <w:num w:numId="19">
    <w:abstractNumId w:val="4"/>
  </w:num>
  <w:num w:numId="20">
    <w:abstractNumId w:val="20"/>
  </w:num>
  <w:num w:numId="21">
    <w:abstractNumId w:val="24"/>
  </w:num>
  <w:num w:numId="22">
    <w:abstractNumId w:val="30"/>
    <w:lvlOverride w:ilvl="0">
      <w:startOverride w:val="1"/>
    </w:lvlOverride>
  </w:num>
  <w:num w:numId="23">
    <w:abstractNumId w:val="11"/>
  </w:num>
  <w:num w:numId="24">
    <w:abstractNumId w:val="13"/>
  </w:num>
  <w:num w:numId="25">
    <w:abstractNumId w:val="30"/>
    <w:lvlOverride w:ilvl="0">
      <w:startOverride w:val="1"/>
    </w:lvlOverride>
  </w:num>
  <w:num w:numId="26">
    <w:abstractNumId w:val="30"/>
    <w:lvlOverride w:ilvl="0">
      <w:startOverride w:val="1"/>
    </w:lvlOverride>
  </w:num>
  <w:num w:numId="27">
    <w:abstractNumId w:val="23"/>
  </w:num>
  <w:num w:numId="28">
    <w:abstractNumId w:val="5"/>
  </w:num>
  <w:num w:numId="29">
    <w:abstractNumId w:val="17"/>
  </w:num>
  <w:num w:numId="30">
    <w:abstractNumId w:val="2"/>
  </w:num>
  <w:num w:numId="31">
    <w:abstractNumId w:val="21"/>
  </w:num>
  <w:num w:numId="32">
    <w:abstractNumId w:val="8"/>
  </w:num>
  <w:num w:numId="33">
    <w:abstractNumId w:val="28"/>
  </w:num>
  <w:num w:numId="34">
    <w:abstractNumId w:val="3"/>
  </w:num>
  <w:num w:numId="35">
    <w:abstractNumId w:val="29"/>
  </w:num>
  <w:num w:numId="36">
    <w:abstractNumId w:val="29"/>
  </w:num>
  <w:num w:numId="37">
    <w:abstractNumId w:val="29"/>
  </w:num>
  <w:num w:numId="38">
    <w:abstractNumId w:val="1"/>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19"/>
  </w:num>
  <w:num w:numId="42">
    <w:abstractNumId w:val="25"/>
  </w:num>
  <w:num w:numId="43">
    <w:abstractNumId w:val="0"/>
  </w:num>
  <w:num w:numId="44">
    <w:abstractNumId w:val="33"/>
  </w:num>
  <w:num w:numId="45">
    <w:abstractNumId w:val="29"/>
    <w:lvlOverride w:ilvl="0">
      <w:startOverride w:val="1"/>
    </w:lvlOverride>
  </w:num>
  <w:num w:numId="46">
    <w:abstractNumId w:val="29"/>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85" style="mso-width-relative:margin;mso-height-relative:margin;v-text-anchor:middle" fill="f" fillcolor="white" stroke="f">
      <v:fill color="white" on="f"/>
      <v:stroke on="f"/>
      <v:textbox style="layout-flow:vertical"/>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674"/>
    <w:rsid w:val="00001B4C"/>
    <w:rsid w:val="00001D33"/>
    <w:rsid w:val="000022B8"/>
    <w:rsid w:val="000022CC"/>
    <w:rsid w:val="000035D8"/>
    <w:rsid w:val="00005658"/>
    <w:rsid w:val="00005FC2"/>
    <w:rsid w:val="00006345"/>
    <w:rsid w:val="000079DC"/>
    <w:rsid w:val="00010022"/>
    <w:rsid w:val="0001020C"/>
    <w:rsid w:val="00010321"/>
    <w:rsid w:val="0001054B"/>
    <w:rsid w:val="00010DF6"/>
    <w:rsid w:val="00011EC9"/>
    <w:rsid w:val="000141B3"/>
    <w:rsid w:val="0001628A"/>
    <w:rsid w:val="0001641A"/>
    <w:rsid w:val="00017AE0"/>
    <w:rsid w:val="00021C42"/>
    <w:rsid w:val="00021E52"/>
    <w:rsid w:val="00022C05"/>
    <w:rsid w:val="000233AB"/>
    <w:rsid w:val="00024259"/>
    <w:rsid w:val="00026992"/>
    <w:rsid w:val="0002727B"/>
    <w:rsid w:val="00033FF6"/>
    <w:rsid w:val="00035B62"/>
    <w:rsid w:val="00037B32"/>
    <w:rsid w:val="00037FD4"/>
    <w:rsid w:val="0004186B"/>
    <w:rsid w:val="000424FB"/>
    <w:rsid w:val="00042F71"/>
    <w:rsid w:val="00042F89"/>
    <w:rsid w:val="00042FBD"/>
    <w:rsid w:val="000433AF"/>
    <w:rsid w:val="000433F0"/>
    <w:rsid w:val="00045615"/>
    <w:rsid w:val="00046A35"/>
    <w:rsid w:val="000471C9"/>
    <w:rsid w:val="00050457"/>
    <w:rsid w:val="00051BC2"/>
    <w:rsid w:val="00052415"/>
    <w:rsid w:val="000543B1"/>
    <w:rsid w:val="000547CA"/>
    <w:rsid w:val="00055351"/>
    <w:rsid w:val="0005611E"/>
    <w:rsid w:val="00056A2F"/>
    <w:rsid w:val="00056FFA"/>
    <w:rsid w:val="0006332D"/>
    <w:rsid w:val="00064297"/>
    <w:rsid w:val="00064BBA"/>
    <w:rsid w:val="000655DE"/>
    <w:rsid w:val="00066F3F"/>
    <w:rsid w:val="000706E5"/>
    <w:rsid w:val="00073462"/>
    <w:rsid w:val="00073625"/>
    <w:rsid w:val="000747E6"/>
    <w:rsid w:val="00076352"/>
    <w:rsid w:val="0007684C"/>
    <w:rsid w:val="00076CB9"/>
    <w:rsid w:val="00077203"/>
    <w:rsid w:val="000776EB"/>
    <w:rsid w:val="000800C2"/>
    <w:rsid w:val="0008144B"/>
    <w:rsid w:val="00082C9F"/>
    <w:rsid w:val="00083E00"/>
    <w:rsid w:val="00084614"/>
    <w:rsid w:val="00084DB9"/>
    <w:rsid w:val="00085FFA"/>
    <w:rsid w:val="0008683A"/>
    <w:rsid w:val="00091F25"/>
    <w:rsid w:val="00097E1B"/>
    <w:rsid w:val="000A172D"/>
    <w:rsid w:val="000A1A34"/>
    <w:rsid w:val="000A322B"/>
    <w:rsid w:val="000A3249"/>
    <w:rsid w:val="000A554E"/>
    <w:rsid w:val="000A5A9B"/>
    <w:rsid w:val="000A6782"/>
    <w:rsid w:val="000A6C32"/>
    <w:rsid w:val="000B01F9"/>
    <w:rsid w:val="000B0761"/>
    <w:rsid w:val="000B0E38"/>
    <w:rsid w:val="000B0EF3"/>
    <w:rsid w:val="000B13F2"/>
    <w:rsid w:val="000B2219"/>
    <w:rsid w:val="000B2BAE"/>
    <w:rsid w:val="000B36B5"/>
    <w:rsid w:val="000B3D3E"/>
    <w:rsid w:val="000B5A38"/>
    <w:rsid w:val="000B5BBD"/>
    <w:rsid w:val="000B74F0"/>
    <w:rsid w:val="000B7D2E"/>
    <w:rsid w:val="000C0015"/>
    <w:rsid w:val="000C1C3A"/>
    <w:rsid w:val="000C2611"/>
    <w:rsid w:val="000D2C5B"/>
    <w:rsid w:val="000D41C5"/>
    <w:rsid w:val="000D520B"/>
    <w:rsid w:val="000D65A7"/>
    <w:rsid w:val="000E20DE"/>
    <w:rsid w:val="000E2D89"/>
    <w:rsid w:val="000E3E71"/>
    <w:rsid w:val="000E46BE"/>
    <w:rsid w:val="000E4AE6"/>
    <w:rsid w:val="000E5AA7"/>
    <w:rsid w:val="000E7671"/>
    <w:rsid w:val="000E7757"/>
    <w:rsid w:val="000E7988"/>
    <w:rsid w:val="000E7DD7"/>
    <w:rsid w:val="000F05A3"/>
    <w:rsid w:val="000F13F5"/>
    <w:rsid w:val="000F24C4"/>
    <w:rsid w:val="000F2677"/>
    <w:rsid w:val="000F2BA6"/>
    <w:rsid w:val="000F340E"/>
    <w:rsid w:val="000F3679"/>
    <w:rsid w:val="000F677D"/>
    <w:rsid w:val="000F77C7"/>
    <w:rsid w:val="000F77DD"/>
    <w:rsid w:val="000F7F04"/>
    <w:rsid w:val="0010123B"/>
    <w:rsid w:val="00101532"/>
    <w:rsid w:val="001022ED"/>
    <w:rsid w:val="00102BB4"/>
    <w:rsid w:val="00110A5A"/>
    <w:rsid w:val="00110B9D"/>
    <w:rsid w:val="00112F09"/>
    <w:rsid w:val="001135DB"/>
    <w:rsid w:val="00113B0B"/>
    <w:rsid w:val="00115428"/>
    <w:rsid w:val="00115466"/>
    <w:rsid w:val="001156CC"/>
    <w:rsid w:val="0011585C"/>
    <w:rsid w:val="00116CFA"/>
    <w:rsid w:val="0012067F"/>
    <w:rsid w:val="00120A51"/>
    <w:rsid w:val="00123905"/>
    <w:rsid w:val="0012576B"/>
    <w:rsid w:val="00125C33"/>
    <w:rsid w:val="001273CC"/>
    <w:rsid w:val="00127958"/>
    <w:rsid w:val="00130253"/>
    <w:rsid w:val="00130CD3"/>
    <w:rsid w:val="0013293C"/>
    <w:rsid w:val="001342DB"/>
    <w:rsid w:val="00134402"/>
    <w:rsid w:val="00136C78"/>
    <w:rsid w:val="001376AA"/>
    <w:rsid w:val="0014555D"/>
    <w:rsid w:val="00146E35"/>
    <w:rsid w:val="001474F1"/>
    <w:rsid w:val="00147521"/>
    <w:rsid w:val="00147F1F"/>
    <w:rsid w:val="001502CA"/>
    <w:rsid w:val="001518F9"/>
    <w:rsid w:val="00151EF7"/>
    <w:rsid w:val="00152578"/>
    <w:rsid w:val="00152E5F"/>
    <w:rsid w:val="00155F64"/>
    <w:rsid w:val="001565DD"/>
    <w:rsid w:val="00156A7A"/>
    <w:rsid w:val="00156B78"/>
    <w:rsid w:val="0016064A"/>
    <w:rsid w:val="00160650"/>
    <w:rsid w:val="0016305C"/>
    <w:rsid w:val="00163089"/>
    <w:rsid w:val="00163617"/>
    <w:rsid w:val="00164C39"/>
    <w:rsid w:val="001654B7"/>
    <w:rsid w:val="00165FDE"/>
    <w:rsid w:val="00166055"/>
    <w:rsid w:val="00166ADE"/>
    <w:rsid w:val="00166CC5"/>
    <w:rsid w:val="0017068C"/>
    <w:rsid w:val="00170936"/>
    <w:rsid w:val="00171E96"/>
    <w:rsid w:val="0017261A"/>
    <w:rsid w:val="001741F2"/>
    <w:rsid w:val="00175899"/>
    <w:rsid w:val="00175AD7"/>
    <w:rsid w:val="00175B1B"/>
    <w:rsid w:val="00175BC3"/>
    <w:rsid w:val="001775A0"/>
    <w:rsid w:val="00177F5C"/>
    <w:rsid w:val="00180D44"/>
    <w:rsid w:val="00181A69"/>
    <w:rsid w:val="00182A20"/>
    <w:rsid w:val="001844D5"/>
    <w:rsid w:val="001854F6"/>
    <w:rsid w:val="00186B6A"/>
    <w:rsid w:val="00186D5B"/>
    <w:rsid w:val="0019028F"/>
    <w:rsid w:val="00190343"/>
    <w:rsid w:val="001929E7"/>
    <w:rsid w:val="00192B7B"/>
    <w:rsid w:val="001935F0"/>
    <w:rsid w:val="001946BB"/>
    <w:rsid w:val="00195330"/>
    <w:rsid w:val="0019546E"/>
    <w:rsid w:val="00196897"/>
    <w:rsid w:val="001A318C"/>
    <w:rsid w:val="001A34CF"/>
    <w:rsid w:val="001A458B"/>
    <w:rsid w:val="001A5149"/>
    <w:rsid w:val="001A7356"/>
    <w:rsid w:val="001A77A6"/>
    <w:rsid w:val="001A7827"/>
    <w:rsid w:val="001B0C7B"/>
    <w:rsid w:val="001B1C37"/>
    <w:rsid w:val="001B2DBE"/>
    <w:rsid w:val="001B3FC6"/>
    <w:rsid w:val="001B431D"/>
    <w:rsid w:val="001B5ADA"/>
    <w:rsid w:val="001B60ED"/>
    <w:rsid w:val="001B6EF7"/>
    <w:rsid w:val="001C0170"/>
    <w:rsid w:val="001C0263"/>
    <w:rsid w:val="001C1268"/>
    <w:rsid w:val="001C168A"/>
    <w:rsid w:val="001C1994"/>
    <w:rsid w:val="001C1CBF"/>
    <w:rsid w:val="001C2481"/>
    <w:rsid w:val="001C2A01"/>
    <w:rsid w:val="001C3205"/>
    <w:rsid w:val="001C3650"/>
    <w:rsid w:val="001C36FD"/>
    <w:rsid w:val="001C3EDE"/>
    <w:rsid w:val="001C7541"/>
    <w:rsid w:val="001D071C"/>
    <w:rsid w:val="001D1EA6"/>
    <w:rsid w:val="001D2162"/>
    <w:rsid w:val="001D3BEE"/>
    <w:rsid w:val="001D42A0"/>
    <w:rsid w:val="001D549E"/>
    <w:rsid w:val="001D58BF"/>
    <w:rsid w:val="001D5F42"/>
    <w:rsid w:val="001D7879"/>
    <w:rsid w:val="001D79B5"/>
    <w:rsid w:val="001E0336"/>
    <w:rsid w:val="001E0F41"/>
    <w:rsid w:val="001E28C2"/>
    <w:rsid w:val="001E5EAD"/>
    <w:rsid w:val="001E6E5C"/>
    <w:rsid w:val="001F142D"/>
    <w:rsid w:val="001F337B"/>
    <w:rsid w:val="001F40D4"/>
    <w:rsid w:val="001F6CFB"/>
    <w:rsid w:val="001F6F7E"/>
    <w:rsid w:val="001F78F9"/>
    <w:rsid w:val="0020149B"/>
    <w:rsid w:val="00201E32"/>
    <w:rsid w:val="002044C2"/>
    <w:rsid w:val="002045F8"/>
    <w:rsid w:val="00204DF0"/>
    <w:rsid w:val="002057A9"/>
    <w:rsid w:val="002065F0"/>
    <w:rsid w:val="002068A6"/>
    <w:rsid w:val="00206E43"/>
    <w:rsid w:val="00210085"/>
    <w:rsid w:val="00211E69"/>
    <w:rsid w:val="0021260C"/>
    <w:rsid w:val="002130A8"/>
    <w:rsid w:val="0021526F"/>
    <w:rsid w:val="00215723"/>
    <w:rsid w:val="00216656"/>
    <w:rsid w:val="00216E32"/>
    <w:rsid w:val="00217816"/>
    <w:rsid w:val="002225AD"/>
    <w:rsid w:val="00223148"/>
    <w:rsid w:val="00224889"/>
    <w:rsid w:val="00224A87"/>
    <w:rsid w:val="002260A8"/>
    <w:rsid w:val="00226931"/>
    <w:rsid w:val="0022694F"/>
    <w:rsid w:val="00226F7D"/>
    <w:rsid w:val="00227018"/>
    <w:rsid w:val="00227309"/>
    <w:rsid w:val="00230BB0"/>
    <w:rsid w:val="0023144C"/>
    <w:rsid w:val="002325AD"/>
    <w:rsid w:val="0023263C"/>
    <w:rsid w:val="002328F1"/>
    <w:rsid w:val="0023313A"/>
    <w:rsid w:val="00233B28"/>
    <w:rsid w:val="00233B77"/>
    <w:rsid w:val="00234970"/>
    <w:rsid w:val="002352B4"/>
    <w:rsid w:val="00240177"/>
    <w:rsid w:val="00240B02"/>
    <w:rsid w:val="00240CD7"/>
    <w:rsid w:val="00240E2F"/>
    <w:rsid w:val="002419EA"/>
    <w:rsid w:val="00242264"/>
    <w:rsid w:val="0024279E"/>
    <w:rsid w:val="0024318D"/>
    <w:rsid w:val="0024333D"/>
    <w:rsid w:val="002443FC"/>
    <w:rsid w:val="00244C66"/>
    <w:rsid w:val="00244D74"/>
    <w:rsid w:val="002501FD"/>
    <w:rsid w:val="002505FF"/>
    <w:rsid w:val="002533B6"/>
    <w:rsid w:val="00253657"/>
    <w:rsid w:val="00253C90"/>
    <w:rsid w:val="00254077"/>
    <w:rsid w:val="00254113"/>
    <w:rsid w:val="00254362"/>
    <w:rsid w:val="0025478C"/>
    <w:rsid w:val="002561CB"/>
    <w:rsid w:val="002566AF"/>
    <w:rsid w:val="00257636"/>
    <w:rsid w:val="00257A8A"/>
    <w:rsid w:val="00261755"/>
    <w:rsid w:val="00261961"/>
    <w:rsid w:val="002620C6"/>
    <w:rsid w:val="0026256E"/>
    <w:rsid w:val="00264D70"/>
    <w:rsid w:val="00265B93"/>
    <w:rsid w:val="00267569"/>
    <w:rsid w:val="002675E1"/>
    <w:rsid w:val="002679BA"/>
    <w:rsid w:val="0027008A"/>
    <w:rsid w:val="00270845"/>
    <w:rsid w:val="00271A02"/>
    <w:rsid w:val="0027420F"/>
    <w:rsid w:val="00276C81"/>
    <w:rsid w:val="002774E2"/>
    <w:rsid w:val="00281890"/>
    <w:rsid w:val="00283BEC"/>
    <w:rsid w:val="00283DB2"/>
    <w:rsid w:val="00283FFC"/>
    <w:rsid w:val="002849D6"/>
    <w:rsid w:val="002854EF"/>
    <w:rsid w:val="00286262"/>
    <w:rsid w:val="00287276"/>
    <w:rsid w:val="0028759C"/>
    <w:rsid w:val="00287913"/>
    <w:rsid w:val="0029200D"/>
    <w:rsid w:val="00293E7A"/>
    <w:rsid w:val="002957A7"/>
    <w:rsid w:val="002959F5"/>
    <w:rsid w:val="0029696F"/>
    <w:rsid w:val="002969D0"/>
    <w:rsid w:val="002A0083"/>
    <w:rsid w:val="002A0A6E"/>
    <w:rsid w:val="002A34AE"/>
    <w:rsid w:val="002A4076"/>
    <w:rsid w:val="002A6D11"/>
    <w:rsid w:val="002B0E09"/>
    <w:rsid w:val="002B11BB"/>
    <w:rsid w:val="002B17B7"/>
    <w:rsid w:val="002B3025"/>
    <w:rsid w:val="002B3E58"/>
    <w:rsid w:val="002B45E3"/>
    <w:rsid w:val="002B5640"/>
    <w:rsid w:val="002B581C"/>
    <w:rsid w:val="002B6D5E"/>
    <w:rsid w:val="002B7DE5"/>
    <w:rsid w:val="002C05E4"/>
    <w:rsid w:val="002C1EFA"/>
    <w:rsid w:val="002C6619"/>
    <w:rsid w:val="002C6CA6"/>
    <w:rsid w:val="002C7095"/>
    <w:rsid w:val="002D003F"/>
    <w:rsid w:val="002D0329"/>
    <w:rsid w:val="002D032C"/>
    <w:rsid w:val="002D1632"/>
    <w:rsid w:val="002D1D41"/>
    <w:rsid w:val="002D2092"/>
    <w:rsid w:val="002D223A"/>
    <w:rsid w:val="002D388A"/>
    <w:rsid w:val="002D5AB4"/>
    <w:rsid w:val="002D5B98"/>
    <w:rsid w:val="002D5BBC"/>
    <w:rsid w:val="002E0105"/>
    <w:rsid w:val="002E05A1"/>
    <w:rsid w:val="002E6CDD"/>
    <w:rsid w:val="002F172C"/>
    <w:rsid w:val="002F1C17"/>
    <w:rsid w:val="002F2EF6"/>
    <w:rsid w:val="002F31D5"/>
    <w:rsid w:val="002F3814"/>
    <w:rsid w:val="002F67DA"/>
    <w:rsid w:val="002F6A4B"/>
    <w:rsid w:val="002F6EC9"/>
    <w:rsid w:val="002F75B6"/>
    <w:rsid w:val="00300828"/>
    <w:rsid w:val="00300E19"/>
    <w:rsid w:val="00302757"/>
    <w:rsid w:val="00303150"/>
    <w:rsid w:val="003034CD"/>
    <w:rsid w:val="00303C09"/>
    <w:rsid w:val="00305471"/>
    <w:rsid w:val="003130B0"/>
    <w:rsid w:val="00315114"/>
    <w:rsid w:val="003153D2"/>
    <w:rsid w:val="003155F7"/>
    <w:rsid w:val="003159D0"/>
    <w:rsid w:val="00316401"/>
    <w:rsid w:val="003169CF"/>
    <w:rsid w:val="00317410"/>
    <w:rsid w:val="00317D15"/>
    <w:rsid w:val="0032150F"/>
    <w:rsid w:val="003225EB"/>
    <w:rsid w:val="00322A85"/>
    <w:rsid w:val="00322DAF"/>
    <w:rsid w:val="0032582C"/>
    <w:rsid w:val="00325835"/>
    <w:rsid w:val="00326838"/>
    <w:rsid w:val="003302EA"/>
    <w:rsid w:val="003314AD"/>
    <w:rsid w:val="00331F68"/>
    <w:rsid w:val="003365EE"/>
    <w:rsid w:val="00336C9E"/>
    <w:rsid w:val="003374B0"/>
    <w:rsid w:val="00337A61"/>
    <w:rsid w:val="00337EF2"/>
    <w:rsid w:val="00341258"/>
    <w:rsid w:val="00341A81"/>
    <w:rsid w:val="0034310E"/>
    <w:rsid w:val="0034327E"/>
    <w:rsid w:val="00344432"/>
    <w:rsid w:val="003456B4"/>
    <w:rsid w:val="00346D01"/>
    <w:rsid w:val="0035009A"/>
    <w:rsid w:val="003515E7"/>
    <w:rsid w:val="003516F6"/>
    <w:rsid w:val="0035178F"/>
    <w:rsid w:val="003532D6"/>
    <w:rsid w:val="00353B67"/>
    <w:rsid w:val="00354F16"/>
    <w:rsid w:val="0035511C"/>
    <w:rsid w:val="0035515D"/>
    <w:rsid w:val="00355FAC"/>
    <w:rsid w:val="00360DE5"/>
    <w:rsid w:val="00361B19"/>
    <w:rsid w:val="003624E7"/>
    <w:rsid w:val="003635B9"/>
    <w:rsid w:val="00363FC7"/>
    <w:rsid w:val="00364557"/>
    <w:rsid w:val="003659C6"/>
    <w:rsid w:val="00365CC4"/>
    <w:rsid w:val="003670C5"/>
    <w:rsid w:val="00370AD2"/>
    <w:rsid w:val="00371C86"/>
    <w:rsid w:val="003724D0"/>
    <w:rsid w:val="00373F7D"/>
    <w:rsid w:val="00374BF5"/>
    <w:rsid w:val="00374FB5"/>
    <w:rsid w:val="003758AB"/>
    <w:rsid w:val="00384A25"/>
    <w:rsid w:val="00384CE4"/>
    <w:rsid w:val="00385C0B"/>
    <w:rsid w:val="0038689A"/>
    <w:rsid w:val="00390FEE"/>
    <w:rsid w:val="003917AB"/>
    <w:rsid w:val="0039287C"/>
    <w:rsid w:val="003934BF"/>
    <w:rsid w:val="00394CFA"/>
    <w:rsid w:val="003958F5"/>
    <w:rsid w:val="003964E1"/>
    <w:rsid w:val="00396585"/>
    <w:rsid w:val="0039724B"/>
    <w:rsid w:val="00397A15"/>
    <w:rsid w:val="003A0984"/>
    <w:rsid w:val="003A2E0B"/>
    <w:rsid w:val="003A3D28"/>
    <w:rsid w:val="003A4C47"/>
    <w:rsid w:val="003A6451"/>
    <w:rsid w:val="003A7767"/>
    <w:rsid w:val="003B3AEE"/>
    <w:rsid w:val="003B7755"/>
    <w:rsid w:val="003B77B5"/>
    <w:rsid w:val="003C063D"/>
    <w:rsid w:val="003C08FE"/>
    <w:rsid w:val="003C1B6E"/>
    <w:rsid w:val="003C1C43"/>
    <w:rsid w:val="003C3863"/>
    <w:rsid w:val="003C3B63"/>
    <w:rsid w:val="003C645E"/>
    <w:rsid w:val="003C7D6F"/>
    <w:rsid w:val="003D23A2"/>
    <w:rsid w:val="003D2924"/>
    <w:rsid w:val="003D2C6C"/>
    <w:rsid w:val="003D2E1A"/>
    <w:rsid w:val="003D3B42"/>
    <w:rsid w:val="003D3D0A"/>
    <w:rsid w:val="003D4D07"/>
    <w:rsid w:val="003D4F1D"/>
    <w:rsid w:val="003D7D57"/>
    <w:rsid w:val="003E00FE"/>
    <w:rsid w:val="003E0431"/>
    <w:rsid w:val="003E055F"/>
    <w:rsid w:val="003E07C2"/>
    <w:rsid w:val="003E07CB"/>
    <w:rsid w:val="003E0E02"/>
    <w:rsid w:val="003E38B4"/>
    <w:rsid w:val="003E4E7C"/>
    <w:rsid w:val="003F0911"/>
    <w:rsid w:val="003F12BD"/>
    <w:rsid w:val="003F2AE9"/>
    <w:rsid w:val="003F2ECA"/>
    <w:rsid w:val="003F7B82"/>
    <w:rsid w:val="00402291"/>
    <w:rsid w:val="00402AEF"/>
    <w:rsid w:val="004038F6"/>
    <w:rsid w:val="00403F21"/>
    <w:rsid w:val="00404E36"/>
    <w:rsid w:val="00405415"/>
    <w:rsid w:val="00407CA0"/>
    <w:rsid w:val="00407DF4"/>
    <w:rsid w:val="00410A22"/>
    <w:rsid w:val="00410A3B"/>
    <w:rsid w:val="00410ADD"/>
    <w:rsid w:val="00412854"/>
    <w:rsid w:val="00414A92"/>
    <w:rsid w:val="00415925"/>
    <w:rsid w:val="00420E8C"/>
    <w:rsid w:val="00421BB1"/>
    <w:rsid w:val="0042384C"/>
    <w:rsid w:val="00424476"/>
    <w:rsid w:val="00424A5B"/>
    <w:rsid w:val="0042649D"/>
    <w:rsid w:val="00426956"/>
    <w:rsid w:val="00426A34"/>
    <w:rsid w:val="00426BA6"/>
    <w:rsid w:val="004278E3"/>
    <w:rsid w:val="00430D55"/>
    <w:rsid w:val="00431D0D"/>
    <w:rsid w:val="00432030"/>
    <w:rsid w:val="0043279B"/>
    <w:rsid w:val="004327B5"/>
    <w:rsid w:val="00434F98"/>
    <w:rsid w:val="00436066"/>
    <w:rsid w:val="00436EEA"/>
    <w:rsid w:val="00440904"/>
    <w:rsid w:val="00440B24"/>
    <w:rsid w:val="0044241F"/>
    <w:rsid w:val="00442651"/>
    <w:rsid w:val="00444BEC"/>
    <w:rsid w:val="00445A2B"/>
    <w:rsid w:val="00445BD3"/>
    <w:rsid w:val="0045403A"/>
    <w:rsid w:val="00454C07"/>
    <w:rsid w:val="0045522C"/>
    <w:rsid w:val="00455D10"/>
    <w:rsid w:val="0045730B"/>
    <w:rsid w:val="00457403"/>
    <w:rsid w:val="004577E8"/>
    <w:rsid w:val="00457D1A"/>
    <w:rsid w:val="004618FC"/>
    <w:rsid w:val="004629B6"/>
    <w:rsid w:val="004638E0"/>
    <w:rsid w:val="00463923"/>
    <w:rsid w:val="004641EF"/>
    <w:rsid w:val="004702A1"/>
    <w:rsid w:val="00470E39"/>
    <w:rsid w:val="00471AEA"/>
    <w:rsid w:val="0047237E"/>
    <w:rsid w:val="004725C8"/>
    <w:rsid w:val="0047422F"/>
    <w:rsid w:val="004745FB"/>
    <w:rsid w:val="00476403"/>
    <w:rsid w:val="00476717"/>
    <w:rsid w:val="004775E5"/>
    <w:rsid w:val="0048065D"/>
    <w:rsid w:val="0048153C"/>
    <w:rsid w:val="00482215"/>
    <w:rsid w:val="004822E6"/>
    <w:rsid w:val="00483281"/>
    <w:rsid w:val="00483E2B"/>
    <w:rsid w:val="00484561"/>
    <w:rsid w:val="004859BA"/>
    <w:rsid w:val="00485CA7"/>
    <w:rsid w:val="0049015D"/>
    <w:rsid w:val="00490663"/>
    <w:rsid w:val="00490D31"/>
    <w:rsid w:val="004939BC"/>
    <w:rsid w:val="00493CE0"/>
    <w:rsid w:val="004952C9"/>
    <w:rsid w:val="00495C03"/>
    <w:rsid w:val="00496257"/>
    <w:rsid w:val="004962FE"/>
    <w:rsid w:val="004A0201"/>
    <w:rsid w:val="004A08E3"/>
    <w:rsid w:val="004A0C35"/>
    <w:rsid w:val="004A0F70"/>
    <w:rsid w:val="004A1607"/>
    <w:rsid w:val="004A2942"/>
    <w:rsid w:val="004B3094"/>
    <w:rsid w:val="004B408D"/>
    <w:rsid w:val="004B4C15"/>
    <w:rsid w:val="004B7613"/>
    <w:rsid w:val="004C1E72"/>
    <w:rsid w:val="004C2862"/>
    <w:rsid w:val="004C2AD3"/>
    <w:rsid w:val="004C414B"/>
    <w:rsid w:val="004C48AC"/>
    <w:rsid w:val="004C58E0"/>
    <w:rsid w:val="004C6438"/>
    <w:rsid w:val="004C7039"/>
    <w:rsid w:val="004D06A4"/>
    <w:rsid w:val="004D2522"/>
    <w:rsid w:val="004D2637"/>
    <w:rsid w:val="004D2F79"/>
    <w:rsid w:val="004D3A50"/>
    <w:rsid w:val="004D3B4F"/>
    <w:rsid w:val="004D4AF6"/>
    <w:rsid w:val="004D4F6A"/>
    <w:rsid w:val="004D5675"/>
    <w:rsid w:val="004D5EC0"/>
    <w:rsid w:val="004D68B6"/>
    <w:rsid w:val="004E044F"/>
    <w:rsid w:val="004E1C3C"/>
    <w:rsid w:val="004E3164"/>
    <w:rsid w:val="004E54D8"/>
    <w:rsid w:val="004E5D00"/>
    <w:rsid w:val="004E5D18"/>
    <w:rsid w:val="004E5F3C"/>
    <w:rsid w:val="004E6745"/>
    <w:rsid w:val="004F0E15"/>
    <w:rsid w:val="004F17BE"/>
    <w:rsid w:val="004F6370"/>
    <w:rsid w:val="004F66CF"/>
    <w:rsid w:val="004F6F0A"/>
    <w:rsid w:val="004F7519"/>
    <w:rsid w:val="0050020B"/>
    <w:rsid w:val="005020D9"/>
    <w:rsid w:val="0050439E"/>
    <w:rsid w:val="005049F5"/>
    <w:rsid w:val="00504DAC"/>
    <w:rsid w:val="0050577D"/>
    <w:rsid w:val="00506F55"/>
    <w:rsid w:val="0051256D"/>
    <w:rsid w:val="005144DF"/>
    <w:rsid w:val="005150C7"/>
    <w:rsid w:val="005151DD"/>
    <w:rsid w:val="00515D22"/>
    <w:rsid w:val="00516750"/>
    <w:rsid w:val="00516E2C"/>
    <w:rsid w:val="00520C9C"/>
    <w:rsid w:val="0052249D"/>
    <w:rsid w:val="00523655"/>
    <w:rsid w:val="0052408F"/>
    <w:rsid w:val="00524629"/>
    <w:rsid w:val="00524F3C"/>
    <w:rsid w:val="00524FB6"/>
    <w:rsid w:val="005255E0"/>
    <w:rsid w:val="00526ED4"/>
    <w:rsid w:val="00527E57"/>
    <w:rsid w:val="00530CFE"/>
    <w:rsid w:val="0053124E"/>
    <w:rsid w:val="00531E99"/>
    <w:rsid w:val="005337F8"/>
    <w:rsid w:val="00533BDB"/>
    <w:rsid w:val="00534870"/>
    <w:rsid w:val="00534BE5"/>
    <w:rsid w:val="00534FD1"/>
    <w:rsid w:val="00535545"/>
    <w:rsid w:val="005405E8"/>
    <w:rsid w:val="00541EE0"/>
    <w:rsid w:val="00541EEE"/>
    <w:rsid w:val="005425FE"/>
    <w:rsid w:val="00542A54"/>
    <w:rsid w:val="00542C84"/>
    <w:rsid w:val="00543A85"/>
    <w:rsid w:val="0054507F"/>
    <w:rsid w:val="0054704A"/>
    <w:rsid w:val="00547D85"/>
    <w:rsid w:val="005514A4"/>
    <w:rsid w:val="00551CA2"/>
    <w:rsid w:val="00552115"/>
    <w:rsid w:val="00555C9A"/>
    <w:rsid w:val="00556674"/>
    <w:rsid w:val="005577F3"/>
    <w:rsid w:val="00560288"/>
    <w:rsid w:val="00560F9F"/>
    <w:rsid w:val="005617E8"/>
    <w:rsid w:val="00564B1B"/>
    <w:rsid w:val="00566440"/>
    <w:rsid w:val="00571CE2"/>
    <w:rsid w:val="005722EA"/>
    <w:rsid w:val="00573235"/>
    <w:rsid w:val="0057447D"/>
    <w:rsid w:val="00574C9E"/>
    <w:rsid w:val="00575D1D"/>
    <w:rsid w:val="00577488"/>
    <w:rsid w:val="00580D4E"/>
    <w:rsid w:val="00581928"/>
    <w:rsid w:val="0058194B"/>
    <w:rsid w:val="00583F65"/>
    <w:rsid w:val="00586B7E"/>
    <w:rsid w:val="005875D1"/>
    <w:rsid w:val="00587AD5"/>
    <w:rsid w:val="005907A7"/>
    <w:rsid w:val="005916B0"/>
    <w:rsid w:val="00591896"/>
    <w:rsid w:val="00594078"/>
    <w:rsid w:val="0059497E"/>
    <w:rsid w:val="00595270"/>
    <w:rsid w:val="00595716"/>
    <w:rsid w:val="005966D1"/>
    <w:rsid w:val="005969DB"/>
    <w:rsid w:val="00597247"/>
    <w:rsid w:val="0059779A"/>
    <w:rsid w:val="00597E60"/>
    <w:rsid w:val="005A1170"/>
    <w:rsid w:val="005A1399"/>
    <w:rsid w:val="005A1502"/>
    <w:rsid w:val="005A2FD0"/>
    <w:rsid w:val="005A52C0"/>
    <w:rsid w:val="005A5417"/>
    <w:rsid w:val="005A5CA1"/>
    <w:rsid w:val="005A616B"/>
    <w:rsid w:val="005A6E13"/>
    <w:rsid w:val="005A7981"/>
    <w:rsid w:val="005B1796"/>
    <w:rsid w:val="005B28FB"/>
    <w:rsid w:val="005B36D9"/>
    <w:rsid w:val="005B51EF"/>
    <w:rsid w:val="005B533D"/>
    <w:rsid w:val="005B65B8"/>
    <w:rsid w:val="005B69A9"/>
    <w:rsid w:val="005B6BB8"/>
    <w:rsid w:val="005B7E3A"/>
    <w:rsid w:val="005C07B2"/>
    <w:rsid w:val="005C0E74"/>
    <w:rsid w:val="005C21F3"/>
    <w:rsid w:val="005C2331"/>
    <w:rsid w:val="005C557B"/>
    <w:rsid w:val="005D1915"/>
    <w:rsid w:val="005D1AD9"/>
    <w:rsid w:val="005D3D64"/>
    <w:rsid w:val="005D46E5"/>
    <w:rsid w:val="005D5D8A"/>
    <w:rsid w:val="005D5EF9"/>
    <w:rsid w:val="005D6CB0"/>
    <w:rsid w:val="005E15CA"/>
    <w:rsid w:val="005E1631"/>
    <w:rsid w:val="005E2D19"/>
    <w:rsid w:val="005E3050"/>
    <w:rsid w:val="005E348F"/>
    <w:rsid w:val="005E3E16"/>
    <w:rsid w:val="005E3F02"/>
    <w:rsid w:val="005E4BE5"/>
    <w:rsid w:val="005E5BDE"/>
    <w:rsid w:val="005F0434"/>
    <w:rsid w:val="005F2352"/>
    <w:rsid w:val="005F5074"/>
    <w:rsid w:val="005F555C"/>
    <w:rsid w:val="005F5F15"/>
    <w:rsid w:val="005F753C"/>
    <w:rsid w:val="005F7A92"/>
    <w:rsid w:val="0060026B"/>
    <w:rsid w:val="006012BA"/>
    <w:rsid w:val="00601A34"/>
    <w:rsid w:val="00601D31"/>
    <w:rsid w:val="00602574"/>
    <w:rsid w:val="00602966"/>
    <w:rsid w:val="00602FAE"/>
    <w:rsid w:val="00605133"/>
    <w:rsid w:val="006054E4"/>
    <w:rsid w:val="00605674"/>
    <w:rsid w:val="00605C14"/>
    <w:rsid w:val="006066C9"/>
    <w:rsid w:val="0061172D"/>
    <w:rsid w:val="00612025"/>
    <w:rsid w:val="006133CB"/>
    <w:rsid w:val="006148D1"/>
    <w:rsid w:val="00614ED5"/>
    <w:rsid w:val="00615131"/>
    <w:rsid w:val="00617AD8"/>
    <w:rsid w:val="006218DC"/>
    <w:rsid w:val="00621AD0"/>
    <w:rsid w:val="00623BA8"/>
    <w:rsid w:val="0062594F"/>
    <w:rsid w:val="00632FBB"/>
    <w:rsid w:val="006331D3"/>
    <w:rsid w:val="006339C6"/>
    <w:rsid w:val="006358A5"/>
    <w:rsid w:val="00635C12"/>
    <w:rsid w:val="006362DE"/>
    <w:rsid w:val="00636811"/>
    <w:rsid w:val="0063709E"/>
    <w:rsid w:val="006372C7"/>
    <w:rsid w:val="006374A3"/>
    <w:rsid w:val="0064002D"/>
    <w:rsid w:val="00641359"/>
    <w:rsid w:val="00641517"/>
    <w:rsid w:val="00642F73"/>
    <w:rsid w:val="006434B9"/>
    <w:rsid w:val="006439A8"/>
    <w:rsid w:val="00644D21"/>
    <w:rsid w:val="006462FE"/>
    <w:rsid w:val="006476D3"/>
    <w:rsid w:val="00650697"/>
    <w:rsid w:val="006514C7"/>
    <w:rsid w:val="00651843"/>
    <w:rsid w:val="00651BE4"/>
    <w:rsid w:val="00651CDA"/>
    <w:rsid w:val="006523A9"/>
    <w:rsid w:val="0065327A"/>
    <w:rsid w:val="00653C56"/>
    <w:rsid w:val="00654346"/>
    <w:rsid w:val="0065545D"/>
    <w:rsid w:val="00656265"/>
    <w:rsid w:val="00657BF7"/>
    <w:rsid w:val="00661A40"/>
    <w:rsid w:val="006638B2"/>
    <w:rsid w:val="006642FA"/>
    <w:rsid w:val="00665826"/>
    <w:rsid w:val="00665937"/>
    <w:rsid w:val="00665D59"/>
    <w:rsid w:val="006706E0"/>
    <w:rsid w:val="00672142"/>
    <w:rsid w:val="00672843"/>
    <w:rsid w:val="00672C79"/>
    <w:rsid w:val="006740E0"/>
    <w:rsid w:val="006758E7"/>
    <w:rsid w:val="006762BE"/>
    <w:rsid w:val="00680C64"/>
    <w:rsid w:val="00681BDF"/>
    <w:rsid w:val="00682808"/>
    <w:rsid w:val="00682CA2"/>
    <w:rsid w:val="006848D2"/>
    <w:rsid w:val="006867D1"/>
    <w:rsid w:val="00687C40"/>
    <w:rsid w:val="006900BB"/>
    <w:rsid w:val="006906AB"/>
    <w:rsid w:val="00692610"/>
    <w:rsid w:val="00692CAE"/>
    <w:rsid w:val="00692EF3"/>
    <w:rsid w:val="006948CD"/>
    <w:rsid w:val="00696A36"/>
    <w:rsid w:val="006A1D4D"/>
    <w:rsid w:val="006A2DA7"/>
    <w:rsid w:val="006A34D3"/>
    <w:rsid w:val="006A4B6E"/>
    <w:rsid w:val="006A51C9"/>
    <w:rsid w:val="006A546D"/>
    <w:rsid w:val="006A5718"/>
    <w:rsid w:val="006A6014"/>
    <w:rsid w:val="006A78A1"/>
    <w:rsid w:val="006B092F"/>
    <w:rsid w:val="006B11C6"/>
    <w:rsid w:val="006B1A07"/>
    <w:rsid w:val="006B2B8E"/>
    <w:rsid w:val="006B3941"/>
    <w:rsid w:val="006B39F4"/>
    <w:rsid w:val="006B3C07"/>
    <w:rsid w:val="006B40DE"/>
    <w:rsid w:val="006B4327"/>
    <w:rsid w:val="006C0344"/>
    <w:rsid w:val="006C0B84"/>
    <w:rsid w:val="006C0F55"/>
    <w:rsid w:val="006C1058"/>
    <w:rsid w:val="006C1903"/>
    <w:rsid w:val="006C26BF"/>
    <w:rsid w:val="006C3403"/>
    <w:rsid w:val="006C5416"/>
    <w:rsid w:val="006C5A09"/>
    <w:rsid w:val="006C7650"/>
    <w:rsid w:val="006C7665"/>
    <w:rsid w:val="006C774A"/>
    <w:rsid w:val="006D167F"/>
    <w:rsid w:val="006D2FFC"/>
    <w:rsid w:val="006D3948"/>
    <w:rsid w:val="006D6A9F"/>
    <w:rsid w:val="006D72ED"/>
    <w:rsid w:val="006E0122"/>
    <w:rsid w:val="006E0D81"/>
    <w:rsid w:val="006E1306"/>
    <w:rsid w:val="006E169C"/>
    <w:rsid w:val="006E6EEA"/>
    <w:rsid w:val="006F404E"/>
    <w:rsid w:val="006F55A8"/>
    <w:rsid w:val="006F5E09"/>
    <w:rsid w:val="006F6389"/>
    <w:rsid w:val="006F7921"/>
    <w:rsid w:val="007006B1"/>
    <w:rsid w:val="00700899"/>
    <w:rsid w:val="00701AC7"/>
    <w:rsid w:val="00701D4B"/>
    <w:rsid w:val="00702370"/>
    <w:rsid w:val="007024FC"/>
    <w:rsid w:val="007028E8"/>
    <w:rsid w:val="00702AB0"/>
    <w:rsid w:val="00704139"/>
    <w:rsid w:val="00704DE4"/>
    <w:rsid w:val="0070693F"/>
    <w:rsid w:val="00706A5A"/>
    <w:rsid w:val="00706C62"/>
    <w:rsid w:val="0070765D"/>
    <w:rsid w:val="00711A4C"/>
    <w:rsid w:val="00712748"/>
    <w:rsid w:val="00712F3B"/>
    <w:rsid w:val="00713BEB"/>
    <w:rsid w:val="00713DCC"/>
    <w:rsid w:val="007141A3"/>
    <w:rsid w:val="0071430E"/>
    <w:rsid w:val="00716EAA"/>
    <w:rsid w:val="007204DD"/>
    <w:rsid w:val="00721458"/>
    <w:rsid w:val="00721E5E"/>
    <w:rsid w:val="007247ED"/>
    <w:rsid w:val="00725290"/>
    <w:rsid w:val="0072552E"/>
    <w:rsid w:val="00726255"/>
    <w:rsid w:val="00726695"/>
    <w:rsid w:val="00727095"/>
    <w:rsid w:val="00727218"/>
    <w:rsid w:val="00727764"/>
    <w:rsid w:val="00727B94"/>
    <w:rsid w:val="007301FC"/>
    <w:rsid w:val="00730530"/>
    <w:rsid w:val="00730FD1"/>
    <w:rsid w:val="00733676"/>
    <w:rsid w:val="007336F7"/>
    <w:rsid w:val="00735639"/>
    <w:rsid w:val="007363A6"/>
    <w:rsid w:val="007366BD"/>
    <w:rsid w:val="007369CC"/>
    <w:rsid w:val="007369D2"/>
    <w:rsid w:val="00736A50"/>
    <w:rsid w:val="007373BE"/>
    <w:rsid w:val="0074001A"/>
    <w:rsid w:val="007408FB"/>
    <w:rsid w:val="0074094F"/>
    <w:rsid w:val="00741B7E"/>
    <w:rsid w:val="00741C13"/>
    <w:rsid w:val="0074281A"/>
    <w:rsid w:val="00745A4C"/>
    <w:rsid w:val="00746D89"/>
    <w:rsid w:val="0075001C"/>
    <w:rsid w:val="00756525"/>
    <w:rsid w:val="00760CE0"/>
    <w:rsid w:val="00760E05"/>
    <w:rsid w:val="00760FDA"/>
    <w:rsid w:val="007613C8"/>
    <w:rsid w:val="00761572"/>
    <w:rsid w:val="0076237C"/>
    <w:rsid w:val="0076275E"/>
    <w:rsid w:val="00765351"/>
    <w:rsid w:val="0076638F"/>
    <w:rsid w:val="00767845"/>
    <w:rsid w:val="0077105E"/>
    <w:rsid w:val="00772FD6"/>
    <w:rsid w:val="00773428"/>
    <w:rsid w:val="007750E4"/>
    <w:rsid w:val="00775B97"/>
    <w:rsid w:val="007775F5"/>
    <w:rsid w:val="00782C21"/>
    <w:rsid w:val="00783723"/>
    <w:rsid w:val="00783F12"/>
    <w:rsid w:val="0078726F"/>
    <w:rsid w:val="007908DF"/>
    <w:rsid w:val="0079198E"/>
    <w:rsid w:val="007941A5"/>
    <w:rsid w:val="007945F5"/>
    <w:rsid w:val="00795285"/>
    <w:rsid w:val="00795C19"/>
    <w:rsid w:val="007977A9"/>
    <w:rsid w:val="00797A97"/>
    <w:rsid w:val="007A034E"/>
    <w:rsid w:val="007A14E1"/>
    <w:rsid w:val="007A1744"/>
    <w:rsid w:val="007A2808"/>
    <w:rsid w:val="007A317F"/>
    <w:rsid w:val="007A3BC0"/>
    <w:rsid w:val="007A4114"/>
    <w:rsid w:val="007A51AA"/>
    <w:rsid w:val="007A734C"/>
    <w:rsid w:val="007B216E"/>
    <w:rsid w:val="007C18AE"/>
    <w:rsid w:val="007C3898"/>
    <w:rsid w:val="007C4EF0"/>
    <w:rsid w:val="007C5FBB"/>
    <w:rsid w:val="007C6564"/>
    <w:rsid w:val="007C6CD7"/>
    <w:rsid w:val="007D1567"/>
    <w:rsid w:val="007D6CC9"/>
    <w:rsid w:val="007D7162"/>
    <w:rsid w:val="007D7326"/>
    <w:rsid w:val="007D7C55"/>
    <w:rsid w:val="007E010A"/>
    <w:rsid w:val="007E3106"/>
    <w:rsid w:val="007E3158"/>
    <w:rsid w:val="007E625E"/>
    <w:rsid w:val="007F1A3C"/>
    <w:rsid w:val="007F1EC3"/>
    <w:rsid w:val="007F20D0"/>
    <w:rsid w:val="007F241A"/>
    <w:rsid w:val="007F2BF3"/>
    <w:rsid w:val="007F5A36"/>
    <w:rsid w:val="007F6224"/>
    <w:rsid w:val="007F684A"/>
    <w:rsid w:val="007F6EAD"/>
    <w:rsid w:val="007F7061"/>
    <w:rsid w:val="00800ACC"/>
    <w:rsid w:val="00800F41"/>
    <w:rsid w:val="00802399"/>
    <w:rsid w:val="008037B5"/>
    <w:rsid w:val="0080695F"/>
    <w:rsid w:val="00806A4B"/>
    <w:rsid w:val="00810124"/>
    <w:rsid w:val="0081097F"/>
    <w:rsid w:val="008122A7"/>
    <w:rsid w:val="00813E7E"/>
    <w:rsid w:val="0081448B"/>
    <w:rsid w:val="0081684B"/>
    <w:rsid w:val="00816A33"/>
    <w:rsid w:val="00816A3A"/>
    <w:rsid w:val="00820C9A"/>
    <w:rsid w:val="0082122D"/>
    <w:rsid w:val="00821B6E"/>
    <w:rsid w:val="00821D86"/>
    <w:rsid w:val="00821DA0"/>
    <w:rsid w:val="0082209A"/>
    <w:rsid w:val="0082338B"/>
    <w:rsid w:val="0082558E"/>
    <w:rsid w:val="00825633"/>
    <w:rsid w:val="00826215"/>
    <w:rsid w:val="0082627E"/>
    <w:rsid w:val="00827BA3"/>
    <w:rsid w:val="0083271F"/>
    <w:rsid w:val="0083272C"/>
    <w:rsid w:val="008338B3"/>
    <w:rsid w:val="00834D70"/>
    <w:rsid w:val="00836DDA"/>
    <w:rsid w:val="00837359"/>
    <w:rsid w:val="00840EAC"/>
    <w:rsid w:val="00840FDD"/>
    <w:rsid w:val="00841293"/>
    <w:rsid w:val="00841E64"/>
    <w:rsid w:val="008425B1"/>
    <w:rsid w:val="008438D8"/>
    <w:rsid w:val="00850543"/>
    <w:rsid w:val="00852AC1"/>
    <w:rsid w:val="00855009"/>
    <w:rsid w:val="008551A5"/>
    <w:rsid w:val="00856302"/>
    <w:rsid w:val="008566A4"/>
    <w:rsid w:val="0086085E"/>
    <w:rsid w:val="00861C1D"/>
    <w:rsid w:val="00861DE9"/>
    <w:rsid w:val="00865A8D"/>
    <w:rsid w:val="00867529"/>
    <w:rsid w:val="00870A76"/>
    <w:rsid w:val="00873252"/>
    <w:rsid w:val="0087351C"/>
    <w:rsid w:val="0087387E"/>
    <w:rsid w:val="00874191"/>
    <w:rsid w:val="00875898"/>
    <w:rsid w:val="00875FF7"/>
    <w:rsid w:val="00880841"/>
    <w:rsid w:val="00880D50"/>
    <w:rsid w:val="00881A8E"/>
    <w:rsid w:val="0088392B"/>
    <w:rsid w:val="00884691"/>
    <w:rsid w:val="00884A0C"/>
    <w:rsid w:val="008851C6"/>
    <w:rsid w:val="00885FB9"/>
    <w:rsid w:val="008900D1"/>
    <w:rsid w:val="008905D4"/>
    <w:rsid w:val="0089217F"/>
    <w:rsid w:val="0089317B"/>
    <w:rsid w:val="0089326D"/>
    <w:rsid w:val="00894820"/>
    <w:rsid w:val="008953C0"/>
    <w:rsid w:val="00896192"/>
    <w:rsid w:val="00896967"/>
    <w:rsid w:val="008A09A2"/>
    <w:rsid w:val="008A33C3"/>
    <w:rsid w:val="008A4158"/>
    <w:rsid w:val="008A41EA"/>
    <w:rsid w:val="008A5823"/>
    <w:rsid w:val="008A62E4"/>
    <w:rsid w:val="008B00C2"/>
    <w:rsid w:val="008B00F6"/>
    <w:rsid w:val="008B01BF"/>
    <w:rsid w:val="008B0371"/>
    <w:rsid w:val="008B16EE"/>
    <w:rsid w:val="008B17BD"/>
    <w:rsid w:val="008B1A8F"/>
    <w:rsid w:val="008B2A4E"/>
    <w:rsid w:val="008B2DA0"/>
    <w:rsid w:val="008B4B9B"/>
    <w:rsid w:val="008B5755"/>
    <w:rsid w:val="008B5A51"/>
    <w:rsid w:val="008B7AC4"/>
    <w:rsid w:val="008C00D2"/>
    <w:rsid w:val="008C1239"/>
    <w:rsid w:val="008C17DB"/>
    <w:rsid w:val="008C212C"/>
    <w:rsid w:val="008C3291"/>
    <w:rsid w:val="008C3342"/>
    <w:rsid w:val="008C40BB"/>
    <w:rsid w:val="008C47C1"/>
    <w:rsid w:val="008C47CA"/>
    <w:rsid w:val="008D01DD"/>
    <w:rsid w:val="008D10A0"/>
    <w:rsid w:val="008D3C17"/>
    <w:rsid w:val="008D563F"/>
    <w:rsid w:val="008D6F86"/>
    <w:rsid w:val="008E0AA6"/>
    <w:rsid w:val="008E0C2E"/>
    <w:rsid w:val="008E0E4B"/>
    <w:rsid w:val="008E4530"/>
    <w:rsid w:val="008E4FDA"/>
    <w:rsid w:val="008E5A8F"/>
    <w:rsid w:val="008E5C35"/>
    <w:rsid w:val="008E6BF2"/>
    <w:rsid w:val="008E756E"/>
    <w:rsid w:val="008F0B62"/>
    <w:rsid w:val="008F11D8"/>
    <w:rsid w:val="008F23A0"/>
    <w:rsid w:val="008F2EA8"/>
    <w:rsid w:val="008F4E8E"/>
    <w:rsid w:val="008F5124"/>
    <w:rsid w:val="008F6497"/>
    <w:rsid w:val="008F6C4E"/>
    <w:rsid w:val="008F7473"/>
    <w:rsid w:val="00900A49"/>
    <w:rsid w:val="00904AFD"/>
    <w:rsid w:val="00904FAF"/>
    <w:rsid w:val="00905D1F"/>
    <w:rsid w:val="009062AE"/>
    <w:rsid w:val="00911BC3"/>
    <w:rsid w:val="00913A41"/>
    <w:rsid w:val="00913EFA"/>
    <w:rsid w:val="00915041"/>
    <w:rsid w:val="009166CD"/>
    <w:rsid w:val="009169D8"/>
    <w:rsid w:val="009169DB"/>
    <w:rsid w:val="009173E8"/>
    <w:rsid w:val="00920200"/>
    <w:rsid w:val="00920D71"/>
    <w:rsid w:val="00921150"/>
    <w:rsid w:val="009220D9"/>
    <w:rsid w:val="00926F19"/>
    <w:rsid w:val="00930770"/>
    <w:rsid w:val="00930C8D"/>
    <w:rsid w:val="00930F6B"/>
    <w:rsid w:val="009315BF"/>
    <w:rsid w:val="009320D1"/>
    <w:rsid w:val="009337EA"/>
    <w:rsid w:val="009353BD"/>
    <w:rsid w:val="00936879"/>
    <w:rsid w:val="00940F6F"/>
    <w:rsid w:val="00942290"/>
    <w:rsid w:val="00942AFC"/>
    <w:rsid w:val="0094313A"/>
    <w:rsid w:val="009465AB"/>
    <w:rsid w:val="00947D9E"/>
    <w:rsid w:val="00950F87"/>
    <w:rsid w:val="00951C76"/>
    <w:rsid w:val="009533F7"/>
    <w:rsid w:val="0095377B"/>
    <w:rsid w:val="009538B5"/>
    <w:rsid w:val="009538BD"/>
    <w:rsid w:val="00953A48"/>
    <w:rsid w:val="00955067"/>
    <w:rsid w:val="00957D18"/>
    <w:rsid w:val="00961893"/>
    <w:rsid w:val="00961D8B"/>
    <w:rsid w:val="0096254F"/>
    <w:rsid w:val="009633A5"/>
    <w:rsid w:val="009651F3"/>
    <w:rsid w:val="00965205"/>
    <w:rsid w:val="00966F26"/>
    <w:rsid w:val="009679D6"/>
    <w:rsid w:val="00967DC2"/>
    <w:rsid w:val="00971C4D"/>
    <w:rsid w:val="009731EA"/>
    <w:rsid w:val="00974738"/>
    <w:rsid w:val="0097507C"/>
    <w:rsid w:val="00980FEE"/>
    <w:rsid w:val="00981C91"/>
    <w:rsid w:val="00983081"/>
    <w:rsid w:val="00984035"/>
    <w:rsid w:val="00984D87"/>
    <w:rsid w:val="00991D1C"/>
    <w:rsid w:val="009924FB"/>
    <w:rsid w:val="00992EA5"/>
    <w:rsid w:val="00992FA9"/>
    <w:rsid w:val="00993566"/>
    <w:rsid w:val="00997B4F"/>
    <w:rsid w:val="009A0F34"/>
    <w:rsid w:val="009A153F"/>
    <w:rsid w:val="009A2392"/>
    <w:rsid w:val="009A3666"/>
    <w:rsid w:val="009A368C"/>
    <w:rsid w:val="009A485B"/>
    <w:rsid w:val="009A57E2"/>
    <w:rsid w:val="009B0667"/>
    <w:rsid w:val="009B0A30"/>
    <w:rsid w:val="009B16CF"/>
    <w:rsid w:val="009B3BF0"/>
    <w:rsid w:val="009B562D"/>
    <w:rsid w:val="009B5EB7"/>
    <w:rsid w:val="009B5F52"/>
    <w:rsid w:val="009B6BA0"/>
    <w:rsid w:val="009B722C"/>
    <w:rsid w:val="009C05F7"/>
    <w:rsid w:val="009C1604"/>
    <w:rsid w:val="009C2B77"/>
    <w:rsid w:val="009C418B"/>
    <w:rsid w:val="009C5857"/>
    <w:rsid w:val="009C5B54"/>
    <w:rsid w:val="009C63BB"/>
    <w:rsid w:val="009C6D52"/>
    <w:rsid w:val="009D0541"/>
    <w:rsid w:val="009D07C3"/>
    <w:rsid w:val="009D164C"/>
    <w:rsid w:val="009D1EF4"/>
    <w:rsid w:val="009D396A"/>
    <w:rsid w:val="009D3C7D"/>
    <w:rsid w:val="009D45D3"/>
    <w:rsid w:val="009D6121"/>
    <w:rsid w:val="009D65F5"/>
    <w:rsid w:val="009D74E1"/>
    <w:rsid w:val="009E217E"/>
    <w:rsid w:val="009E21B4"/>
    <w:rsid w:val="009E280C"/>
    <w:rsid w:val="009E34CD"/>
    <w:rsid w:val="009E3BAF"/>
    <w:rsid w:val="009E4517"/>
    <w:rsid w:val="009E4970"/>
    <w:rsid w:val="009E5081"/>
    <w:rsid w:val="009E587D"/>
    <w:rsid w:val="009E5C81"/>
    <w:rsid w:val="009E62C8"/>
    <w:rsid w:val="009E7051"/>
    <w:rsid w:val="009F1A67"/>
    <w:rsid w:val="009F4425"/>
    <w:rsid w:val="009F5372"/>
    <w:rsid w:val="00A00BCD"/>
    <w:rsid w:val="00A01C31"/>
    <w:rsid w:val="00A02A6C"/>
    <w:rsid w:val="00A031A8"/>
    <w:rsid w:val="00A038D5"/>
    <w:rsid w:val="00A03B2A"/>
    <w:rsid w:val="00A04A61"/>
    <w:rsid w:val="00A0677D"/>
    <w:rsid w:val="00A118A0"/>
    <w:rsid w:val="00A12677"/>
    <w:rsid w:val="00A12C65"/>
    <w:rsid w:val="00A130AF"/>
    <w:rsid w:val="00A13ABB"/>
    <w:rsid w:val="00A14A23"/>
    <w:rsid w:val="00A16469"/>
    <w:rsid w:val="00A2017C"/>
    <w:rsid w:val="00A20281"/>
    <w:rsid w:val="00A21F35"/>
    <w:rsid w:val="00A222B3"/>
    <w:rsid w:val="00A22642"/>
    <w:rsid w:val="00A2265D"/>
    <w:rsid w:val="00A22BE4"/>
    <w:rsid w:val="00A22F89"/>
    <w:rsid w:val="00A239B1"/>
    <w:rsid w:val="00A24370"/>
    <w:rsid w:val="00A246DC"/>
    <w:rsid w:val="00A24EBC"/>
    <w:rsid w:val="00A24FAF"/>
    <w:rsid w:val="00A27B84"/>
    <w:rsid w:val="00A327D8"/>
    <w:rsid w:val="00A3674E"/>
    <w:rsid w:val="00A370BD"/>
    <w:rsid w:val="00A42CD7"/>
    <w:rsid w:val="00A435F5"/>
    <w:rsid w:val="00A438DA"/>
    <w:rsid w:val="00A44809"/>
    <w:rsid w:val="00A453EF"/>
    <w:rsid w:val="00A45423"/>
    <w:rsid w:val="00A46C05"/>
    <w:rsid w:val="00A46CE6"/>
    <w:rsid w:val="00A47102"/>
    <w:rsid w:val="00A47308"/>
    <w:rsid w:val="00A47A1C"/>
    <w:rsid w:val="00A51ADA"/>
    <w:rsid w:val="00A51B19"/>
    <w:rsid w:val="00A52504"/>
    <w:rsid w:val="00A53AFC"/>
    <w:rsid w:val="00A53B62"/>
    <w:rsid w:val="00A53D12"/>
    <w:rsid w:val="00A555ED"/>
    <w:rsid w:val="00A63D1A"/>
    <w:rsid w:val="00A64D09"/>
    <w:rsid w:val="00A65342"/>
    <w:rsid w:val="00A6657E"/>
    <w:rsid w:val="00A66802"/>
    <w:rsid w:val="00A6760C"/>
    <w:rsid w:val="00A67BAD"/>
    <w:rsid w:val="00A70BBC"/>
    <w:rsid w:val="00A72F86"/>
    <w:rsid w:val="00A743D3"/>
    <w:rsid w:val="00A74B2E"/>
    <w:rsid w:val="00A75AF7"/>
    <w:rsid w:val="00A75D50"/>
    <w:rsid w:val="00A76032"/>
    <w:rsid w:val="00A775C9"/>
    <w:rsid w:val="00A77F27"/>
    <w:rsid w:val="00A80E71"/>
    <w:rsid w:val="00A81850"/>
    <w:rsid w:val="00A8317B"/>
    <w:rsid w:val="00A83393"/>
    <w:rsid w:val="00A840F5"/>
    <w:rsid w:val="00A84443"/>
    <w:rsid w:val="00A845CC"/>
    <w:rsid w:val="00A84897"/>
    <w:rsid w:val="00A920AE"/>
    <w:rsid w:val="00A92524"/>
    <w:rsid w:val="00A933D9"/>
    <w:rsid w:val="00A95A29"/>
    <w:rsid w:val="00A95E6A"/>
    <w:rsid w:val="00A96E8D"/>
    <w:rsid w:val="00AA0BC1"/>
    <w:rsid w:val="00AA0FF3"/>
    <w:rsid w:val="00AA22FB"/>
    <w:rsid w:val="00AA3C99"/>
    <w:rsid w:val="00AA4FD4"/>
    <w:rsid w:val="00AA7430"/>
    <w:rsid w:val="00AB119B"/>
    <w:rsid w:val="00AB18BC"/>
    <w:rsid w:val="00AB2812"/>
    <w:rsid w:val="00AB2F27"/>
    <w:rsid w:val="00AB3048"/>
    <w:rsid w:val="00AB34EC"/>
    <w:rsid w:val="00AB3A63"/>
    <w:rsid w:val="00AB3ABD"/>
    <w:rsid w:val="00AB4BE8"/>
    <w:rsid w:val="00AB5D2D"/>
    <w:rsid w:val="00AB653D"/>
    <w:rsid w:val="00AB6FB2"/>
    <w:rsid w:val="00AC07AE"/>
    <w:rsid w:val="00AC169E"/>
    <w:rsid w:val="00AC2DA6"/>
    <w:rsid w:val="00AC4434"/>
    <w:rsid w:val="00AC5D98"/>
    <w:rsid w:val="00AC6514"/>
    <w:rsid w:val="00AC71A3"/>
    <w:rsid w:val="00AD029B"/>
    <w:rsid w:val="00AD1F59"/>
    <w:rsid w:val="00AD1F8B"/>
    <w:rsid w:val="00AD2E88"/>
    <w:rsid w:val="00AD474D"/>
    <w:rsid w:val="00AD54DF"/>
    <w:rsid w:val="00AD581E"/>
    <w:rsid w:val="00AD5C35"/>
    <w:rsid w:val="00AD6574"/>
    <w:rsid w:val="00AD6E0F"/>
    <w:rsid w:val="00AE215F"/>
    <w:rsid w:val="00AE2A26"/>
    <w:rsid w:val="00AE35F8"/>
    <w:rsid w:val="00AE6220"/>
    <w:rsid w:val="00AE67B9"/>
    <w:rsid w:val="00AE78FC"/>
    <w:rsid w:val="00AF0140"/>
    <w:rsid w:val="00AF0D1A"/>
    <w:rsid w:val="00AF0E17"/>
    <w:rsid w:val="00AF23D4"/>
    <w:rsid w:val="00AF280A"/>
    <w:rsid w:val="00AF4F99"/>
    <w:rsid w:val="00AF56C7"/>
    <w:rsid w:val="00AF715C"/>
    <w:rsid w:val="00AF7A3D"/>
    <w:rsid w:val="00AF7AC8"/>
    <w:rsid w:val="00B000EC"/>
    <w:rsid w:val="00B01CC4"/>
    <w:rsid w:val="00B022F8"/>
    <w:rsid w:val="00B03080"/>
    <w:rsid w:val="00B04E44"/>
    <w:rsid w:val="00B0625B"/>
    <w:rsid w:val="00B10F32"/>
    <w:rsid w:val="00B149D0"/>
    <w:rsid w:val="00B1602C"/>
    <w:rsid w:val="00B16155"/>
    <w:rsid w:val="00B16831"/>
    <w:rsid w:val="00B16BA7"/>
    <w:rsid w:val="00B17BCB"/>
    <w:rsid w:val="00B213A4"/>
    <w:rsid w:val="00B213F5"/>
    <w:rsid w:val="00B2171A"/>
    <w:rsid w:val="00B22396"/>
    <w:rsid w:val="00B25DF2"/>
    <w:rsid w:val="00B26126"/>
    <w:rsid w:val="00B265A3"/>
    <w:rsid w:val="00B30224"/>
    <w:rsid w:val="00B3025C"/>
    <w:rsid w:val="00B31E08"/>
    <w:rsid w:val="00B3221A"/>
    <w:rsid w:val="00B32D55"/>
    <w:rsid w:val="00B34383"/>
    <w:rsid w:val="00B350EF"/>
    <w:rsid w:val="00B35153"/>
    <w:rsid w:val="00B36FAB"/>
    <w:rsid w:val="00B3762B"/>
    <w:rsid w:val="00B37A58"/>
    <w:rsid w:val="00B4151A"/>
    <w:rsid w:val="00B41649"/>
    <w:rsid w:val="00B4167F"/>
    <w:rsid w:val="00B424A8"/>
    <w:rsid w:val="00B4489E"/>
    <w:rsid w:val="00B452C0"/>
    <w:rsid w:val="00B45D27"/>
    <w:rsid w:val="00B4694F"/>
    <w:rsid w:val="00B46972"/>
    <w:rsid w:val="00B46CE1"/>
    <w:rsid w:val="00B47C09"/>
    <w:rsid w:val="00B50187"/>
    <w:rsid w:val="00B50458"/>
    <w:rsid w:val="00B517D4"/>
    <w:rsid w:val="00B53CF7"/>
    <w:rsid w:val="00B5400F"/>
    <w:rsid w:val="00B56179"/>
    <w:rsid w:val="00B56421"/>
    <w:rsid w:val="00B60B99"/>
    <w:rsid w:val="00B60EB1"/>
    <w:rsid w:val="00B6123C"/>
    <w:rsid w:val="00B64089"/>
    <w:rsid w:val="00B64E0C"/>
    <w:rsid w:val="00B64ECC"/>
    <w:rsid w:val="00B64F20"/>
    <w:rsid w:val="00B6596A"/>
    <w:rsid w:val="00B65C4D"/>
    <w:rsid w:val="00B66EC6"/>
    <w:rsid w:val="00B67738"/>
    <w:rsid w:val="00B67D8C"/>
    <w:rsid w:val="00B70370"/>
    <w:rsid w:val="00B70AAA"/>
    <w:rsid w:val="00B71F70"/>
    <w:rsid w:val="00B725CE"/>
    <w:rsid w:val="00B73860"/>
    <w:rsid w:val="00B747EC"/>
    <w:rsid w:val="00B76265"/>
    <w:rsid w:val="00B7699F"/>
    <w:rsid w:val="00B774A8"/>
    <w:rsid w:val="00B80D03"/>
    <w:rsid w:val="00B812DE"/>
    <w:rsid w:val="00B81CBE"/>
    <w:rsid w:val="00B8288C"/>
    <w:rsid w:val="00B84FE6"/>
    <w:rsid w:val="00B85742"/>
    <w:rsid w:val="00B85FE8"/>
    <w:rsid w:val="00B8669F"/>
    <w:rsid w:val="00B86A34"/>
    <w:rsid w:val="00B90796"/>
    <w:rsid w:val="00B90E62"/>
    <w:rsid w:val="00B912E4"/>
    <w:rsid w:val="00B920E2"/>
    <w:rsid w:val="00B94A19"/>
    <w:rsid w:val="00B95E3E"/>
    <w:rsid w:val="00B96BA8"/>
    <w:rsid w:val="00BA122A"/>
    <w:rsid w:val="00BA3AC2"/>
    <w:rsid w:val="00BA3CA1"/>
    <w:rsid w:val="00BA51A1"/>
    <w:rsid w:val="00BA5280"/>
    <w:rsid w:val="00BA6AE2"/>
    <w:rsid w:val="00BA6CFF"/>
    <w:rsid w:val="00BA77FE"/>
    <w:rsid w:val="00BA7D8D"/>
    <w:rsid w:val="00BB028A"/>
    <w:rsid w:val="00BB028C"/>
    <w:rsid w:val="00BB08F7"/>
    <w:rsid w:val="00BB1FDA"/>
    <w:rsid w:val="00BB2301"/>
    <w:rsid w:val="00BB3157"/>
    <w:rsid w:val="00BB3F1E"/>
    <w:rsid w:val="00BB7580"/>
    <w:rsid w:val="00BC0FE5"/>
    <w:rsid w:val="00BC350D"/>
    <w:rsid w:val="00BC5EEC"/>
    <w:rsid w:val="00BC60AF"/>
    <w:rsid w:val="00BC75A9"/>
    <w:rsid w:val="00BC7F75"/>
    <w:rsid w:val="00BD0B79"/>
    <w:rsid w:val="00BD243F"/>
    <w:rsid w:val="00BD279A"/>
    <w:rsid w:val="00BD40B8"/>
    <w:rsid w:val="00BD4450"/>
    <w:rsid w:val="00BD48DE"/>
    <w:rsid w:val="00BD4955"/>
    <w:rsid w:val="00BD5045"/>
    <w:rsid w:val="00BD7ADF"/>
    <w:rsid w:val="00BE0CB1"/>
    <w:rsid w:val="00BE2578"/>
    <w:rsid w:val="00BE2689"/>
    <w:rsid w:val="00BE346F"/>
    <w:rsid w:val="00BE3C17"/>
    <w:rsid w:val="00BE3F03"/>
    <w:rsid w:val="00BE43E0"/>
    <w:rsid w:val="00BE4D40"/>
    <w:rsid w:val="00BE4DA7"/>
    <w:rsid w:val="00BE726A"/>
    <w:rsid w:val="00BE735D"/>
    <w:rsid w:val="00BF1967"/>
    <w:rsid w:val="00BF21BF"/>
    <w:rsid w:val="00BF7A71"/>
    <w:rsid w:val="00C003F1"/>
    <w:rsid w:val="00C007D3"/>
    <w:rsid w:val="00C01207"/>
    <w:rsid w:val="00C036B8"/>
    <w:rsid w:val="00C037FD"/>
    <w:rsid w:val="00C0655F"/>
    <w:rsid w:val="00C07C1E"/>
    <w:rsid w:val="00C10419"/>
    <w:rsid w:val="00C142FE"/>
    <w:rsid w:val="00C158E8"/>
    <w:rsid w:val="00C17257"/>
    <w:rsid w:val="00C20A31"/>
    <w:rsid w:val="00C22037"/>
    <w:rsid w:val="00C2267B"/>
    <w:rsid w:val="00C23375"/>
    <w:rsid w:val="00C235E2"/>
    <w:rsid w:val="00C238C8"/>
    <w:rsid w:val="00C23A09"/>
    <w:rsid w:val="00C2428D"/>
    <w:rsid w:val="00C24DC2"/>
    <w:rsid w:val="00C26146"/>
    <w:rsid w:val="00C278E7"/>
    <w:rsid w:val="00C27941"/>
    <w:rsid w:val="00C30424"/>
    <w:rsid w:val="00C3144B"/>
    <w:rsid w:val="00C335DB"/>
    <w:rsid w:val="00C346BD"/>
    <w:rsid w:val="00C34789"/>
    <w:rsid w:val="00C34A01"/>
    <w:rsid w:val="00C3510E"/>
    <w:rsid w:val="00C35D63"/>
    <w:rsid w:val="00C36E8D"/>
    <w:rsid w:val="00C36F4C"/>
    <w:rsid w:val="00C37431"/>
    <w:rsid w:val="00C40EBE"/>
    <w:rsid w:val="00C42F66"/>
    <w:rsid w:val="00C44905"/>
    <w:rsid w:val="00C4606A"/>
    <w:rsid w:val="00C47354"/>
    <w:rsid w:val="00C473F0"/>
    <w:rsid w:val="00C47F7F"/>
    <w:rsid w:val="00C51952"/>
    <w:rsid w:val="00C51D5C"/>
    <w:rsid w:val="00C5261B"/>
    <w:rsid w:val="00C5340C"/>
    <w:rsid w:val="00C54C5E"/>
    <w:rsid w:val="00C564E5"/>
    <w:rsid w:val="00C57515"/>
    <w:rsid w:val="00C600B6"/>
    <w:rsid w:val="00C62D36"/>
    <w:rsid w:val="00C6373E"/>
    <w:rsid w:val="00C642DD"/>
    <w:rsid w:val="00C660F8"/>
    <w:rsid w:val="00C663C4"/>
    <w:rsid w:val="00C7073A"/>
    <w:rsid w:val="00C714BA"/>
    <w:rsid w:val="00C7267B"/>
    <w:rsid w:val="00C7275B"/>
    <w:rsid w:val="00C72FFD"/>
    <w:rsid w:val="00C73618"/>
    <w:rsid w:val="00C74595"/>
    <w:rsid w:val="00C75CFF"/>
    <w:rsid w:val="00C776BD"/>
    <w:rsid w:val="00C80B85"/>
    <w:rsid w:val="00C80ED8"/>
    <w:rsid w:val="00C81A4B"/>
    <w:rsid w:val="00C82816"/>
    <w:rsid w:val="00C83410"/>
    <w:rsid w:val="00C854FC"/>
    <w:rsid w:val="00C856B7"/>
    <w:rsid w:val="00C857B5"/>
    <w:rsid w:val="00C86D0D"/>
    <w:rsid w:val="00C87B99"/>
    <w:rsid w:val="00C90882"/>
    <w:rsid w:val="00C91B8B"/>
    <w:rsid w:val="00C92ADD"/>
    <w:rsid w:val="00C94CDC"/>
    <w:rsid w:val="00C97BEF"/>
    <w:rsid w:val="00CA0051"/>
    <w:rsid w:val="00CA04E1"/>
    <w:rsid w:val="00CA0B15"/>
    <w:rsid w:val="00CA0DF5"/>
    <w:rsid w:val="00CA109C"/>
    <w:rsid w:val="00CA178B"/>
    <w:rsid w:val="00CA306D"/>
    <w:rsid w:val="00CA3C60"/>
    <w:rsid w:val="00CA54F0"/>
    <w:rsid w:val="00CA571E"/>
    <w:rsid w:val="00CA5863"/>
    <w:rsid w:val="00CA6B2E"/>
    <w:rsid w:val="00CA6D19"/>
    <w:rsid w:val="00CB0D1C"/>
    <w:rsid w:val="00CB13FF"/>
    <w:rsid w:val="00CB1676"/>
    <w:rsid w:val="00CB1EFC"/>
    <w:rsid w:val="00CB374B"/>
    <w:rsid w:val="00CB5680"/>
    <w:rsid w:val="00CB5BB9"/>
    <w:rsid w:val="00CB6A2C"/>
    <w:rsid w:val="00CB6B5E"/>
    <w:rsid w:val="00CC032F"/>
    <w:rsid w:val="00CC0863"/>
    <w:rsid w:val="00CC1D16"/>
    <w:rsid w:val="00CC1D2F"/>
    <w:rsid w:val="00CC2453"/>
    <w:rsid w:val="00CC2F04"/>
    <w:rsid w:val="00CC65F7"/>
    <w:rsid w:val="00CD0143"/>
    <w:rsid w:val="00CD2767"/>
    <w:rsid w:val="00CD29AE"/>
    <w:rsid w:val="00CD49DF"/>
    <w:rsid w:val="00CD53F8"/>
    <w:rsid w:val="00CD5AFC"/>
    <w:rsid w:val="00CD6BA6"/>
    <w:rsid w:val="00CE0815"/>
    <w:rsid w:val="00CE0862"/>
    <w:rsid w:val="00CE2274"/>
    <w:rsid w:val="00CE32D3"/>
    <w:rsid w:val="00CE41F1"/>
    <w:rsid w:val="00CE4B25"/>
    <w:rsid w:val="00CE4CF1"/>
    <w:rsid w:val="00CF0109"/>
    <w:rsid w:val="00CF240E"/>
    <w:rsid w:val="00CF4C4D"/>
    <w:rsid w:val="00D02D8B"/>
    <w:rsid w:val="00D05F02"/>
    <w:rsid w:val="00D06602"/>
    <w:rsid w:val="00D069E0"/>
    <w:rsid w:val="00D115CB"/>
    <w:rsid w:val="00D12833"/>
    <w:rsid w:val="00D13C36"/>
    <w:rsid w:val="00D14070"/>
    <w:rsid w:val="00D15071"/>
    <w:rsid w:val="00D16AEF"/>
    <w:rsid w:val="00D208CF"/>
    <w:rsid w:val="00D215A7"/>
    <w:rsid w:val="00D219C9"/>
    <w:rsid w:val="00D21A70"/>
    <w:rsid w:val="00D21CEE"/>
    <w:rsid w:val="00D23363"/>
    <w:rsid w:val="00D24CFD"/>
    <w:rsid w:val="00D254A3"/>
    <w:rsid w:val="00D300F4"/>
    <w:rsid w:val="00D32290"/>
    <w:rsid w:val="00D3617A"/>
    <w:rsid w:val="00D4127E"/>
    <w:rsid w:val="00D41FED"/>
    <w:rsid w:val="00D44B16"/>
    <w:rsid w:val="00D44CAA"/>
    <w:rsid w:val="00D47FFA"/>
    <w:rsid w:val="00D5011C"/>
    <w:rsid w:val="00D51010"/>
    <w:rsid w:val="00D514E4"/>
    <w:rsid w:val="00D51DDF"/>
    <w:rsid w:val="00D52E18"/>
    <w:rsid w:val="00D5390A"/>
    <w:rsid w:val="00D550B5"/>
    <w:rsid w:val="00D57D66"/>
    <w:rsid w:val="00D610ED"/>
    <w:rsid w:val="00D617EF"/>
    <w:rsid w:val="00D61C26"/>
    <w:rsid w:val="00D6333E"/>
    <w:rsid w:val="00D64057"/>
    <w:rsid w:val="00D64C04"/>
    <w:rsid w:val="00D64F6C"/>
    <w:rsid w:val="00D65CB9"/>
    <w:rsid w:val="00D65DE1"/>
    <w:rsid w:val="00D66724"/>
    <w:rsid w:val="00D66BD0"/>
    <w:rsid w:val="00D67F3A"/>
    <w:rsid w:val="00D72242"/>
    <w:rsid w:val="00D7249A"/>
    <w:rsid w:val="00D74E7D"/>
    <w:rsid w:val="00D77B9E"/>
    <w:rsid w:val="00D806F7"/>
    <w:rsid w:val="00D819D2"/>
    <w:rsid w:val="00D83245"/>
    <w:rsid w:val="00D84B13"/>
    <w:rsid w:val="00D859BF"/>
    <w:rsid w:val="00D9021B"/>
    <w:rsid w:val="00D90CD6"/>
    <w:rsid w:val="00D940A9"/>
    <w:rsid w:val="00D945A0"/>
    <w:rsid w:val="00D96518"/>
    <w:rsid w:val="00D97EF1"/>
    <w:rsid w:val="00DA2573"/>
    <w:rsid w:val="00DA2EBA"/>
    <w:rsid w:val="00DA3DF9"/>
    <w:rsid w:val="00DA4E90"/>
    <w:rsid w:val="00DA5216"/>
    <w:rsid w:val="00DB03E2"/>
    <w:rsid w:val="00DB0500"/>
    <w:rsid w:val="00DB1F02"/>
    <w:rsid w:val="00DB20B6"/>
    <w:rsid w:val="00DB4CD6"/>
    <w:rsid w:val="00DB6BCE"/>
    <w:rsid w:val="00DB6DFA"/>
    <w:rsid w:val="00DB753A"/>
    <w:rsid w:val="00DB7EFE"/>
    <w:rsid w:val="00DC1D85"/>
    <w:rsid w:val="00DC2E46"/>
    <w:rsid w:val="00DC350A"/>
    <w:rsid w:val="00DC6FB0"/>
    <w:rsid w:val="00DC785B"/>
    <w:rsid w:val="00DC7E14"/>
    <w:rsid w:val="00DD0402"/>
    <w:rsid w:val="00DD0A68"/>
    <w:rsid w:val="00DD3C8F"/>
    <w:rsid w:val="00DD3CDE"/>
    <w:rsid w:val="00DD49D4"/>
    <w:rsid w:val="00DD4C23"/>
    <w:rsid w:val="00DD5336"/>
    <w:rsid w:val="00DD555E"/>
    <w:rsid w:val="00DD5678"/>
    <w:rsid w:val="00DE0032"/>
    <w:rsid w:val="00DE1F1E"/>
    <w:rsid w:val="00DE2868"/>
    <w:rsid w:val="00DE2D87"/>
    <w:rsid w:val="00DE3144"/>
    <w:rsid w:val="00DE58DA"/>
    <w:rsid w:val="00DE62FB"/>
    <w:rsid w:val="00DE6520"/>
    <w:rsid w:val="00DF07F7"/>
    <w:rsid w:val="00DF2633"/>
    <w:rsid w:val="00DF28F0"/>
    <w:rsid w:val="00DF2C89"/>
    <w:rsid w:val="00DF317A"/>
    <w:rsid w:val="00DF36D7"/>
    <w:rsid w:val="00DF443F"/>
    <w:rsid w:val="00DF4979"/>
    <w:rsid w:val="00DF5EDC"/>
    <w:rsid w:val="00E0107D"/>
    <w:rsid w:val="00E01EAE"/>
    <w:rsid w:val="00E0587F"/>
    <w:rsid w:val="00E05D06"/>
    <w:rsid w:val="00E0601D"/>
    <w:rsid w:val="00E0606A"/>
    <w:rsid w:val="00E06D8E"/>
    <w:rsid w:val="00E06E16"/>
    <w:rsid w:val="00E10161"/>
    <w:rsid w:val="00E117E9"/>
    <w:rsid w:val="00E143C3"/>
    <w:rsid w:val="00E15369"/>
    <w:rsid w:val="00E15A14"/>
    <w:rsid w:val="00E17784"/>
    <w:rsid w:val="00E17857"/>
    <w:rsid w:val="00E1786D"/>
    <w:rsid w:val="00E17A65"/>
    <w:rsid w:val="00E20210"/>
    <w:rsid w:val="00E20D04"/>
    <w:rsid w:val="00E21D48"/>
    <w:rsid w:val="00E24DB6"/>
    <w:rsid w:val="00E25D0B"/>
    <w:rsid w:val="00E262A2"/>
    <w:rsid w:val="00E2668F"/>
    <w:rsid w:val="00E2691D"/>
    <w:rsid w:val="00E27CFD"/>
    <w:rsid w:val="00E301B2"/>
    <w:rsid w:val="00E3161B"/>
    <w:rsid w:val="00E32610"/>
    <w:rsid w:val="00E32736"/>
    <w:rsid w:val="00E3299B"/>
    <w:rsid w:val="00E33543"/>
    <w:rsid w:val="00E33CF8"/>
    <w:rsid w:val="00E33D7C"/>
    <w:rsid w:val="00E3485A"/>
    <w:rsid w:val="00E34CAC"/>
    <w:rsid w:val="00E37B91"/>
    <w:rsid w:val="00E41CFA"/>
    <w:rsid w:val="00E429B7"/>
    <w:rsid w:val="00E451C6"/>
    <w:rsid w:val="00E466D1"/>
    <w:rsid w:val="00E4743D"/>
    <w:rsid w:val="00E47982"/>
    <w:rsid w:val="00E5019B"/>
    <w:rsid w:val="00E51052"/>
    <w:rsid w:val="00E512BA"/>
    <w:rsid w:val="00E5132C"/>
    <w:rsid w:val="00E51620"/>
    <w:rsid w:val="00E5291C"/>
    <w:rsid w:val="00E531AC"/>
    <w:rsid w:val="00E536ED"/>
    <w:rsid w:val="00E5419C"/>
    <w:rsid w:val="00E5554E"/>
    <w:rsid w:val="00E55975"/>
    <w:rsid w:val="00E56FDC"/>
    <w:rsid w:val="00E572E5"/>
    <w:rsid w:val="00E60259"/>
    <w:rsid w:val="00E61352"/>
    <w:rsid w:val="00E628CA"/>
    <w:rsid w:val="00E63234"/>
    <w:rsid w:val="00E638B8"/>
    <w:rsid w:val="00E63A6C"/>
    <w:rsid w:val="00E64C58"/>
    <w:rsid w:val="00E64FDD"/>
    <w:rsid w:val="00E657A7"/>
    <w:rsid w:val="00E65848"/>
    <w:rsid w:val="00E66BF6"/>
    <w:rsid w:val="00E676EF"/>
    <w:rsid w:val="00E716E2"/>
    <w:rsid w:val="00E718B0"/>
    <w:rsid w:val="00E725BA"/>
    <w:rsid w:val="00E73214"/>
    <w:rsid w:val="00E73AB2"/>
    <w:rsid w:val="00E74178"/>
    <w:rsid w:val="00E7665B"/>
    <w:rsid w:val="00E76BBF"/>
    <w:rsid w:val="00E77E54"/>
    <w:rsid w:val="00E810A9"/>
    <w:rsid w:val="00E85472"/>
    <w:rsid w:val="00E85C41"/>
    <w:rsid w:val="00E87978"/>
    <w:rsid w:val="00E87AF3"/>
    <w:rsid w:val="00E902DD"/>
    <w:rsid w:val="00E91700"/>
    <w:rsid w:val="00E91FD7"/>
    <w:rsid w:val="00E95676"/>
    <w:rsid w:val="00E9567C"/>
    <w:rsid w:val="00EA12E2"/>
    <w:rsid w:val="00EA1C48"/>
    <w:rsid w:val="00EA1C7B"/>
    <w:rsid w:val="00EA2EF1"/>
    <w:rsid w:val="00EA3729"/>
    <w:rsid w:val="00EA42FB"/>
    <w:rsid w:val="00EA4384"/>
    <w:rsid w:val="00EA6085"/>
    <w:rsid w:val="00EA6E2B"/>
    <w:rsid w:val="00EA70E8"/>
    <w:rsid w:val="00EB05C4"/>
    <w:rsid w:val="00EB1185"/>
    <w:rsid w:val="00EB23B2"/>
    <w:rsid w:val="00EB2A17"/>
    <w:rsid w:val="00EB5452"/>
    <w:rsid w:val="00EB67D2"/>
    <w:rsid w:val="00EC1B88"/>
    <w:rsid w:val="00EC313F"/>
    <w:rsid w:val="00EC3D83"/>
    <w:rsid w:val="00EC43C7"/>
    <w:rsid w:val="00EC6C31"/>
    <w:rsid w:val="00EC7839"/>
    <w:rsid w:val="00EC7D8E"/>
    <w:rsid w:val="00ED01F2"/>
    <w:rsid w:val="00ED189D"/>
    <w:rsid w:val="00ED2036"/>
    <w:rsid w:val="00ED33F7"/>
    <w:rsid w:val="00ED3C1B"/>
    <w:rsid w:val="00ED4EB2"/>
    <w:rsid w:val="00ED5655"/>
    <w:rsid w:val="00ED6041"/>
    <w:rsid w:val="00ED741D"/>
    <w:rsid w:val="00EE46DB"/>
    <w:rsid w:val="00EE5A85"/>
    <w:rsid w:val="00EE72C1"/>
    <w:rsid w:val="00EF0728"/>
    <w:rsid w:val="00EF116F"/>
    <w:rsid w:val="00EF1AF8"/>
    <w:rsid w:val="00EF2DCE"/>
    <w:rsid w:val="00EF41EC"/>
    <w:rsid w:val="00EF4C3E"/>
    <w:rsid w:val="00EF5F3B"/>
    <w:rsid w:val="00F00323"/>
    <w:rsid w:val="00F00C35"/>
    <w:rsid w:val="00F00FFB"/>
    <w:rsid w:val="00F018A9"/>
    <w:rsid w:val="00F01922"/>
    <w:rsid w:val="00F01E1C"/>
    <w:rsid w:val="00F02CF4"/>
    <w:rsid w:val="00F0352B"/>
    <w:rsid w:val="00F056C4"/>
    <w:rsid w:val="00F07543"/>
    <w:rsid w:val="00F07607"/>
    <w:rsid w:val="00F106A5"/>
    <w:rsid w:val="00F109D6"/>
    <w:rsid w:val="00F11D67"/>
    <w:rsid w:val="00F13163"/>
    <w:rsid w:val="00F13447"/>
    <w:rsid w:val="00F14A9F"/>
    <w:rsid w:val="00F15459"/>
    <w:rsid w:val="00F20B66"/>
    <w:rsid w:val="00F2168E"/>
    <w:rsid w:val="00F2189A"/>
    <w:rsid w:val="00F21C8F"/>
    <w:rsid w:val="00F2305D"/>
    <w:rsid w:val="00F238CF"/>
    <w:rsid w:val="00F2453A"/>
    <w:rsid w:val="00F24B74"/>
    <w:rsid w:val="00F2790D"/>
    <w:rsid w:val="00F27EA4"/>
    <w:rsid w:val="00F3152E"/>
    <w:rsid w:val="00F324FF"/>
    <w:rsid w:val="00F33593"/>
    <w:rsid w:val="00F33BA3"/>
    <w:rsid w:val="00F34F08"/>
    <w:rsid w:val="00F37A58"/>
    <w:rsid w:val="00F42949"/>
    <w:rsid w:val="00F42CF8"/>
    <w:rsid w:val="00F42E59"/>
    <w:rsid w:val="00F44892"/>
    <w:rsid w:val="00F45DC8"/>
    <w:rsid w:val="00F4624A"/>
    <w:rsid w:val="00F4656A"/>
    <w:rsid w:val="00F4727D"/>
    <w:rsid w:val="00F47C0F"/>
    <w:rsid w:val="00F47C4C"/>
    <w:rsid w:val="00F47E1C"/>
    <w:rsid w:val="00F5047B"/>
    <w:rsid w:val="00F50F4A"/>
    <w:rsid w:val="00F52273"/>
    <w:rsid w:val="00F52819"/>
    <w:rsid w:val="00F53201"/>
    <w:rsid w:val="00F5366B"/>
    <w:rsid w:val="00F54C2A"/>
    <w:rsid w:val="00F56117"/>
    <w:rsid w:val="00F56783"/>
    <w:rsid w:val="00F61BD5"/>
    <w:rsid w:val="00F630AE"/>
    <w:rsid w:val="00F63582"/>
    <w:rsid w:val="00F6525C"/>
    <w:rsid w:val="00F66077"/>
    <w:rsid w:val="00F6699C"/>
    <w:rsid w:val="00F669DF"/>
    <w:rsid w:val="00F676FB"/>
    <w:rsid w:val="00F71E49"/>
    <w:rsid w:val="00F7223E"/>
    <w:rsid w:val="00F72541"/>
    <w:rsid w:val="00F72549"/>
    <w:rsid w:val="00F7341B"/>
    <w:rsid w:val="00F73AAA"/>
    <w:rsid w:val="00F75363"/>
    <w:rsid w:val="00F75E84"/>
    <w:rsid w:val="00F7672D"/>
    <w:rsid w:val="00F769AC"/>
    <w:rsid w:val="00F777B7"/>
    <w:rsid w:val="00F77CCA"/>
    <w:rsid w:val="00F80ED5"/>
    <w:rsid w:val="00F80FA1"/>
    <w:rsid w:val="00F81BC1"/>
    <w:rsid w:val="00F83A08"/>
    <w:rsid w:val="00F83DF4"/>
    <w:rsid w:val="00F8406C"/>
    <w:rsid w:val="00F900D8"/>
    <w:rsid w:val="00F90FF3"/>
    <w:rsid w:val="00F91A3E"/>
    <w:rsid w:val="00F91A9A"/>
    <w:rsid w:val="00F92469"/>
    <w:rsid w:val="00F92BC0"/>
    <w:rsid w:val="00F95586"/>
    <w:rsid w:val="00F975F4"/>
    <w:rsid w:val="00F97A6C"/>
    <w:rsid w:val="00F97AAF"/>
    <w:rsid w:val="00FA155F"/>
    <w:rsid w:val="00FA1C94"/>
    <w:rsid w:val="00FA258F"/>
    <w:rsid w:val="00FA5095"/>
    <w:rsid w:val="00FA5465"/>
    <w:rsid w:val="00FA7826"/>
    <w:rsid w:val="00FB25C3"/>
    <w:rsid w:val="00FB441A"/>
    <w:rsid w:val="00FB51C1"/>
    <w:rsid w:val="00FB5914"/>
    <w:rsid w:val="00FB667C"/>
    <w:rsid w:val="00FB685A"/>
    <w:rsid w:val="00FB783A"/>
    <w:rsid w:val="00FC06C3"/>
    <w:rsid w:val="00FC0787"/>
    <w:rsid w:val="00FC1028"/>
    <w:rsid w:val="00FC143C"/>
    <w:rsid w:val="00FC2F72"/>
    <w:rsid w:val="00FC3129"/>
    <w:rsid w:val="00FC3654"/>
    <w:rsid w:val="00FC414F"/>
    <w:rsid w:val="00FC6023"/>
    <w:rsid w:val="00FC63EA"/>
    <w:rsid w:val="00FC6B78"/>
    <w:rsid w:val="00FC78FC"/>
    <w:rsid w:val="00FD288B"/>
    <w:rsid w:val="00FD3CFB"/>
    <w:rsid w:val="00FD3EE8"/>
    <w:rsid w:val="00FD4276"/>
    <w:rsid w:val="00FD4788"/>
    <w:rsid w:val="00FD4D20"/>
    <w:rsid w:val="00FD65D5"/>
    <w:rsid w:val="00FE07EB"/>
    <w:rsid w:val="00FE1D59"/>
    <w:rsid w:val="00FE340D"/>
    <w:rsid w:val="00FF1FD3"/>
    <w:rsid w:val="00FF2BCC"/>
    <w:rsid w:val="00FF2FB0"/>
    <w:rsid w:val="00FF388B"/>
    <w:rsid w:val="00FF3C8D"/>
    <w:rsid w:val="00FF418B"/>
    <w:rsid w:val="00FF5065"/>
    <w:rsid w:val="00FF64A7"/>
    <w:rsid w:val="00FF64F8"/>
    <w:rsid w:val="00FF7A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85" style="mso-width-relative:margin;mso-height-relative:margin;v-text-anchor:middle" fill="f" fillcolor="white" stroke="f">
      <v:fill color="white" on="f"/>
      <v:stroke on="f"/>
      <v:textbox style="layout-flow:vertical"/>
    </o:shapedefaults>
    <o:shapelayout v:ext="edit">
      <o:idmap v:ext="edit" data="1"/>
    </o:shapelayout>
  </w:shapeDefaults>
  <w:decimalSymbol w:val=","/>
  <w:listSeparator w:val=";"/>
  <w14:docId w14:val="4725DE42"/>
  <w15:docId w15:val="{531F667B-3E2C-4322-BBD7-B7163B435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2843"/>
    <w:pPr>
      <w:spacing w:after="160" w:line="259" w:lineRule="auto"/>
      <w:jc w:val="both"/>
    </w:pPr>
  </w:style>
  <w:style w:type="paragraph" w:styleId="Balk1">
    <w:name w:val="heading 1"/>
    <w:basedOn w:val="Normal"/>
    <w:next w:val="Normal"/>
    <w:link w:val="Balk1Char"/>
    <w:uiPriority w:val="9"/>
    <w:qFormat/>
    <w:rsid w:val="00816A3A"/>
    <w:pPr>
      <w:keepNext/>
      <w:keepLines/>
      <w:numPr>
        <w:numId w:val="1"/>
      </w:numPr>
      <w:spacing w:before="120" w:after="12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66BF6"/>
    <w:pPr>
      <w:keepNext/>
      <w:keepLines/>
      <w:numPr>
        <w:ilvl w:val="1"/>
        <w:numId w:val="1"/>
      </w:numPr>
      <w:spacing w:before="120" w:after="120"/>
      <w:outlineLvl w:val="1"/>
    </w:pPr>
    <w:rPr>
      <w:rFonts w:asciiTheme="majorHAnsi" w:eastAsiaTheme="majorEastAsia" w:hAnsiTheme="majorHAnsi" w:cstheme="majorBidi"/>
      <w:b/>
      <w:bCs/>
      <w:color w:val="4F81BD" w:themeColor="accent1"/>
      <w:szCs w:val="26"/>
    </w:rPr>
  </w:style>
  <w:style w:type="paragraph" w:styleId="Balk3">
    <w:name w:val="heading 3"/>
    <w:basedOn w:val="Normal"/>
    <w:next w:val="Normal"/>
    <w:link w:val="Balk3Char"/>
    <w:uiPriority w:val="9"/>
    <w:unhideWhenUsed/>
    <w:qFormat/>
    <w:rsid w:val="00E66BF6"/>
    <w:pPr>
      <w:keepNext/>
      <w:keepLines/>
      <w:numPr>
        <w:ilvl w:val="2"/>
        <w:numId w:val="1"/>
      </w:numPr>
      <w:spacing w:before="120" w:after="12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E66BF6"/>
    <w:pPr>
      <w:keepNext/>
      <w:keepLines/>
      <w:numPr>
        <w:ilvl w:val="3"/>
        <w:numId w:val="1"/>
      </w:numPr>
      <w:spacing w:before="120" w:after="120"/>
      <w:ind w:left="864"/>
      <w:outlineLvl w:val="3"/>
    </w:pPr>
    <w:rPr>
      <w:rFonts w:asciiTheme="majorHAnsi" w:eastAsiaTheme="majorEastAsia" w:hAnsiTheme="majorHAnsi" w:cstheme="majorBidi"/>
      <w:b/>
      <w:bCs/>
      <w:iCs/>
      <w:color w:val="4F81BD" w:themeColor="accent1"/>
    </w:rPr>
  </w:style>
  <w:style w:type="paragraph" w:styleId="Balk5">
    <w:name w:val="heading 5"/>
    <w:basedOn w:val="Normal"/>
    <w:next w:val="Normal"/>
    <w:link w:val="Balk5Char"/>
    <w:uiPriority w:val="9"/>
    <w:unhideWhenUsed/>
    <w:qFormat/>
    <w:rsid w:val="00EB23B2"/>
    <w:pPr>
      <w:keepNext/>
      <w:keepLines/>
      <w:numPr>
        <w:ilvl w:val="4"/>
        <w:numId w:val="1"/>
      </w:numPr>
      <w:spacing w:before="200" w:after="0"/>
      <w:ind w:left="1008"/>
      <w:outlineLvl w:val="4"/>
    </w:pPr>
    <w:rPr>
      <w:rFonts w:asciiTheme="majorHAnsi" w:eastAsiaTheme="majorEastAsia" w:hAnsiTheme="majorHAnsi" w:cstheme="majorBidi"/>
      <w:b/>
      <w:color w:val="4F81BD" w:themeColor="accent1"/>
    </w:rPr>
  </w:style>
  <w:style w:type="paragraph" w:styleId="Balk6">
    <w:name w:val="heading 6"/>
    <w:basedOn w:val="Normal"/>
    <w:next w:val="Normal"/>
    <w:link w:val="Balk6Char"/>
    <w:uiPriority w:val="9"/>
    <w:unhideWhenUsed/>
    <w:qFormat/>
    <w:rsid w:val="00E66BF6"/>
    <w:pPr>
      <w:keepNext/>
      <w:keepLines/>
      <w:numPr>
        <w:numId w:val="15"/>
      </w:numPr>
      <w:spacing w:before="120" w:after="120"/>
      <w:outlineLvl w:val="5"/>
    </w:pPr>
    <w:rPr>
      <w:rFonts w:asciiTheme="majorHAnsi" w:eastAsiaTheme="majorEastAsia" w:hAnsiTheme="majorHAnsi" w:cstheme="majorBidi"/>
      <w:b/>
      <w:iCs/>
      <w:color w:val="4F81BD" w:themeColor="accent1"/>
    </w:rPr>
  </w:style>
  <w:style w:type="paragraph" w:styleId="Balk7">
    <w:name w:val="heading 7"/>
    <w:basedOn w:val="Normal"/>
    <w:next w:val="Normal"/>
    <w:link w:val="Balk7Char"/>
    <w:uiPriority w:val="9"/>
    <w:unhideWhenUsed/>
    <w:qFormat/>
    <w:rsid w:val="00EB23B2"/>
    <w:pPr>
      <w:keepNext/>
      <w:keepLines/>
      <w:numPr>
        <w:ilvl w:val="6"/>
        <w:numId w:val="1"/>
      </w:numPr>
      <w:spacing w:before="200" w:after="0"/>
      <w:outlineLvl w:val="6"/>
    </w:pPr>
    <w:rPr>
      <w:rFonts w:asciiTheme="majorHAnsi" w:eastAsiaTheme="majorEastAsia" w:hAnsiTheme="majorHAnsi" w:cstheme="majorBidi"/>
      <w:b/>
      <w:iCs/>
      <w:color w:val="8DB3E2" w:themeColor="text2" w:themeTint="66"/>
    </w:rPr>
  </w:style>
  <w:style w:type="paragraph" w:styleId="Balk8">
    <w:name w:val="heading 8"/>
    <w:basedOn w:val="Normal"/>
    <w:next w:val="Normal"/>
    <w:link w:val="Balk8Char"/>
    <w:uiPriority w:val="9"/>
    <w:semiHidden/>
    <w:unhideWhenUsed/>
    <w:qFormat/>
    <w:rsid w:val="002505F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D859B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16A3A"/>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rsid w:val="00E66BF6"/>
    <w:rPr>
      <w:rFonts w:asciiTheme="majorHAnsi" w:eastAsiaTheme="majorEastAsia" w:hAnsiTheme="majorHAnsi" w:cstheme="majorBidi"/>
      <w:b/>
      <w:bCs/>
      <w:color w:val="4F81BD" w:themeColor="accent1"/>
      <w:szCs w:val="26"/>
    </w:rPr>
  </w:style>
  <w:style w:type="character" w:customStyle="1" w:styleId="Balk3Char">
    <w:name w:val="Başlık 3 Char"/>
    <w:basedOn w:val="VarsaylanParagrafYazTipi"/>
    <w:link w:val="Balk3"/>
    <w:uiPriority w:val="9"/>
    <w:rsid w:val="00E66BF6"/>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E66BF6"/>
    <w:rPr>
      <w:rFonts w:asciiTheme="majorHAnsi" w:eastAsiaTheme="majorEastAsia" w:hAnsiTheme="majorHAnsi" w:cstheme="majorBidi"/>
      <w:b/>
      <w:bCs/>
      <w:iCs/>
      <w:color w:val="4F81BD" w:themeColor="accent1"/>
    </w:rPr>
  </w:style>
  <w:style w:type="character" w:customStyle="1" w:styleId="Balk5Char">
    <w:name w:val="Başlık 5 Char"/>
    <w:basedOn w:val="VarsaylanParagrafYazTipi"/>
    <w:link w:val="Balk5"/>
    <w:uiPriority w:val="9"/>
    <w:rsid w:val="00EB23B2"/>
    <w:rPr>
      <w:rFonts w:asciiTheme="majorHAnsi" w:eastAsiaTheme="majorEastAsia" w:hAnsiTheme="majorHAnsi" w:cstheme="majorBidi"/>
      <w:b/>
      <w:color w:val="4F81BD" w:themeColor="accent1"/>
    </w:rPr>
  </w:style>
  <w:style w:type="character" w:customStyle="1" w:styleId="Balk6Char">
    <w:name w:val="Başlık 6 Char"/>
    <w:basedOn w:val="VarsaylanParagrafYazTipi"/>
    <w:link w:val="Balk6"/>
    <w:uiPriority w:val="9"/>
    <w:rsid w:val="00E66BF6"/>
    <w:rPr>
      <w:rFonts w:asciiTheme="majorHAnsi" w:eastAsiaTheme="majorEastAsia" w:hAnsiTheme="majorHAnsi" w:cstheme="majorBidi"/>
      <w:b/>
      <w:iCs/>
      <w:color w:val="4F81BD" w:themeColor="accent1"/>
    </w:rPr>
  </w:style>
  <w:style w:type="character" w:customStyle="1" w:styleId="Balk7Char">
    <w:name w:val="Başlık 7 Char"/>
    <w:basedOn w:val="VarsaylanParagrafYazTipi"/>
    <w:link w:val="Balk7"/>
    <w:uiPriority w:val="9"/>
    <w:rsid w:val="00EB23B2"/>
    <w:rPr>
      <w:rFonts w:asciiTheme="majorHAnsi" w:eastAsiaTheme="majorEastAsia" w:hAnsiTheme="majorHAnsi" w:cstheme="majorBidi"/>
      <w:b/>
      <w:iCs/>
      <w:color w:val="8DB3E2" w:themeColor="text2" w:themeTint="66"/>
    </w:rPr>
  </w:style>
  <w:style w:type="character" w:customStyle="1" w:styleId="Balk8Char">
    <w:name w:val="Başlık 8 Char"/>
    <w:basedOn w:val="VarsaylanParagrafYazTipi"/>
    <w:link w:val="Balk8"/>
    <w:uiPriority w:val="9"/>
    <w:semiHidden/>
    <w:rsid w:val="002505FF"/>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D859BF"/>
    <w:rPr>
      <w:rFonts w:asciiTheme="majorHAnsi" w:eastAsiaTheme="majorEastAsia" w:hAnsiTheme="majorHAnsi" w:cstheme="majorBidi"/>
      <w:i/>
      <w:iCs/>
      <w:color w:val="404040" w:themeColor="text1" w:themeTint="BF"/>
      <w:sz w:val="20"/>
      <w:szCs w:val="20"/>
    </w:rPr>
  </w:style>
  <w:style w:type="paragraph" w:styleId="AralkYok">
    <w:name w:val="No Spacing"/>
    <w:link w:val="AralkYokChar"/>
    <w:uiPriority w:val="1"/>
    <w:qFormat/>
    <w:rsid w:val="002505FF"/>
    <w:pPr>
      <w:spacing w:after="0" w:line="240" w:lineRule="auto"/>
    </w:pPr>
    <w:rPr>
      <w:rFonts w:eastAsiaTheme="minorEastAsia"/>
    </w:rPr>
  </w:style>
  <w:style w:type="character" w:customStyle="1" w:styleId="AralkYokChar">
    <w:name w:val="Aralık Yok Char"/>
    <w:basedOn w:val="VarsaylanParagrafYazTipi"/>
    <w:link w:val="AralkYok"/>
    <w:uiPriority w:val="1"/>
    <w:rsid w:val="002505FF"/>
    <w:rPr>
      <w:rFonts w:eastAsiaTheme="minorEastAsia"/>
    </w:rPr>
  </w:style>
  <w:style w:type="paragraph" w:styleId="ListeParagraf">
    <w:name w:val="List Paragraph"/>
    <w:basedOn w:val="Normal"/>
    <w:uiPriority w:val="34"/>
    <w:qFormat/>
    <w:rsid w:val="002505FF"/>
    <w:pPr>
      <w:ind w:left="720"/>
      <w:contextualSpacing/>
    </w:pPr>
  </w:style>
  <w:style w:type="paragraph" w:styleId="BalonMetni">
    <w:name w:val="Balloon Text"/>
    <w:basedOn w:val="Normal"/>
    <w:link w:val="BalonMetniChar"/>
    <w:uiPriority w:val="99"/>
    <w:semiHidden/>
    <w:unhideWhenUsed/>
    <w:rsid w:val="005566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56674"/>
    <w:rPr>
      <w:rFonts w:ascii="Tahoma" w:hAnsi="Tahoma" w:cs="Tahoma"/>
      <w:sz w:val="16"/>
      <w:szCs w:val="16"/>
    </w:rPr>
  </w:style>
  <w:style w:type="character" w:styleId="YerTutucuMetni">
    <w:name w:val="Placeholder Text"/>
    <w:basedOn w:val="VarsaylanParagrafYazTipi"/>
    <w:uiPriority w:val="99"/>
    <w:semiHidden/>
    <w:rsid w:val="00556674"/>
    <w:rPr>
      <w:color w:val="808080"/>
    </w:rPr>
  </w:style>
  <w:style w:type="paragraph" w:styleId="SonNotMetni">
    <w:name w:val="endnote text"/>
    <w:basedOn w:val="Normal"/>
    <w:link w:val="SonNotMetniChar"/>
    <w:uiPriority w:val="99"/>
    <w:semiHidden/>
    <w:unhideWhenUsed/>
    <w:rsid w:val="00556674"/>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556674"/>
    <w:rPr>
      <w:sz w:val="20"/>
      <w:szCs w:val="20"/>
    </w:rPr>
  </w:style>
  <w:style w:type="character" w:styleId="SonNotBavurusu">
    <w:name w:val="endnote reference"/>
    <w:basedOn w:val="VarsaylanParagrafYazTipi"/>
    <w:uiPriority w:val="99"/>
    <w:semiHidden/>
    <w:unhideWhenUsed/>
    <w:rsid w:val="00556674"/>
    <w:rPr>
      <w:vertAlign w:val="superscript"/>
    </w:rPr>
  </w:style>
  <w:style w:type="paragraph" w:styleId="TBal">
    <w:name w:val="TOC Heading"/>
    <w:basedOn w:val="Balk1"/>
    <w:next w:val="Normal"/>
    <w:uiPriority w:val="39"/>
    <w:semiHidden/>
    <w:unhideWhenUsed/>
    <w:qFormat/>
    <w:rsid w:val="00A96E8D"/>
    <w:pPr>
      <w:spacing w:line="276" w:lineRule="auto"/>
      <w:outlineLvl w:val="9"/>
    </w:pPr>
  </w:style>
  <w:style w:type="paragraph" w:styleId="T2">
    <w:name w:val="toc 2"/>
    <w:basedOn w:val="Normal"/>
    <w:next w:val="Normal"/>
    <w:autoRedefine/>
    <w:uiPriority w:val="39"/>
    <w:unhideWhenUsed/>
    <w:qFormat/>
    <w:rsid w:val="005151DD"/>
    <w:pPr>
      <w:tabs>
        <w:tab w:val="left" w:pos="660"/>
        <w:tab w:val="right" w:leader="dot" w:pos="9072"/>
      </w:tabs>
      <w:spacing w:after="100" w:line="276" w:lineRule="auto"/>
    </w:pPr>
    <w:rPr>
      <w:rFonts w:eastAsiaTheme="minorEastAsia"/>
    </w:rPr>
  </w:style>
  <w:style w:type="paragraph" w:styleId="T1">
    <w:name w:val="toc 1"/>
    <w:basedOn w:val="Normal"/>
    <w:next w:val="Normal"/>
    <w:autoRedefine/>
    <w:uiPriority w:val="39"/>
    <w:unhideWhenUsed/>
    <w:qFormat/>
    <w:rsid w:val="005151DD"/>
    <w:pPr>
      <w:tabs>
        <w:tab w:val="left" w:pos="440"/>
        <w:tab w:val="right" w:leader="dot" w:pos="9072"/>
      </w:tabs>
      <w:spacing w:after="100" w:line="276" w:lineRule="auto"/>
    </w:pPr>
    <w:rPr>
      <w:rFonts w:eastAsiaTheme="minorEastAsia"/>
    </w:rPr>
  </w:style>
  <w:style w:type="paragraph" w:styleId="T3">
    <w:name w:val="toc 3"/>
    <w:basedOn w:val="Normal"/>
    <w:next w:val="Normal"/>
    <w:autoRedefine/>
    <w:uiPriority w:val="39"/>
    <w:unhideWhenUsed/>
    <w:qFormat/>
    <w:rsid w:val="005151DD"/>
    <w:pPr>
      <w:tabs>
        <w:tab w:val="left" w:pos="1320"/>
        <w:tab w:val="right" w:leader="dot" w:pos="9072"/>
      </w:tabs>
      <w:spacing w:after="100" w:line="276" w:lineRule="auto"/>
      <w:ind w:left="440"/>
    </w:pPr>
    <w:rPr>
      <w:rFonts w:eastAsiaTheme="minorEastAsia"/>
    </w:rPr>
  </w:style>
  <w:style w:type="character" w:customStyle="1" w:styleId="GvdeMetni1">
    <w:name w:val="Gövde Metni1"/>
    <w:link w:val="GvdeMetni2"/>
    <w:rsid w:val="00B8669F"/>
    <w:rPr>
      <w:rFonts w:ascii="Arial" w:eastAsia="Arial" w:hAnsi="Arial" w:cs="Arial"/>
      <w:sz w:val="24"/>
      <w:szCs w:val="24"/>
      <w:shd w:val="clear" w:color="auto" w:fill="FFFFFF"/>
    </w:rPr>
  </w:style>
  <w:style w:type="paragraph" w:customStyle="1" w:styleId="GvdeMetni2">
    <w:name w:val="Gövde Metni2"/>
    <w:basedOn w:val="Normal"/>
    <w:link w:val="GvdeMetni1"/>
    <w:rsid w:val="00B8669F"/>
    <w:pPr>
      <w:shd w:val="clear" w:color="auto" w:fill="FFFFFF"/>
      <w:spacing w:after="0" w:line="360" w:lineRule="exact"/>
      <w:ind w:firstLine="720"/>
    </w:pPr>
    <w:rPr>
      <w:rFonts w:ascii="Arial" w:eastAsia="Arial" w:hAnsi="Arial" w:cs="Arial"/>
      <w:sz w:val="24"/>
      <w:szCs w:val="24"/>
    </w:rPr>
  </w:style>
  <w:style w:type="paragraph" w:styleId="stBilgi">
    <w:name w:val="header"/>
    <w:basedOn w:val="Normal"/>
    <w:link w:val="stBilgiChar"/>
    <w:unhideWhenUsed/>
    <w:rsid w:val="00470E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70E39"/>
  </w:style>
  <w:style w:type="paragraph" w:styleId="AltBilgi">
    <w:name w:val="footer"/>
    <w:basedOn w:val="Normal"/>
    <w:link w:val="AltBilgiChar"/>
    <w:uiPriority w:val="99"/>
    <w:unhideWhenUsed/>
    <w:rsid w:val="00470E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70E39"/>
  </w:style>
  <w:style w:type="table" w:styleId="TabloKlavuzu">
    <w:name w:val="Table Grid"/>
    <w:basedOn w:val="NormalTablo"/>
    <w:uiPriority w:val="39"/>
    <w:rsid w:val="00470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26F7D"/>
    <w:rPr>
      <w:color w:val="0000FF" w:themeColor="hyperlink"/>
      <w:u w:val="single"/>
    </w:rPr>
  </w:style>
  <w:style w:type="paragraph" w:styleId="Altyaz">
    <w:name w:val="Subtitle"/>
    <w:basedOn w:val="Normal"/>
    <w:next w:val="Normal"/>
    <w:link w:val="AltyazChar"/>
    <w:uiPriority w:val="11"/>
    <w:qFormat/>
    <w:rsid w:val="00E66BF6"/>
    <w:pPr>
      <w:numPr>
        <w:ilvl w:val="1"/>
      </w:numPr>
      <w:spacing w:before="120" w:after="120"/>
    </w:pPr>
    <w:rPr>
      <w:rFonts w:asciiTheme="majorHAnsi" w:eastAsiaTheme="majorEastAsia" w:hAnsiTheme="majorHAnsi" w:cstheme="majorBidi"/>
      <w:iCs/>
      <w:color w:val="4F81BD" w:themeColor="accent1"/>
      <w:spacing w:val="15"/>
      <w:szCs w:val="24"/>
    </w:rPr>
  </w:style>
  <w:style w:type="character" w:customStyle="1" w:styleId="AltyazChar">
    <w:name w:val="Altyazı Char"/>
    <w:basedOn w:val="VarsaylanParagrafYazTipi"/>
    <w:link w:val="Altyaz"/>
    <w:uiPriority w:val="11"/>
    <w:rsid w:val="00E66BF6"/>
    <w:rPr>
      <w:rFonts w:asciiTheme="majorHAnsi" w:eastAsiaTheme="majorEastAsia" w:hAnsiTheme="majorHAnsi" w:cstheme="majorBidi"/>
      <w:iCs/>
      <w:color w:val="4F81BD" w:themeColor="accent1"/>
      <w:spacing w:val="15"/>
      <w:szCs w:val="24"/>
    </w:rPr>
  </w:style>
  <w:style w:type="paragraph" w:styleId="NormalWeb">
    <w:name w:val="Normal (Web)"/>
    <w:basedOn w:val="Normal"/>
    <w:uiPriority w:val="99"/>
    <w:semiHidden/>
    <w:unhideWhenUsed/>
    <w:rsid w:val="00797A97"/>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styleId="SayfaNumaras">
    <w:name w:val="page number"/>
    <w:basedOn w:val="VarsaylanParagrafYazTipi"/>
    <w:rsid w:val="00730530"/>
  </w:style>
  <w:style w:type="paragraph" w:customStyle="1" w:styleId="ZEK-gvde">
    <w:name w:val="ZEK-gövde"/>
    <w:basedOn w:val="Normal"/>
    <w:qFormat/>
    <w:rsid w:val="00D65DE1"/>
    <w:pPr>
      <w:spacing w:after="0" w:line="240" w:lineRule="auto"/>
    </w:pPr>
    <w:rPr>
      <w:rFonts w:ascii="Arial" w:eastAsia="Calibri" w:hAnsi="Arial" w:cs="Times New Roman"/>
      <w:sz w:val="20"/>
    </w:rPr>
  </w:style>
  <w:style w:type="table" w:customStyle="1" w:styleId="TabloKlavuzu1">
    <w:name w:val="Tablo Kılavuzu1"/>
    <w:basedOn w:val="NormalTablo"/>
    <w:next w:val="TabloKlavuzu"/>
    <w:uiPriority w:val="39"/>
    <w:rsid w:val="00FB7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0E5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8C2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4">
    <w:name w:val="toc 4"/>
    <w:basedOn w:val="Normal"/>
    <w:next w:val="Normal"/>
    <w:autoRedefine/>
    <w:uiPriority w:val="39"/>
    <w:unhideWhenUsed/>
    <w:rsid w:val="00E531AC"/>
    <w:pPr>
      <w:spacing w:after="100"/>
      <w:ind w:left="660"/>
      <w:jc w:val="left"/>
    </w:pPr>
    <w:rPr>
      <w:rFonts w:eastAsiaTheme="minorEastAsia"/>
      <w:lang w:eastAsia="tr-TR"/>
    </w:rPr>
  </w:style>
  <w:style w:type="paragraph" w:styleId="T5">
    <w:name w:val="toc 5"/>
    <w:basedOn w:val="Normal"/>
    <w:next w:val="Normal"/>
    <w:autoRedefine/>
    <w:uiPriority w:val="39"/>
    <w:unhideWhenUsed/>
    <w:rsid w:val="00E531AC"/>
    <w:pPr>
      <w:spacing w:after="100"/>
      <w:ind w:left="880"/>
      <w:jc w:val="left"/>
    </w:pPr>
    <w:rPr>
      <w:rFonts w:eastAsiaTheme="minorEastAsia"/>
      <w:lang w:eastAsia="tr-TR"/>
    </w:rPr>
  </w:style>
  <w:style w:type="paragraph" w:styleId="T6">
    <w:name w:val="toc 6"/>
    <w:basedOn w:val="Normal"/>
    <w:next w:val="Normal"/>
    <w:autoRedefine/>
    <w:uiPriority w:val="39"/>
    <w:unhideWhenUsed/>
    <w:rsid w:val="00E531AC"/>
    <w:pPr>
      <w:spacing w:after="100"/>
      <w:ind w:left="1100"/>
      <w:jc w:val="left"/>
    </w:pPr>
    <w:rPr>
      <w:rFonts w:eastAsiaTheme="minorEastAsia"/>
      <w:lang w:eastAsia="tr-TR"/>
    </w:rPr>
  </w:style>
  <w:style w:type="paragraph" w:styleId="T7">
    <w:name w:val="toc 7"/>
    <w:basedOn w:val="Normal"/>
    <w:next w:val="Normal"/>
    <w:autoRedefine/>
    <w:uiPriority w:val="39"/>
    <w:unhideWhenUsed/>
    <w:rsid w:val="00E531AC"/>
    <w:pPr>
      <w:spacing w:after="100"/>
      <w:ind w:left="1320"/>
      <w:jc w:val="left"/>
    </w:pPr>
    <w:rPr>
      <w:rFonts w:eastAsiaTheme="minorEastAsia"/>
      <w:lang w:eastAsia="tr-TR"/>
    </w:rPr>
  </w:style>
  <w:style w:type="paragraph" w:styleId="T8">
    <w:name w:val="toc 8"/>
    <w:basedOn w:val="Normal"/>
    <w:next w:val="Normal"/>
    <w:autoRedefine/>
    <w:uiPriority w:val="39"/>
    <w:unhideWhenUsed/>
    <w:rsid w:val="00E531AC"/>
    <w:pPr>
      <w:spacing w:after="100"/>
      <w:ind w:left="1540"/>
      <w:jc w:val="left"/>
    </w:pPr>
    <w:rPr>
      <w:rFonts w:eastAsiaTheme="minorEastAsia"/>
      <w:lang w:eastAsia="tr-TR"/>
    </w:rPr>
  </w:style>
  <w:style w:type="paragraph" w:styleId="T9">
    <w:name w:val="toc 9"/>
    <w:basedOn w:val="Normal"/>
    <w:next w:val="Normal"/>
    <w:autoRedefine/>
    <w:uiPriority w:val="39"/>
    <w:unhideWhenUsed/>
    <w:rsid w:val="00E531AC"/>
    <w:pPr>
      <w:spacing w:after="100"/>
      <w:ind w:left="1760"/>
      <w:jc w:val="left"/>
    </w:pPr>
    <w:rPr>
      <w:rFonts w:eastAsiaTheme="minorEastAsia"/>
      <w:lang w:eastAsia="tr-TR"/>
    </w:rPr>
  </w:style>
  <w:style w:type="paragraph" w:customStyle="1" w:styleId="Style8">
    <w:name w:val="Style8"/>
    <w:basedOn w:val="Normal"/>
    <w:uiPriority w:val="99"/>
    <w:rsid w:val="00682CA2"/>
    <w:pPr>
      <w:widowControl w:val="0"/>
      <w:autoSpaceDE w:val="0"/>
      <w:autoSpaceDN w:val="0"/>
      <w:adjustRightInd w:val="0"/>
      <w:spacing w:after="0" w:line="281" w:lineRule="exact"/>
      <w:ind w:firstLine="715"/>
    </w:pPr>
    <w:rPr>
      <w:rFonts w:ascii="Book Antiqua" w:eastAsia="Times New Roman" w:hAnsi="Book Antiqua" w:cs="Times New Roman"/>
      <w:sz w:val="24"/>
      <w:szCs w:val="24"/>
      <w:lang w:eastAsia="tr-TR"/>
    </w:rPr>
  </w:style>
  <w:style w:type="paragraph" w:styleId="HTMLncedenBiimlendirilmi">
    <w:name w:val="HTML Preformatted"/>
    <w:basedOn w:val="Normal"/>
    <w:link w:val="HTMLncedenBiimlendirilmiChar"/>
    <w:uiPriority w:val="99"/>
    <w:unhideWhenUsed/>
    <w:rsid w:val="009166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9166CD"/>
    <w:rPr>
      <w:rFonts w:ascii="Courier New" w:eastAsia="Times New Roman" w:hAnsi="Courier New" w:cs="Courier New"/>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05759">
      <w:bodyDiv w:val="1"/>
      <w:marLeft w:val="0"/>
      <w:marRight w:val="0"/>
      <w:marTop w:val="0"/>
      <w:marBottom w:val="0"/>
      <w:divBdr>
        <w:top w:val="none" w:sz="0" w:space="0" w:color="auto"/>
        <w:left w:val="none" w:sz="0" w:space="0" w:color="auto"/>
        <w:bottom w:val="none" w:sz="0" w:space="0" w:color="auto"/>
        <w:right w:val="none" w:sz="0" w:space="0" w:color="auto"/>
      </w:divBdr>
    </w:div>
    <w:div w:id="357857711">
      <w:bodyDiv w:val="1"/>
      <w:marLeft w:val="0"/>
      <w:marRight w:val="0"/>
      <w:marTop w:val="0"/>
      <w:marBottom w:val="0"/>
      <w:divBdr>
        <w:top w:val="none" w:sz="0" w:space="0" w:color="auto"/>
        <w:left w:val="none" w:sz="0" w:space="0" w:color="auto"/>
        <w:bottom w:val="none" w:sz="0" w:space="0" w:color="auto"/>
        <w:right w:val="none" w:sz="0" w:space="0" w:color="auto"/>
      </w:divBdr>
    </w:div>
    <w:div w:id="1672291012">
      <w:bodyDiv w:val="1"/>
      <w:marLeft w:val="0"/>
      <w:marRight w:val="0"/>
      <w:marTop w:val="0"/>
      <w:marBottom w:val="0"/>
      <w:divBdr>
        <w:top w:val="none" w:sz="0" w:space="0" w:color="auto"/>
        <w:left w:val="none" w:sz="0" w:space="0" w:color="auto"/>
        <w:bottom w:val="none" w:sz="0" w:space="0" w:color="auto"/>
        <w:right w:val="none" w:sz="0" w:space="0" w:color="auto"/>
      </w:divBdr>
    </w:div>
    <w:div w:id="1872765573">
      <w:bodyDiv w:val="1"/>
      <w:marLeft w:val="0"/>
      <w:marRight w:val="0"/>
      <w:marTop w:val="0"/>
      <w:marBottom w:val="0"/>
      <w:divBdr>
        <w:top w:val="none" w:sz="0" w:space="0" w:color="auto"/>
        <w:left w:val="none" w:sz="0" w:space="0" w:color="auto"/>
        <w:bottom w:val="none" w:sz="0" w:space="0" w:color="auto"/>
        <w:right w:val="none" w:sz="0" w:space="0" w:color="auto"/>
      </w:divBdr>
    </w:div>
    <w:div w:id="200266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oleObject" Target="embeddings/oleObject2.bin"/><Relationship Id="rId21" Type="http://schemas.openxmlformats.org/officeDocument/2006/relationships/footer" Target="footer5.xml"/><Relationship Id="rId34" Type="http://schemas.openxmlformats.org/officeDocument/2006/relationships/header" Target="header13.xml"/><Relationship Id="rId42" Type="http://schemas.openxmlformats.org/officeDocument/2006/relationships/image" Target="media/image8.png"/><Relationship Id="rId47" Type="http://schemas.openxmlformats.org/officeDocument/2006/relationships/header" Target="header15.xml"/><Relationship Id="rId50" Type="http://schemas.openxmlformats.org/officeDocument/2006/relationships/footer" Target="footer12.xml"/><Relationship Id="rId55" Type="http://schemas.openxmlformats.org/officeDocument/2006/relationships/header" Target="header20.xml"/><Relationship Id="rId63" Type="http://schemas.openxmlformats.org/officeDocument/2006/relationships/footer" Target="footer17.xml"/><Relationship Id="rId68" Type="http://schemas.openxmlformats.org/officeDocument/2006/relationships/footer" Target="footer1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oleObject" Target="embeddings/oleObject1.bin"/><Relationship Id="rId37" Type="http://schemas.openxmlformats.org/officeDocument/2006/relationships/footer" Target="footer10.xml"/><Relationship Id="rId40" Type="http://schemas.openxmlformats.org/officeDocument/2006/relationships/image" Target="media/image6.png"/><Relationship Id="rId45" Type="http://schemas.openxmlformats.org/officeDocument/2006/relationships/image" Target="media/image10.png"/><Relationship Id="rId53" Type="http://schemas.openxmlformats.org/officeDocument/2006/relationships/footer" Target="footer13.xml"/><Relationship Id="rId58" Type="http://schemas.openxmlformats.org/officeDocument/2006/relationships/footer" Target="footer15.xml"/><Relationship Id="rId66" Type="http://schemas.openxmlformats.org/officeDocument/2006/relationships/header" Target="header2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header" Target="header14.xml"/><Relationship Id="rId49" Type="http://schemas.openxmlformats.org/officeDocument/2006/relationships/header" Target="header17.xml"/><Relationship Id="rId57" Type="http://schemas.openxmlformats.org/officeDocument/2006/relationships/header" Target="header22.xml"/><Relationship Id="rId61" Type="http://schemas.openxmlformats.org/officeDocument/2006/relationships/header" Target="header24.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4.png"/><Relationship Id="rId44" Type="http://schemas.openxmlformats.org/officeDocument/2006/relationships/image" Target="media/image9.png"/><Relationship Id="rId52" Type="http://schemas.openxmlformats.org/officeDocument/2006/relationships/header" Target="header19.xml"/><Relationship Id="rId60" Type="http://schemas.openxmlformats.org/officeDocument/2006/relationships/footer" Target="footer16.xml"/><Relationship Id="rId65" Type="http://schemas.openxmlformats.org/officeDocument/2006/relationships/footer" Target="footer1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footer" Target="footer8.xml"/><Relationship Id="rId35" Type="http://schemas.openxmlformats.org/officeDocument/2006/relationships/footer" Target="footer9.xml"/><Relationship Id="rId43" Type="http://schemas.openxmlformats.org/officeDocument/2006/relationships/footer" Target="footer11.xml"/><Relationship Id="rId48" Type="http://schemas.openxmlformats.org/officeDocument/2006/relationships/header" Target="header16.xml"/><Relationship Id="rId56" Type="http://schemas.openxmlformats.org/officeDocument/2006/relationships/header" Target="header21.xml"/><Relationship Id="rId64" Type="http://schemas.openxmlformats.org/officeDocument/2006/relationships/header" Target="header2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8.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image" Target="media/image5.wmf"/><Relationship Id="rId46" Type="http://schemas.openxmlformats.org/officeDocument/2006/relationships/image" Target="media/image11.png"/><Relationship Id="rId59" Type="http://schemas.openxmlformats.org/officeDocument/2006/relationships/header" Target="header23.xml"/><Relationship Id="rId67" Type="http://schemas.openxmlformats.org/officeDocument/2006/relationships/header" Target="header28.xml"/><Relationship Id="rId20" Type="http://schemas.openxmlformats.org/officeDocument/2006/relationships/footer" Target="footer4.xml"/><Relationship Id="rId41" Type="http://schemas.openxmlformats.org/officeDocument/2006/relationships/image" Target="media/image7.png"/><Relationship Id="rId54" Type="http://schemas.openxmlformats.org/officeDocument/2006/relationships/footer" Target="footer14.xml"/><Relationship Id="rId62" Type="http://schemas.openxmlformats.org/officeDocument/2006/relationships/header" Target="header25.xml"/><Relationship Id="rId7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YSE1">
      <a:majorFont>
        <a:latin typeface="Cambria"/>
        <a:ea typeface=""/>
        <a:cs typeface=""/>
      </a:majorFont>
      <a:minorFont>
        <a:latin typeface="Cambria"/>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90EB20-DE36-4198-9493-65CBA4032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25863</Words>
  <Characters>147420</Characters>
  <Application>Microsoft Office Word</Application>
  <DocSecurity>0</DocSecurity>
  <Lines>1228</Lines>
  <Paragraphs>345</Paragraphs>
  <ScaleCrop>false</ScaleCrop>
  <HeadingPairs>
    <vt:vector size="2" baseType="variant">
      <vt:variant>
        <vt:lpstr>Konu Başlığı</vt:lpstr>
      </vt:variant>
      <vt:variant>
        <vt:i4>1</vt:i4>
      </vt:variant>
    </vt:vector>
  </HeadingPairs>
  <TitlesOfParts>
    <vt:vector size="1" baseType="lpstr">
      <vt:lpstr>Zemin ve Temel Etüdü Uygulama Esasları ve Rapor Formatı</vt:lpstr>
    </vt:vector>
  </TitlesOfParts>
  <Company/>
  <LinksUpToDate>false</LinksUpToDate>
  <CharactersWithSpaces>172938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Zemin ve Temel Etüdü Uygulama Esasları ve Rapor Formatı</dc:title>
  <dc:subject>Çevre ve Şehircilik Bakanlığı</dc:subject>
  <dc:creator>Yapı İşleri Genel Müdürlüğü</dc:creator>
  <cp:lastModifiedBy>ugur ozmen</cp:lastModifiedBy>
  <cp:revision>2</cp:revision>
  <cp:lastPrinted>2019-03-08T13:21:00Z</cp:lastPrinted>
  <dcterms:created xsi:type="dcterms:W3CDTF">2019-03-08T22:07:00Z</dcterms:created>
  <dcterms:modified xsi:type="dcterms:W3CDTF">2019-03-08T22:07:00Z</dcterms:modified>
</cp:coreProperties>
</file>