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2CDF" w14:textId="77E69C6A" w:rsidR="005E754E" w:rsidRPr="005E754E" w:rsidRDefault="005E754E" w:rsidP="005E754E">
      <w:pPr>
        <w:pStyle w:val="Pa0"/>
        <w:spacing w:after="140"/>
        <w:jc w:val="center"/>
        <w:rPr>
          <w:rFonts w:ascii="Arial" w:hAnsi="Arial" w:cs="Arial"/>
          <w:color w:val="000000"/>
          <w:sz w:val="36"/>
          <w:szCs w:val="36"/>
        </w:rPr>
      </w:pPr>
      <w:r w:rsidRPr="005E754E">
        <w:rPr>
          <w:rFonts w:ascii="Arial" w:hAnsi="Arial" w:cs="Arial"/>
          <w:b/>
          <w:bCs/>
          <w:color w:val="000000"/>
          <w:sz w:val="36"/>
          <w:szCs w:val="36"/>
        </w:rPr>
        <w:t>Mantolama Karar</w:t>
      </w:r>
      <w:r w:rsidRPr="005E754E">
        <w:rPr>
          <w:rFonts w:ascii="Arial" w:hAnsi="Arial" w:cs="Arial"/>
          <w:b/>
          <w:bCs/>
          <w:color w:val="000000"/>
          <w:sz w:val="36"/>
          <w:szCs w:val="36"/>
        </w:rPr>
        <w:t>ı</w:t>
      </w:r>
    </w:p>
    <w:p w14:paraId="779B0967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b/>
          <w:bCs/>
          <w:color w:val="000000"/>
          <w:sz w:val="28"/>
          <w:szCs w:val="28"/>
        </w:rPr>
        <w:t>..../..../..... TARİHLİ …</w:t>
      </w:r>
      <w:proofErr w:type="gramStart"/>
      <w:r w:rsidRPr="005E754E">
        <w:rPr>
          <w:rFonts w:ascii="Arial" w:hAnsi="Arial" w:cs="Arial"/>
          <w:b/>
          <w:bCs/>
          <w:color w:val="000000"/>
          <w:sz w:val="28"/>
          <w:szCs w:val="28"/>
        </w:rPr>
        <w:t>…….</w:t>
      </w:r>
      <w:proofErr w:type="gramEnd"/>
      <w:r w:rsidRPr="005E754E">
        <w:rPr>
          <w:rFonts w:ascii="Arial" w:hAnsi="Arial" w:cs="Arial"/>
          <w:b/>
          <w:bCs/>
          <w:color w:val="000000"/>
          <w:sz w:val="28"/>
          <w:szCs w:val="28"/>
        </w:rPr>
        <w:t xml:space="preserve">. SİTESİ / APARTMANI KAT MALİKLERİ GENEL KURUL TUTANAĞI </w:t>
      </w:r>
    </w:p>
    <w:p w14:paraId="11C49C92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>Kat Mali</w:t>
      </w:r>
      <w:bookmarkStart w:id="0" w:name="_GoBack"/>
      <w:bookmarkEnd w:id="0"/>
      <w:r w:rsidRPr="005E754E">
        <w:rPr>
          <w:rFonts w:ascii="Arial" w:hAnsi="Arial" w:cs="Arial"/>
          <w:color w:val="000000"/>
          <w:sz w:val="28"/>
          <w:szCs w:val="28"/>
        </w:rPr>
        <w:t xml:space="preserve">klerinin katılımıyla …… numaralı dairede açılan Kat Malikleri Kurulu Toplantısında aşağıdaki gündem maddeleri görüşülerek aşağıdaki şekilde karar verilmiştir. </w:t>
      </w:r>
    </w:p>
    <w:p w14:paraId="3EB75319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b/>
          <w:bCs/>
          <w:color w:val="000000"/>
          <w:sz w:val="28"/>
          <w:szCs w:val="28"/>
        </w:rPr>
        <w:t xml:space="preserve">GÜNDEM </w:t>
      </w:r>
    </w:p>
    <w:p w14:paraId="19FBB98E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Yoklama, açılış ve divan başkanlık heyetinin seçimi. Yeni dönemde görev alacak yöneticinin/yönetim kurulu üyelerinin ve denetçinin seçimi Binamızda yaptırılması planlanan dış cephe mantolama ve ek işler için firmaların tekliflerinin ve sözleşme önerilerinin değerlendirilmesi ve işi yapacak olan firmanın seçimi </w:t>
      </w:r>
    </w:p>
    <w:p w14:paraId="690A3D66" w14:textId="77777777" w:rsidR="005E754E" w:rsidRPr="005E754E" w:rsidRDefault="005E754E" w:rsidP="005E754E">
      <w:pPr>
        <w:pStyle w:val="Pa24"/>
        <w:spacing w:after="140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Dilek ve temenniler Kapanış </w:t>
      </w:r>
    </w:p>
    <w:p w14:paraId="48E25077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b/>
          <w:bCs/>
          <w:color w:val="000000"/>
          <w:sz w:val="28"/>
          <w:szCs w:val="28"/>
        </w:rPr>
        <w:t xml:space="preserve">KARARLAR </w:t>
      </w:r>
    </w:p>
    <w:p w14:paraId="2D35B9FA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>1) Kat malikleri kurulu yoklaması yapıldı ve gerekli ekseriyetin hazır bulunduğu tespit edilerek gündemin görüşülmesi içim Toplantı Divan başkanlığına ………………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… ,katipliğe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………………………. 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maliklerin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kabulü ile oy birliği/oy çokluğu ile seçildi </w:t>
      </w:r>
    </w:p>
    <w:p w14:paraId="012C7002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2) Kat maliklerinin sayı ve arsa payı bakımından tamamının/yarısından fazlasının toplantıda hazır bulunduğu ve toplantı yeter sayısının sağlandığı görüldü. </w:t>
      </w:r>
    </w:p>
    <w:p w14:paraId="20D1BB72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>3) Divan Başkanı tarafından yönetici adayı olarak profesyonel bilgi birikimi bulunan …………………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önerildi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. Denetici olarak …………………… </w:t>
      </w:r>
      <w:proofErr w:type="spellStart"/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önerildi.Konu</w:t>
      </w:r>
      <w:proofErr w:type="spellEnd"/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oylamaya </w:t>
      </w:r>
      <w:proofErr w:type="spellStart"/>
      <w:r w:rsidRPr="005E754E">
        <w:rPr>
          <w:rFonts w:ascii="Arial" w:hAnsi="Arial" w:cs="Arial"/>
          <w:color w:val="000000"/>
          <w:sz w:val="28"/>
          <w:szCs w:val="28"/>
        </w:rPr>
        <w:t>sunuldu.Yönetici</w:t>
      </w:r>
      <w:proofErr w:type="spellEnd"/>
      <w:r w:rsidRPr="005E754E">
        <w:rPr>
          <w:rFonts w:ascii="Arial" w:hAnsi="Arial" w:cs="Arial"/>
          <w:color w:val="000000"/>
          <w:sz w:val="28"/>
          <w:szCs w:val="28"/>
        </w:rPr>
        <w:t xml:space="preserve"> ……………………………..’in ve denetici ………………… olarak seçilmesine oy çokluğu/oy birliği ile karar verildi. </w:t>
      </w:r>
    </w:p>
    <w:p w14:paraId="2910B92B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4) Yönetici 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……… 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ve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veya denetici …………. 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tüm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resmi ve özel kurumlarda binayı münferiden veya ayrı ayrı temsil etmesine oy çokluğu/oy birliği ile karar verilmiştir. </w:t>
      </w:r>
    </w:p>
    <w:p w14:paraId="019C60CF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>5) Yönetici ……………. Apartmanı yaptırılacak olan dış cephe mantolama ve ek işleri ile ilgili doğabilecek firma alacakları hususunda ödeme yapmayan daire sakinlerine karşı işi yapacak firmanın avukatı ……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>.…. ‘</w:t>
      </w: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e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 alacakların tahsilini sağlayabilmesi için ……………… Apartmanı / Sitesi adına vekalet vermesi konusunda tam yetki verilmiştir. </w:t>
      </w:r>
    </w:p>
    <w:p w14:paraId="673A872D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Kararlar oy çokluğu/oy birliği ile imza altına alınarak toplantı kapatıldı. </w:t>
      </w:r>
    </w:p>
    <w:p w14:paraId="4B60C4B8" w14:textId="77777777" w:rsidR="005E754E" w:rsidRPr="005E754E" w:rsidRDefault="005E754E" w:rsidP="005E754E">
      <w:pPr>
        <w:pStyle w:val="Pa5"/>
        <w:spacing w:after="14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E754E">
        <w:rPr>
          <w:rFonts w:ascii="Arial" w:hAnsi="Arial" w:cs="Arial"/>
          <w:color w:val="000000"/>
          <w:sz w:val="28"/>
          <w:szCs w:val="28"/>
        </w:rPr>
        <w:t>Tarih: ….</w:t>
      </w:r>
      <w:proofErr w:type="gramEnd"/>
      <w:r w:rsidRPr="005E754E">
        <w:rPr>
          <w:rFonts w:ascii="Arial" w:hAnsi="Arial" w:cs="Arial"/>
          <w:color w:val="000000"/>
          <w:sz w:val="28"/>
          <w:szCs w:val="28"/>
        </w:rPr>
        <w:t xml:space="preserve">./……/…… </w:t>
      </w:r>
    </w:p>
    <w:p w14:paraId="23147DC4" w14:textId="357CC29E" w:rsidR="001C5D82" w:rsidRPr="005E754E" w:rsidRDefault="005E754E" w:rsidP="005E754E">
      <w:pPr>
        <w:rPr>
          <w:rFonts w:ascii="Arial" w:hAnsi="Arial" w:cs="Arial"/>
          <w:sz w:val="28"/>
          <w:szCs w:val="28"/>
        </w:rPr>
      </w:pPr>
      <w:r w:rsidRPr="005E754E">
        <w:rPr>
          <w:rFonts w:ascii="Arial" w:hAnsi="Arial" w:cs="Arial"/>
          <w:color w:val="000000"/>
          <w:sz w:val="28"/>
          <w:szCs w:val="28"/>
        </w:rPr>
        <w:t xml:space="preserve">Genel Kurul Divan Başkanı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5E754E">
        <w:rPr>
          <w:rFonts w:ascii="Arial" w:hAnsi="Arial" w:cs="Arial"/>
          <w:color w:val="000000"/>
          <w:sz w:val="28"/>
          <w:szCs w:val="28"/>
        </w:rPr>
        <w:t>Yazman Üye</w:t>
      </w:r>
    </w:p>
    <w:sectPr w:rsidR="001C5D82" w:rsidRPr="005E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lavika Light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1A"/>
    <w:rsid w:val="001C5D82"/>
    <w:rsid w:val="00282A1A"/>
    <w:rsid w:val="005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FABF"/>
  <w15:chartTrackingRefBased/>
  <w15:docId w15:val="{C84C0959-291B-4633-81B1-55B21BB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5E754E"/>
    <w:pPr>
      <w:autoSpaceDE w:val="0"/>
      <w:autoSpaceDN w:val="0"/>
      <w:adjustRightInd w:val="0"/>
      <w:spacing w:after="0" w:line="353" w:lineRule="atLeast"/>
    </w:pPr>
    <w:rPr>
      <w:rFonts w:ascii="Klavika Light" w:hAnsi="Klavika 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5E754E"/>
    <w:pPr>
      <w:autoSpaceDE w:val="0"/>
      <w:autoSpaceDN w:val="0"/>
      <w:adjustRightInd w:val="0"/>
      <w:spacing w:after="0" w:line="199" w:lineRule="atLeast"/>
    </w:pPr>
    <w:rPr>
      <w:rFonts w:ascii="Klavika Light" w:hAnsi="Klavika Light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5E754E"/>
    <w:pPr>
      <w:autoSpaceDE w:val="0"/>
      <w:autoSpaceDN w:val="0"/>
      <w:adjustRightInd w:val="0"/>
      <w:spacing w:after="0" w:line="199" w:lineRule="atLeast"/>
    </w:pPr>
    <w:rPr>
      <w:rFonts w:ascii="Klavika Light" w:hAnsi="Klavik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ÖZMEN</dc:creator>
  <cp:keywords/>
  <dc:description/>
  <cp:lastModifiedBy>UĞUR ÖZMEN</cp:lastModifiedBy>
  <cp:revision>2</cp:revision>
  <dcterms:created xsi:type="dcterms:W3CDTF">2020-03-03T11:37:00Z</dcterms:created>
  <dcterms:modified xsi:type="dcterms:W3CDTF">2020-03-03T11:38:00Z</dcterms:modified>
</cp:coreProperties>
</file>